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48D8" w:rsidRPr="000F1A52" w:rsidRDefault="00F548D8">
      <w:pPr>
        <w:spacing w:line="200" w:lineRule="exact"/>
        <w:rPr>
          <w:sz w:val="24"/>
          <w:szCs w:val="24"/>
          <w:lang w:val="tt-RU"/>
        </w:rPr>
      </w:pPr>
    </w:p>
    <w:p w:rsidR="00F548D8" w:rsidRPr="002330E2" w:rsidRDefault="00C0056A" w:rsidP="002330E2">
      <w:pPr>
        <w:spacing w:line="240" w:lineRule="auto"/>
        <w:rPr>
          <w:rFonts w:ascii="Times New Roman" w:hAnsi="Times New Roman" w:cs="Times New Roman"/>
          <w:sz w:val="32"/>
          <w:szCs w:val="32"/>
        </w:rPr>
        <w:sectPr w:rsidR="00F548D8" w:rsidRPr="002330E2">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cols w:space="708"/>
          <w:docGrid w:linePitch="360"/>
        </w:sectPr>
      </w:pPr>
      <w:r>
        <w:rPr>
          <w:rFonts w:ascii="Times New Roman" w:hAnsi="Times New Roman" w:cs="Times New Roman"/>
          <w:noProof/>
          <w:sz w:val="32"/>
          <w:szCs w:val="32"/>
        </w:rPr>
        <w:drawing>
          <wp:inline distT="0" distB="0" distL="0" distR="0">
            <wp:extent cx="5940425" cy="8175364"/>
            <wp:effectExtent l="19050" t="0" r="3175" b="0"/>
            <wp:docPr id="5" name="Рисунок 1" descr="C:\Users\Пользователь\Desktop\Основная общеобразовательная программ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Основная общеобразовательная программа.jpeg"/>
                    <pic:cNvPicPr>
                      <a:picLocks noChangeAspect="1" noChangeArrowheads="1"/>
                    </pic:cNvPicPr>
                  </pic:nvPicPr>
                  <pic:blipFill>
                    <a:blip r:embed="rId14"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tbl>
      <w:tblPr>
        <w:tblpPr w:leftFromText="180" w:rightFromText="180" w:vertAnchor="text" w:horzAnchor="margin" w:tblpY="119"/>
        <w:tblW w:w="0" w:type="auto"/>
        <w:tblLayout w:type="fixed"/>
        <w:tblCellMar>
          <w:left w:w="0" w:type="dxa"/>
          <w:right w:w="0" w:type="dxa"/>
        </w:tblCellMar>
        <w:tblLook w:val="04A0"/>
      </w:tblPr>
      <w:tblGrid>
        <w:gridCol w:w="880"/>
        <w:gridCol w:w="2120"/>
        <w:gridCol w:w="1820"/>
        <w:gridCol w:w="1760"/>
        <w:gridCol w:w="800"/>
        <w:gridCol w:w="1160"/>
        <w:gridCol w:w="1140"/>
        <w:gridCol w:w="30"/>
      </w:tblGrid>
      <w:tr w:rsidR="00996157" w:rsidTr="00996157">
        <w:trPr>
          <w:trHeight w:val="340"/>
        </w:trPr>
        <w:tc>
          <w:tcPr>
            <w:tcW w:w="880" w:type="dxa"/>
            <w:tcBorders>
              <w:top w:val="single" w:sz="8" w:space="0" w:color="auto"/>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b/>
                <w:bCs/>
                <w:w w:val="99"/>
                <w:sz w:val="28"/>
                <w:szCs w:val="28"/>
              </w:rPr>
              <w:lastRenderedPageBreak/>
              <w:t>№</w:t>
            </w:r>
          </w:p>
        </w:tc>
        <w:tc>
          <w:tcPr>
            <w:tcW w:w="2120" w:type="dxa"/>
            <w:tcBorders>
              <w:top w:val="single" w:sz="8" w:space="0" w:color="auto"/>
              <w:bottom w:val="single" w:sz="8" w:space="0" w:color="auto"/>
            </w:tcBorders>
            <w:vAlign w:val="bottom"/>
          </w:tcPr>
          <w:p w:rsidR="00996157" w:rsidRDefault="00996157" w:rsidP="00996157">
            <w:pPr>
              <w:spacing w:after="0"/>
              <w:rPr>
                <w:sz w:val="24"/>
                <w:szCs w:val="24"/>
              </w:rPr>
            </w:pPr>
          </w:p>
        </w:tc>
        <w:tc>
          <w:tcPr>
            <w:tcW w:w="3580" w:type="dxa"/>
            <w:gridSpan w:val="2"/>
            <w:tcBorders>
              <w:top w:val="single" w:sz="8" w:space="0" w:color="auto"/>
              <w:bottom w:val="single" w:sz="8" w:space="0" w:color="auto"/>
            </w:tcBorders>
            <w:vAlign w:val="bottom"/>
          </w:tcPr>
          <w:p w:rsidR="00996157" w:rsidRDefault="00996157" w:rsidP="00996157">
            <w:pPr>
              <w:spacing w:after="0"/>
              <w:ind w:left="380"/>
              <w:rPr>
                <w:sz w:val="20"/>
                <w:szCs w:val="20"/>
              </w:rPr>
            </w:pPr>
            <w:r>
              <w:rPr>
                <w:rFonts w:ascii="Times New Roman" w:eastAsia="Times New Roman" w:hAnsi="Times New Roman" w:cs="Times New Roman"/>
                <w:b/>
                <w:bCs/>
                <w:sz w:val="24"/>
                <w:szCs w:val="24"/>
              </w:rPr>
              <w:t>Наименование разделов</w:t>
            </w:r>
          </w:p>
        </w:tc>
        <w:tc>
          <w:tcPr>
            <w:tcW w:w="800" w:type="dxa"/>
            <w:tcBorders>
              <w:top w:val="single" w:sz="8" w:space="0" w:color="auto"/>
              <w:bottom w:val="single" w:sz="8" w:space="0" w:color="auto"/>
            </w:tcBorders>
            <w:vAlign w:val="bottom"/>
          </w:tcPr>
          <w:p w:rsidR="00996157" w:rsidRDefault="00996157" w:rsidP="00996157">
            <w:pPr>
              <w:spacing w:after="0"/>
              <w:rPr>
                <w:sz w:val="24"/>
                <w:szCs w:val="24"/>
              </w:rPr>
            </w:pPr>
          </w:p>
        </w:tc>
        <w:tc>
          <w:tcPr>
            <w:tcW w:w="1160" w:type="dxa"/>
            <w:tcBorders>
              <w:top w:val="single" w:sz="8" w:space="0" w:color="auto"/>
              <w:bottom w:val="single" w:sz="8" w:space="0" w:color="auto"/>
              <w:right w:val="single" w:sz="8" w:space="0" w:color="auto"/>
            </w:tcBorders>
            <w:vAlign w:val="bottom"/>
          </w:tcPr>
          <w:p w:rsidR="00996157" w:rsidRDefault="00996157" w:rsidP="00996157">
            <w:pPr>
              <w:spacing w:after="0"/>
              <w:rPr>
                <w:sz w:val="24"/>
                <w:szCs w:val="24"/>
              </w:rPr>
            </w:pPr>
          </w:p>
        </w:tc>
        <w:tc>
          <w:tcPr>
            <w:tcW w:w="1140" w:type="dxa"/>
            <w:tcBorders>
              <w:top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b/>
                <w:bCs/>
                <w:w w:val="99"/>
                <w:sz w:val="28"/>
                <w:szCs w:val="28"/>
              </w:rPr>
              <w:t>страниц</w:t>
            </w:r>
          </w:p>
        </w:tc>
        <w:tc>
          <w:tcPr>
            <w:tcW w:w="30" w:type="dxa"/>
            <w:vAlign w:val="bottom"/>
          </w:tcPr>
          <w:p w:rsidR="00996157" w:rsidRDefault="00996157" w:rsidP="00996157">
            <w:pPr>
              <w:spacing w:after="0"/>
              <w:rPr>
                <w:sz w:val="1"/>
                <w:szCs w:val="1"/>
              </w:rPr>
            </w:pPr>
          </w:p>
        </w:tc>
      </w:tr>
      <w:tr w:rsidR="00996157" w:rsidTr="00996157">
        <w:trPr>
          <w:trHeight w:val="263"/>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pPr>
          </w:p>
        </w:tc>
        <w:tc>
          <w:tcPr>
            <w:tcW w:w="2120" w:type="dxa"/>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b/>
                <w:bCs/>
              </w:rPr>
              <w:t>Введение</w:t>
            </w:r>
          </w:p>
        </w:tc>
        <w:tc>
          <w:tcPr>
            <w:tcW w:w="1820" w:type="dxa"/>
            <w:tcBorders>
              <w:bottom w:val="single" w:sz="8" w:space="0" w:color="auto"/>
            </w:tcBorders>
            <w:vAlign w:val="bottom"/>
          </w:tcPr>
          <w:p w:rsidR="00996157" w:rsidRDefault="00996157" w:rsidP="00996157">
            <w:pPr>
              <w:spacing w:after="0"/>
            </w:pPr>
          </w:p>
        </w:tc>
        <w:tc>
          <w:tcPr>
            <w:tcW w:w="1760" w:type="dxa"/>
            <w:tcBorders>
              <w:bottom w:val="single" w:sz="8" w:space="0" w:color="auto"/>
            </w:tcBorders>
            <w:vAlign w:val="bottom"/>
          </w:tcPr>
          <w:p w:rsidR="00996157" w:rsidRDefault="00996157" w:rsidP="00996157">
            <w:pPr>
              <w:spacing w:after="0"/>
            </w:pPr>
          </w:p>
        </w:tc>
        <w:tc>
          <w:tcPr>
            <w:tcW w:w="800" w:type="dxa"/>
            <w:tcBorders>
              <w:bottom w:val="single" w:sz="8" w:space="0" w:color="auto"/>
            </w:tcBorders>
            <w:vAlign w:val="bottom"/>
          </w:tcPr>
          <w:p w:rsidR="00996157" w:rsidRDefault="00996157" w:rsidP="00996157">
            <w:pPr>
              <w:spacing w:after="0"/>
            </w:pPr>
          </w:p>
        </w:tc>
        <w:tc>
          <w:tcPr>
            <w:tcW w:w="1160" w:type="dxa"/>
            <w:tcBorders>
              <w:bottom w:val="single" w:sz="8" w:space="0" w:color="auto"/>
              <w:right w:val="single" w:sz="8" w:space="0" w:color="auto"/>
            </w:tcBorders>
            <w:vAlign w:val="bottom"/>
          </w:tcPr>
          <w:p w:rsidR="00996157" w:rsidRDefault="00996157" w:rsidP="00996157">
            <w:pPr>
              <w:spacing w:after="0"/>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3</w:t>
            </w:r>
          </w:p>
        </w:tc>
        <w:tc>
          <w:tcPr>
            <w:tcW w:w="30" w:type="dxa"/>
            <w:vAlign w:val="bottom"/>
          </w:tcPr>
          <w:p w:rsidR="00996157" w:rsidRDefault="00996157" w:rsidP="00996157">
            <w:pPr>
              <w:spacing w:after="0"/>
              <w:rPr>
                <w:sz w:val="1"/>
                <w:szCs w:val="1"/>
              </w:rPr>
            </w:pPr>
          </w:p>
        </w:tc>
      </w:tr>
      <w:tr w:rsidR="00996157" w:rsidTr="00996157">
        <w:trPr>
          <w:trHeight w:val="263"/>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pPr>
          </w:p>
        </w:tc>
        <w:tc>
          <w:tcPr>
            <w:tcW w:w="2120" w:type="dxa"/>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b/>
                <w:bCs/>
              </w:rPr>
              <w:t>1. Целевой раздел</w:t>
            </w:r>
          </w:p>
        </w:tc>
        <w:tc>
          <w:tcPr>
            <w:tcW w:w="1820" w:type="dxa"/>
            <w:tcBorders>
              <w:bottom w:val="single" w:sz="8" w:space="0" w:color="auto"/>
            </w:tcBorders>
            <w:vAlign w:val="bottom"/>
          </w:tcPr>
          <w:p w:rsidR="00996157" w:rsidRDefault="00996157" w:rsidP="00996157">
            <w:pPr>
              <w:spacing w:after="0"/>
            </w:pPr>
          </w:p>
        </w:tc>
        <w:tc>
          <w:tcPr>
            <w:tcW w:w="1760" w:type="dxa"/>
            <w:tcBorders>
              <w:bottom w:val="single" w:sz="8" w:space="0" w:color="auto"/>
            </w:tcBorders>
            <w:vAlign w:val="bottom"/>
          </w:tcPr>
          <w:p w:rsidR="00996157" w:rsidRDefault="00996157" w:rsidP="00996157">
            <w:pPr>
              <w:spacing w:after="0"/>
            </w:pPr>
          </w:p>
        </w:tc>
        <w:tc>
          <w:tcPr>
            <w:tcW w:w="800" w:type="dxa"/>
            <w:tcBorders>
              <w:bottom w:val="single" w:sz="8" w:space="0" w:color="auto"/>
            </w:tcBorders>
            <w:vAlign w:val="bottom"/>
          </w:tcPr>
          <w:p w:rsidR="00996157" w:rsidRDefault="00996157" w:rsidP="00996157">
            <w:pPr>
              <w:spacing w:after="0"/>
            </w:pPr>
          </w:p>
        </w:tc>
        <w:tc>
          <w:tcPr>
            <w:tcW w:w="1160" w:type="dxa"/>
            <w:tcBorders>
              <w:bottom w:val="single" w:sz="8" w:space="0" w:color="auto"/>
              <w:right w:val="single" w:sz="8" w:space="0" w:color="auto"/>
            </w:tcBorders>
            <w:vAlign w:val="bottom"/>
          </w:tcPr>
          <w:p w:rsidR="00996157" w:rsidRDefault="00996157" w:rsidP="00996157">
            <w:pPr>
              <w:spacing w:after="0"/>
            </w:pPr>
          </w:p>
        </w:tc>
        <w:tc>
          <w:tcPr>
            <w:tcW w:w="1140" w:type="dxa"/>
            <w:tcBorders>
              <w:bottom w:val="single" w:sz="8" w:space="0" w:color="auto"/>
              <w:right w:val="single" w:sz="8" w:space="0" w:color="auto"/>
            </w:tcBorders>
            <w:vAlign w:val="bottom"/>
          </w:tcPr>
          <w:p w:rsidR="00996157" w:rsidRDefault="00996157" w:rsidP="00996157">
            <w:pPr>
              <w:spacing w:after="0"/>
            </w:pPr>
          </w:p>
        </w:tc>
        <w:tc>
          <w:tcPr>
            <w:tcW w:w="30" w:type="dxa"/>
            <w:vAlign w:val="bottom"/>
          </w:tcPr>
          <w:p w:rsidR="00996157" w:rsidRDefault="00996157" w:rsidP="00996157">
            <w:pPr>
              <w:spacing w:after="0"/>
              <w:rPr>
                <w:sz w:val="1"/>
                <w:szCs w:val="1"/>
              </w:rPr>
            </w:pPr>
          </w:p>
        </w:tc>
      </w:tr>
      <w:tr w:rsidR="00996157" w:rsidTr="00996157">
        <w:trPr>
          <w:trHeight w:val="269"/>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b/>
                <w:bCs/>
              </w:rPr>
              <w:t>1.1</w:t>
            </w:r>
          </w:p>
        </w:tc>
        <w:tc>
          <w:tcPr>
            <w:tcW w:w="3940" w:type="dxa"/>
            <w:gridSpan w:val="2"/>
            <w:tcBorders>
              <w:bottom w:val="single" w:sz="8" w:space="0" w:color="auto"/>
            </w:tcBorders>
            <w:vAlign w:val="bottom"/>
          </w:tcPr>
          <w:p w:rsidR="00996157" w:rsidRDefault="00996157" w:rsidP="00996157">
            <w:pPr>
              <w:spacing w:after="0" w:line="248" w:lineRule="exact"/>
              <w:rPr>
                <w:sz w:val="20"/>
                <w:szCs w:val="20"/>
              </w:rPr>
            </w:pPr>
            <w:r>
              <w:rPr>
                <w:rFonts w:ascii="Times New Roman" w:eastAsia="Times New Roman" w:hAnsi="Times New Roman" w:cs="Times New Roman"/>
                <w:i/>
                <w:iCs/>
              </w:rPr>
              <w:t>Пояснительная записка</w:t>
            </w:r>
          </w:p>
        </w:tc>
        <w:tc>
          <w:tcPr>
            <w:tcW w:w="1760" w:type="dxa"/>
            <w:tcBorders>
              <w:bottom w:val="single" w:sz="8" w:space="0" w:color="auto"/>
            </w:tcBorders>
            <w:vAlign w:val="bottom"/>
          </w:tcPr>
          <w:p w:rsidR="00996157" w:rsidRDefault="00996157" w:rsidP="00996157">
            <w:pPr>
              <w:spacing w:after="0"/>
              <w:rPr>
                <w:sz w:val="23"/>
                <w:szCs w:val="23"/>
              </w:rPr>
            </w:pPr>
          </w:p>
        </w:tc>
        <w:tc>
          <w:tcPr>
            <w:tcW w:w="800" w:type="dxa"/>
            <w:tcBorders>
              <w:bottom w:val="single" w:sz="8" w:space="0" w:color="auto"/>
            </w:tcBorders>
            <w:vAlign w:val="bottom"/>
          </w:tcPr>
          <w:p w:rsidR="00996157" w:rsidRDefault="00996157" w:rsidP="00996157">
            <w:pPr>
              <w:spacing w:after="0"/>
              <w:rPr>
                <w:sz w:val="23"/>
                <w:szCs w:val="23"/>
              </w:rPr>
            </w:pPr>
          </w:p>
        </w:tc>
        <w:tc>
          <w:tcPr>
            <w:tcW w:w="116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line="242" w:lineRule="exact"/>
              <w:jc w:val="center"/>
              <w:rPr>
                <w:sz w:val="20"/>
                <w:szCs w:val="20"/>
              </w:rPr>
            </w:pPr>
            <w:r>
              <w:rPr>
                <w:rFonts w:ascii="Times New Roman" w:eastAsia="Times New Roman" w:hAnsi="Times New Roman" w:cs="Times New Roman"/>
              </w:rPr>
              <w:t>5</w:t>
            </w:r>
          </w:p>
        </w:tc>
        <w:tc>
          <w:tcPr>
            <w:tcW w:w="30" w:type="dxa"/>
            <w:vAlign w:val="bottom"/>
          </w:tcPr>
          <w:p w:rsidR="00996157" w:rsidRDefault="00996157" w:rsidP="00996157">
            <w:pPr>
              <w:spacing w:after="0"/>
              <w:rPr>
                <w:sz w:val="1"/>
                <w:szCs w:val="1"/>
              </w:rPr>
            </w:pPr>
          </w:p>
        </w:tc>
      </w:tr>
      <w:tr w:rsidR="00996157" w:rsidTr="00996157">
        <w:trPr>
          <w:trHeight w:val="261"/>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1.1.1</w:t>
            </w:r>
          </w:p>
        </w:tc>
        <w:tc>
          <w:tcPr>
            <w:tcW w:w="3940" w:type="dxa"/>
            <w:gridSpan w:val="2"/>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Цели и задачи Программы</w:t>
            </w:r>
          </w:p>
        </w:tc>
        <w:tc>
          <w:tcPr>
            <w:tcW w:w="1760" w:type="dxa"/>
            <w:tcBorders>
              <w:bottom w:val="single" w:sz="8" w:space="0" w:color="auto"/>
            </w:tcBorders>
            <w:vAlign w:val="bottom"/>
          </w:tcPr>
          <w:p w:rsidR="00996157" w:rsidRDefault="00996157" w:rsidP="00996157">
            <w:pPr>
              <w:spacing w:after="0"/>
            </w:pPr>
          </w:p>
        </w:tc>
        <w:tc>
          <w:tcPr>
            <w:tcW w:w="800" w:type="dxa"/>
            <w:tcBorders>
              <w:bottom w:val="single" w:sz="8" w:space="0" w:color="auto"/>
            </w:tcBorders>
            <w:vAlign w:val="bottom"/>
          </w:tcPr>
          <w:p w:rsidR="00996157" w:rsidRDefault="00996157" w:rsidP="00996157">
            <w:pPr>
              <w:spacing w:after="0"/>
            </w:pPr>
          </w:p>
        </w:tc>
        <w:tc>
          <w:tcPr>
            <w:tcW w:w="1160" w:type="dxa"/>
            <w:tcBorders>
              <w:bottom w:val="single" w:sz="8" w:space="0" w:color="auto"/>
              <w:right w:val="single" w:sz="8" w:space="0" w:color="auto"/>
            </w:tcBorders>
            <w:vAlign w:val="bottom"/>
          </w:tcPr>
          <w:p w:rsidR="00996157" w:rsidRDefault="00996157" w:rsidP="00996157">
            <w:pPr>
              <w:spacing w:after="0"/>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5</w:t>
            </w:r>
          </w:p>
        </w:tc>
        <w:tc>
          <w:tcPr>
            <w:tcW w:w="30" w:type="dxa"/>
            <w:vAlign w:val="bottom"/>
          </w:tcPr>
          <w:p w:rsidR="00996157" w:rsidRDefault="00996157" w:rsidP="00996157">
            <w:pPr>
              <w:spacing w:after="0"/>
              <w:rPr>
                <w:sz w:val="1"/>
                <w:szCs w:val="1"/>
              </w:rPr>
            </w:pPr>
          </w:p>
        </w:tc>
      </w:tr>
      <w:tr w:rsidR="00996157" w:rsidTr="00996157">
        <w:trPr>
          <w:trHeight w:val="268"/>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1.1.2</w:t>
            </w:r>
          </w:p>
        </w:tc>
        <w:tc>
          <w:tcPr>
            <w:tcW w:w="5700" w:type="dxa"/>
            <w:gridSpan w:val="3"/>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Принципы и подходы к формированию Программы</w:t>
            </w:r>
          </w:p>
        </w:tc>
        <w:tc>
          <w:tcPr>
            <w:tcW w:w="800" w:type="dxa"/>
            <w:tcBorders>
              <w:bottom w:val="single" w:sz="8" w:space="0" w:color="auto"/>
            </w:tcBorders>
            <w:vAlign w:val="bottom"/>
          </w:tcPr>
          <w:p w:rsidR="00996157" w:rsidRDefault="00996157" w:rsidP="00996157">
            <w:pPr>
              <w:spacing w:after="0"/>
              <w:rPr>
                <w:sz w:val="23"/>
                <w:szCs w:val="23"/>
              </w:rPr>
            </w:pPr>
          </w:p>
        </w:tc>
        <w:tc>
          <w:tcPr>
            <w:tcW w:w="116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7</w:t>
            </w:r>
          </w:p>
        </w:tc>
        <w:tc>
          <w:tcPr>
            <w:tcW w:w="30" w:type="dxa"/>
            <w:vAlign w:val="bottom"/>
          </w:tcPr>
          <w:p w:rsidR="00996157" w:rsidRDefault="00996157" w:rsidP="00996157">
            <w:pPr>
              <w:spacing w:after="0"/>
              <w:rPr>
                <w:sz w:val="1"/>
                <w:szCs w:val="1"/>
              </w:rPr>
            </w:pPr>
          </w:p>
        </w:tc>
      </w:tr>
      <w:tr w:rsidR="00996157" w:rsidTr="00996157">
        <w:trPr>
          <w:trHeight w:val="266"/>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b/>
                <w:bCs/>
                <w:w w:val="96"/>
              </w:rPr>
              <w:t>1.2.</w:t>
            </w:r>
          </w:p>
        </w:tc>
        <w:tc>
          <w:tcPr>
            <w:tcW w:w="3940" w:type="dxa"/>
            <w:gridSpan w:val="2"/>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Планируемые результаты</w:t>
            </w:r>
          </w:p>
        </w:tc>
        <w:tc>
          <w:tcPr>
            <w:tcW w:w="1760" w:type="dxa"/>
            <w:tcBorders>
              <w:bottom w:val="single" w:sz="8" w:space="0" w:color="auto"/>
            </w:tcBorders>
            <w:vAlign w:val="bottom"/>
          </w:tcPr>
          <w:p w:rsidR="00996157" w:rsidRDefault="00996157" w:rsidP="00996157">
            <w:pPr>
              <w:spacing w:after="0"/>
              <w:rPr>
                <w:sz w:val="23"/>
                <w:szCs w:val="23"/>
              </w:rPr>
            </w:pPr>
          </w:p>
        </w:tc>
        <w:tc>
          <w:tcPr>
            <w:tcW w:w="800" w:type="dxa"/>
            <w:tcBorders>
              <w:bottom w:val="single" w:sz="8" w:space="0" w:color="auto"/>
            </w:tcBorders>
            <w:vAlign w:val="bottom"/>
          </w:tcPr>
          <w:p w:rsidR="00996157" w:rsidRDefault="00996157" w:rsidP="00996157">
            <w:pPr>
              <w:spacing w:after="0"/>
              <w:rPr>
                <w:sz w:val="23"/>
                <w:szCs w:val="23"/>
              </w:rPr>
            </w:pPr>
          </w:p>
        </w:tc>
        <w:tc>
          <w:tcPr>
            <w:tcW w:w="116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8</w:t>
            </w:r>
          </w:p>
        </w:tc>
        <w:tc>
          <w:tcPr>
            <w:tcW w:w="30" w:type="dxa"/>
            <w:vAlign w:val="bottom"/>
          </w:tcPr>
          <w:p w:rsidR="00996157" w:rsidRDefault="00996157" w:rsidP="00996157">
            <w:pPr>
              <w:spacing w:after="0"/>
              <w:rPr>
                <w:sz w:val="1"/>
                <w:szCs w:val="1"/>
              </w:rPr>
            </w:pPr>
          </w:p>
        </w:tc>
      </w:tr>
      <w:tr w:rsidR="00996157" w:rsidTr="00996157">
        <w:trPr>
          <w:trHeight w:val="266"/>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rPr>
                <w:sz w:val="23"/>
                <w:szCs w:val="23"/>
              </w:rPr>
            </w:pPr>
          </w:p>
        </w:tc>
        <w:tc>
          <w:tcPr>
            <w:tcW w:w="6500" w:type="dxa"/>
            <w:gridSpan w:val="4"/>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Целевые ориентиры образования в младенческом и раннем возрасте</w:t>
            </w:r>
          </w:p>
        </w:tc>
        <w:tc>
          <w:tcPr>
            <w:tcW w:w="116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9</w:t>
            </w:r>
          </w:p>
        </w:tc>
        <w:tc>
          <w:tcPr>
            <w:tcW w:w="30" w:type="dxa"/>
            <w:vAlign w:val="bottom"/>
          </w:tcPr>
          <w:p w:rsidR="00996157" w:rsidRDefault="00996157" w:rsidP="00996157">
            <w:pPr>
              <w:spacing w:after="0"/>
              <w:rPr>
                <w:sz w:val="1"/>
                <w:szCs w:val="1"/>
              </w:rPr>
            </w:pPr>
          </w:p>
        </w:tc>
      </w:tr>
      <w:tr w:rsidR="00996157" w:rsidTr="00996157">
        <w:trPr>
          <w:trHeight w:val="268"/>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rPr>
                <w:sz w:val="23"/>
                <w:szCs w:val="23"/>
              </w:rPr>
            </w:pPr>
          </w:p>
        </w:tc>
        <w:tc>
          <w:tcPr>
            <w:tcW w:w="6500" w:type="dxa"/>
            <w:gridSpan w:val="4"/>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Целевые ориентиры на этапе завершения дошкольного образования</w:t>
            </w:r>
          </w:p>
        </w:tc>
        <w:tc>
          <w:tcPr>
            <w:tcW w:w="116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9</w:t>
            </w:r>
          </w:p>
        </w:tc>
        <w:tc>
          <w:tcPr>
            <w:tcW w:w="30" w:type="dxa"/>
            <w:vAlign w:val="bottom"/>
          </w:tcPr>
          <w:p w:rsidR="00996157" w:rsidRDefault="00996157" w:rsidP="00996157">
            <w:pPr>
              <w:spacing w:after="0"/>
              <w:rPr>
                <w:sz w:val="1"/>
                <w:szCs w:val="1"/>
              </w:rPr>
            </w:pPr>
          </w:p>
        </w:tc>
      </w:tr>
      <w:tr w:rsidR="00996157" w:rsidTr="00996157">
        <w:trPr>
          <w:trHeight w:val="284"/>
        </w:trPr>
        <w:tc>
          <w:tcPr>
            <w:tcW w:w="880" w:type="dxa"/>
            <w:tcBorders>
              <w:left w:val="single" w:sz="8" w:space="0" w:color="auto"/>
              <w:right w:val="single" w:sz="8" w:space="0" w:color="auto"/>
            </w:tcBorders>
            <w:vAlign w:val="bottom"/>
          </w:tcPr>
          <w:p w:rsidR="00996157" w:rsidRDefault="00996157" w:rsidP="00996157">
            <w:pPr>
              <w:spacing w:after="0"/>
              <w:rPr>
                <w:sz w:val="24"/>
                <w:szCs w:val="24"/>
              </w:rPr>
            </w:pPr>
          </w:p>
        </w:tc>
        <w:tc>
          <w:tcPr>
            <w:tcW w:w="6500" w:type="dxa"/>
            <w:gridSpan w:val="4"/>
            <w:vAlign w:val="bottom"/>
          </w:tcPr>
          <w:p w:rsidR="00996157" w:rsidRDefault="00996157" w:rsidP="00996157">
            <w:pPr>
              <w:spacing w:after="0"/>
              <w:rPr>
                <w:sz w:val="20"/>
                <w:szCs w:val="20"/>
              </w:rPr>
            </w:pPr>
            <w:r>
              <w:rPr>
                <w:rFonts w:ascii="Times New Roman" w:eastAsia="Times New Roman" w:hAnsi="Times New Roman" w:cs="Times New Roman"/>
                <w:i/>
                <w:iCs/>
              </w:rPr>
              <w:t>Целевые ориентиры части Программы, формируемой участниками</w:t>
            </w:r>
          </w:p>
        </w:tc>
        <w:tc>
          <w:tcPr>
            <w:tcW w:w="1160" w:type="dxa"/>
            <w:tcBorders>
              <w:right w:val="single" w:sz="8" w:space="0" w:color="auto"/>
            </w:tcBorders>
            <w:vAlign w:val="bottom"/>
          </w:tcPr>
          <w:p w:rsidR="00996157" w:rsidRDefault="00996157" w:rsidP="00996157">
            <w:pPr>
              <w:spacing w:after="0"/>
              <w:rPr>
                <w:sz w:val="24"/>
                <w:szCs w:val="24"/>
              </w:rPr>
            </w:pPr>
          </w:p>
        </w:tc>
        <w:tc>
          <w:tcPr>
            <w:tcW w:w="1140" w:type="dxa"/>
            <w:vMerge w:val="restart"/>
            <w:tcBorders>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10</w:t>
            </w:r>
          </w:p>
        </w:tc>
        <w:tc>
          <w:tcPr>
            <w:tcW w:w="30" w:type="dxa"/>
            <w:vAlign w:val="bottom"/>
          </w:tcPr>
          <w:p w:rsidR="00996157" w:rsidRDefault="00996157" w:rsidP="00996157">
            <w:pPr>
              <w:spacing w:after="0"/>
              <w:rPr>
                <w:sz w:val="1"/>
                <w:szCs w:val="1"/>
              </w:rPr>
            </w:pPr>
          </w:p>
        </w:tc>
      </w:tr>
      <w:tr w:rsidR="00996157" w:rsidTr="00996157">
        <w:trPr>
          <w:trHeight w:val="101"/>
        </w:trPr>
        <w:tc>
          <w:tcPr>
            <w:tcW w:w="880" w:type="dxa"/>
            <w:tcBorders>
              <w:left w:val="single" w:sz="8" w:space="0" w:color="auto"/>
              <w:right w:val="single" w:sz="8" w:space="0" w:color="auto"/>
            </w:tcBorders>
            <w:vAlign w:val="bottom"/>
          </w:tcPr>
          <w:p w:rsidR="00996157" w:rsidRDefault="00996157" w:rsidP="00996157">
            <w:pPr>
              <w:spacing w:after="0"/>
              <w:rPr>
                <w:sz w:val="8"/>
                <w:szCs w:val="8"/>
              </w:rPr>
            </w:pPr>
          </w:p>
        </w:tc>
        <w:tc>
          <w:tcPr>
            <w:tcW w:w="3940" w:type="dxa"/>
            <w:gridSpan w:val="2"/>
            <w:vMerge w:val="restart"/>
            <w:vAlign w:val="bottom"/>
          </w:tcPr>
          <w:p w:rsidR="00996157" w:rsidRDefault="00996157" w:rsidP="00996157">
            <w:pPr>
              <w:spacing w:after="0"/>
              <w:ind w:left="160"/>
              <w:rPr>
                <w:sz w:val="20"/>
                <w:szCs w:val="20"/>
              </w:rPr>
            </w:pPr>
            <w:r>
              <w:rPr>
                <w:rFonts w:ascii="Times New Roman" w:eastAsia="Times New Roman" w:hAnsi="Times New Roman" w:cs="Times New Roman"/>
                <w:i/>
                <w:iCs/>
              </w:rPr>
              <w:t>образовательных отношений</w:t>
            </w:r>
          </w:p>
        </w:tc>
        <w:tc>
          <w:tcPr>
            <w:tcW w:w="1760" w:type="dxa"/>
            <w:vAlign w:val="bottom"/>
          </w:tcPr>
          <w:p w:rsidR="00996157" w:rsidRDefault="00996157" w:rsidP="00996157">
            <w:pPr>
              <w:spacing w:after="0"/>
              <w:rPr>
                <w:sz w:val="8"/>
                <w:szCs w:val="8"/>
              </w:rPr>
            </w:pPr>
          </w:p>
        </w:tc>
        <w:tc>
          <w:tcPr>
            <w:tcW w:w="800" w:type="dxa"/>
            <w:vAlign w:val="bottom"/>
          </w:tcPr>
          <w:p w:rsidR="00996157" w:rsidRDefault="00996157" w:rsidP="00996157">
            <w:pPr>
              <w:spacing w:after="0"/>
              <w:rPr>
                <w:sz w:val="8"/>
                <w:szCs w:val="8"/>
              </w:rPr>
            </w:pPr>
          </w:p>
        </w:tc>
        <w:tc>
          <w:tcPr>
            <w:tcW w:w="1160" w:type="dxa"/>
            <w:tcBorders>
              <w:right w:val="single" w:sz="8" w:space="0" w:color="auto"/>
            </w:tcBorders>
            <w:vAlign w:val="bottom"/>
          </w:tcPr>
          <w:p w:rsidR="00996157" w:rsidRDefault="00996157" w:rsidP="00996157">
            <w:pPr>
              <w:spacing w:after="0"/>
              <w:rPr>
                <w:sz w:val="8"/>
                <w:szCs w:val="8"/>
              </w:rPr>
            </w:pPr>
          </w:p>
        </w:tc>
        <w:tc>
          <w:tcPr>
            <w:tcW w:w="1140" w:type="dxa"/>
            <w:vMerge/>
            <w:tcBorders>
              <w:right w:val="single" w:sz="8" w:space="0" w:color="auto"/>
            </w:tcBorders>
            <w:vAlign w:val="bottom"/>
          </w:tcPr>
          <w:p w:rsidR="00996157" w:rsidRDefault="00996157" w:rsidP="00996157">
            <w:pPr>
              <w:spacing w:after="0"/>
              <w:rPr>
                <w:sz w:val="8"/>
                <w:szCs w:val="8"/>
              </w:rPr>
            </w:pPr>
          </w:p>
        </w:tc>
        <w:tc>
          <w:tcPr>
            <w:tcW w:w="30" w:type="dxa"/>
            <w:vAlign w:val="bottom"/>
          </w:tcPr>
          <w:p w:rsidR="00996157" w:rsidRDefault="00996157" w:rsidP="00996157">
            <w:pPr>
              <w:spacing w:after="0"/>
              <w:rPr>
                <w:sz w:val="1"/>
                <w:szCs w:val="1"/>
              </w:rPr>
            </w:pPr>
          </w:p>
        </w:tc>
      </w:tr>
      <w:tr w:rsidR="00996157" w:rsidTr="00996157">
        <w:trPr>
          <w:trHeight w:val="157"/>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rPr>
                <w:sz w:val="13"/>
                <w:szCs w:val="13"/>
              </w:rPr>
            </w:pPr>
          </w:p>
        </w:tc>
        <w:tc>
          <w:tcPr>
            <w:tcW w:w="3940" w:type="dxa"/>
            <w:gridSpan w:val="2"/>
            <w:vMerge/>
            <w:tcBorders>
              <w:bottom w:val="single" w:sz="8" w:space="0" w:color="auto"/>
            </w:tcBorders>
            <w:vAlign w:val="bottom"/>
          </w:tcPr>
          <w:p w:rsidR="00996157" w:rsidRDefault="00996157" w:rsidP="00996157">
            <w:pPr>
              <w:spacing w:after="0"/>
              <w:rPr>
                <w:sz w:val="13"/>
                <w:szCs w:val="13"/>
              </w:rPr>
            </w:pPr>
          </w:p>
        </w:tc>
        <w:tc>
          <w:tcPr>
            <w:tcW w:w="1760" w:type="dxa"/>
            <w:tcBorders>
              <w:bottom w:val="single" w:sz="8" w:space="0" w:color="auto"/>
            </w:tcBorders>
            <w:vAlign w:val="bottom"/>
          </w:tcPr>
          <w:p w:rsidR="00996157" w:rsidRDefault="00996157" w:rsidP="00996157">
            <w:pPr>
              <w:spacing w:after="0"/>
              <w:rPr>
                <w:sz w:val="13"/>
                <w:szCs w:val="13"/>
              </w:rPr>
            </w:pPr>
          </w:p>
        </w:tc>
        <w:tc>
          <w:tcPr>
            <w:tcW w:w="800" w:type="dxa"/>
            <w:tcBorders>
              <w:bottom w:val="single" w:sz="8" w:space="0" w:color="auto"/>
            </w:tcBorders>
            <w:vAlign w:val="bottom"/>
          </w:tcPr>
          <w:p w:rsidR="00996157" w:rsidRDefault="00996157" w:rsidP="00996157">
            <w:pPr>
              <w:spacing w:after="0"/>
              <w:rPr>
                <w:sz w:val="13"/>
                <w:szCs w:val="13"/>
              </w:rPr>
            </w:pPr>
          </w:p>
        </w:tc>
        <w:tc>
          <w:tcPr>
            <w:tcW w:w="1160" w:type="dxa"/>
            <w:tcBorders>
              <w:bottom w:val="single" w:sz="8" w:space="0" w:color="auto"/>
              <w:right w:val="single" w:sz="8" w:space="0" w:color="auto"/>
            </w:tcBorders>
            <w:vAlign w:val="bottom"/>
          </w:tcPr>
          <w:p w:rsidR="00996157" w:rsidRDefault="00996157" w:rsidP="00996157">
            <w:pPr>
              <w:spacing w:after="0"/>
              <w:rPr>
                <w:sz w:val="13"/>
                <w:szCs w:val="13"/>
              </w:rPr>
            </w:pPr>
          </w:p>
        </w:tc>
        <w:tc>
          <w:tcPr>
            <w:tcW w:w="1140" w:type="dxa"/>
            <w:tcBorders>
              <w:bottom w:val="single" w:sz="8" w:space="0" w:color="auto"/>
              <w:right w:val="single" w:sz="8" w:space="0" w:color="auto"/>
            </w:tcBorders>
            <w:vAlign w:val="bottom"/>
          </w:tcPr>
          <w:p w:rsidR="00996157" w:rsidRDefault="00996157" w:rsidP="00996157">
            <w:pPr>
              <w:spacing w:after="0"/>
              <w:rPr>
                <w:sz w:val="13"/>
                <w:szCs w:val="13"/>
              </w:rPr>
            </w:pPr>
          </w:p>
        </w:tc>
        <w:tc>
          <w:tcPr>
            <w:tcW w:w="30" w:type="dxa"/>
            <w:vAlign w:val="bottom"/>
          </w:tcPr>
          <w:p w:rsidR="00996157" w:rsidRDefault="00996157" w:rsidP="00996157">
            <w:pPr>
              <w:spacing w:after="0"/>
              <w:rPr>
                <w:sz w:val="1"/>
                <w:szCs w:val="1"/>
              </w:rPr>
            </w:pPr>
          </w:p>
        </w:tc>
      </w:tr>
      <w:tr w:rsidR="00996157" w:rsidTr="00996157">
        <w:trPr>
          <w:trHeight w:val="284"/>
        </w:trPr>
        <w:tc>
          <w:tcPr>
            <w:tcW w:w="880" w:type="dxa"/>
            <w:tcBorders>
              <w:left w:val="single" w:sz="8" w:space="0" w:color="auto"/>
              <w:right w:val="single" w:sz="8" w:space="0" w:color="auto"/>
            </w:tcBorders>
            <w:vAlign w:val="bottom"/>
          </w:tcPr>
          <w:p w:rsidR="00996157" w:rsidRDefault="00996157" w:rsidP="00996157">
            <w:pPr>
              <w:spacing w:after="0" w:line="242" w:lineRule="exact"/>
              <w:jc w:val="center"/>
              <w:rPr>
                <w:sz w:val="20"/>
                <w:szCs w:val="20"/>
              </w:rPr>
            </w:pPr>
            <w:r>
              <w:rPr>
                <w:rFonts w:ascii="Times New Roman" w:eastAsia="Times New Roman" w:hAnsi="Times New Roman" w:cs="Times New Roman"/>
                <w:b/>
                <w:bCs/>
              </w:rPr>
              <w:t>1.3</w:t>
            </w:r>
          </w:p>
        </w:tc>
        <w:tc>
          <w:tcPr>
            <w:tcW w:w="3940" w:type="dxa"/>
            <w:gridSpan w:val="2"/>
            <w:vAlign w:val="bottom"/>
          </w:tcPr>
          <w:p w:rsidR="00996157" w:rsidRDefault="00996157" w:rsidP="00996157">
            <w:pPr>
              <w:spacing w:after="0"/>
              <w:rPr>
                <w:sz w:val="20"/>
                <w:szCs w:val="20"/>
              </w:rPr>
            </w:pPr>
            <w:r>
              <w:rPr>
                <w:rFonts w:ascii="Times New Roman" w:eastAsia="Times New Roman" w:hAnsi="Times New Roman" w:cs="Times New Roman"/>
                <w:i/>
                <w:iCs/>
              </w:rPr>
              <w:t>Развивающее   оценивание   качества</w:t>
            </w:r>
          </w:p>
        </w:tc>
        <w:tc>
          <w:tcPr>
            <w:tcW w:w="1760" w:type="dxa"/>
            <w:vAlign w:val="bottom"/>
          </w:tcPr>
          <w:p w:rsidR="00996157" w:rsidRDefault="00996157" w:rsidP="00996157">
            <w:pPr>
              <w:spacing w:after="0"/>
              <w:rPr>
                <w:sz w:val="20"/>
                <w:szCs w:val="20"/>
              </w:rPr>
            </w:pPr>
            <w:r>
              <w:rPr>
                <w:rFonts w:ascii="Times New Roman" w:eastAsia="Times New Roman" w:hAnsi="Times New Roman" w:cs="Times New Roman"/>
                <w:i/>
                <w:iCs/>
              </w:rPr>
              <w:t>образовательной</w:t>
            </w:r>
          </w:p>
        </w:tc>
        <w:tc>
          <w:tcPr>
            <w:tcW w:w="1960" w:type="dxa"/>
            <w:gridSpan w:val="2"/>
            <w:tcBorders>
              <w:right w:val="single" w:sz="8" w:space="0" w:color="auto"/>
            </w:tcBorders>
            <w:vAlign w:val="bottom"/>
          </w:tcPr>
          <w:p w:rsidR="00996157" w:rsidRDefault="00996157" w:rsidP="00996157">
            <w:pPr>
              <w:spacing w:after="0"/>
              <w:ind w:left="120"/>
              <w:rPr>
                <w:sz w:val="20"/>
                <w:szCs w:val="20"/>
              </w:rPr>
            </w:pPr>
            <w:r>
              <w:rPr>
                <w:rFonts w:ascii="Times New Roman" w:eastAsia="Times New Roman" w:hAnsi="Times New Roman" w:cs="Times New Roman"/>
                <w:i/>
                <w:iCs/>
              </w:rPr>
              <w:t>деятельности   по</w:t>
            </w:r>
          </w:p>
        </w:tc>
        <w:tc>
          <w:tcPr>
            <w:tcW w:w="1140" w:type="dxa"/>
            <w:vMerge w:val="restart"/>
            <w:tcBorders>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10</w:t>
            </w:r>
          </w:p>
        </w:tc>
        <w:tc>
          <w:tcPr>
            <w:tcW w:w="30" w:type="dxa"/>
            <w:vAlign w:val="bottom"/>
          </w:tcPr>
          <w:p w:rsidR="00996157" w:rsidRDefault="00996157" w:rsidP="00996157">
            <w:pPr>
              <w:spacing w:after="0"/>
              <w:rPr>
                <w:sz w:val="1"/>
                <w:szCs w:val="1"/>
              </w:rPr>
            </w:pPr>
          </w:p>
        </w:tc>
      </w:tr>
      <w:tr w:rsidR="00996157" w:rsidTr="00996157">
        <w:trPr>
          <w:trHeight w:val="106"/>
        </w:trPr>
        <w:tc>
          <w:tcPr>
            <w:tcW w:w="880" w:type="dxa"/>
            <w:tcBorders>
              <w:left w:val="single" w:sz="8" w:space="0" w:color="auto"/>
              <w:right w:val="single" w:sz="8" w:space="0" w:color="auto"/>
            </w:tcBorders>
            <w:vAlign w:val="bottom"/>
          </w:tcPr>
          <w:p w:rsidR="00996157" w:rsidRDefault="00996157" w:rsidP="00996157">
            <w:pPr>
              <w:spacing w:after="0"/>
              <w:rPr>
                <w:sz w:val="9"/>
                <w:szCs w:val="9"/>
              </w:rPr>
            </w:pPr>
          </w:p>
        </w:tc>
        <w:tc>
          <w:tcPr>
            <w:tcW w:w="2120" w:type="dxa"/>
            <w:vMerge w:val="restart"/>
            <w:vAlign w:val="bottom"/>
          </w:tcPr>
          <w:p w:rsidR="00996157" w:rsidRDefault="00996157" w:rsidP="00996157">
            <w:pPr>
              <w:spacing w:after="0"/>
              <w:rPr>
                <w:sz w:val="20"/>
                <w:szCs w:val="20"/>
              </w:rPr>
            </w:pPr>
            <w:r>
              <w:rPr>
                <w:rFonts w:ascii="Times New Roman" w:eastAsia="Times New Roman" w:hAnsi="Times New Roman" w:cs="Times New Roman"/>
                <w:i/>
                <w:iCs/>
              </w:rPr>
              <w:t>программе</w:t>
            </w:r>
          </w:p>
        </w:tc>
        <w:tc>
          <w:tcPr>
            <w:tcW w:w="1820" w:type="dxa"/>
            <w:vAlign w:val="bottom"/>
          </w:tcPr>
          <w:p w:rsidR="00996157" w:rsidRDefault="00996157" w:rsidP="00996157">
            <w:pPr>
              <w:spacing w:after="0"/>
              <w:rPr>
                <w:sz w:val="9"/>
                <w:szCs w:val="9"/>
              </w:rPr>
            </w:pPr>
          </w:p>
        </w:tc>
        <w:tc>
          <w:tcPr>
            <w:tcW w:w="1760" w:type="dxa"/>
            <w:vAlign w:val="bottom"/>
          </w:tcPr>
          <w:p w:rsidR="00996157" w:rsidRDefault="00996157" w:rsidP="00996157">
            <w:pPr>
              <w:spacing w:after="0"/>
              <w:rPr>
                <w:sz w:val="9"/>
                <w:szCs w:val="9"/>
              </w:rPr>
            </w:pPr>
          </w:p>
        </w:tc>
        <w:tc>
          <w:tcPr>
            <w:tcW w:w="800" w:type="dxa"/>
            <w:vAlign w:val="bottom"/>
          </w:tcPr>
          <w:p w:rsidR="00996157" w:rsidRDefault="00996157" w:rsidP="00996157">
            <w:pPr>
              <w:spacing w:after="0"/>
              <w:rPr>
                <w:sz w:val="9"/>
                <w:szCs w:val="9"/>
              </w:rPr>
            </w:pPr>
          </w:p>
        </w:tc>
        <w:tc>
          <w:tcPr>
            <w:tcW w:w="1160" w:type="dxa"/>
            <w:tcBorders>
              <w:right w:val="single" w:sz="8" w:space="0" w:color="auto"/>
            </w:tcBorders>
            <w:vAlign w:val="bottom"/>
          </w:tcPr>
          <w:p w:rsidR="00996157" w:rsidRDefault="00996157" w:rsidP="00996157">
            <w:pPr>
              <w:spacing w:after="0"/>
              <w:rPr>
                <w:sz w:val="9"/>
                <w:szCs w:val="9"/>
              </w:rPr>
            </w:pPr>
          </w:p>
        </w:tc>
        <w:tc>
          <w:tcPr>
            <w:tcW w:w="1140" w:type="dxa"/>
            <w:vMerge/>
            <w:tcBorders>
              <w:right w:val="single" w:sz="8" w:space="0" w:color="auto"/>
            </w:tcBorders>
            <w:vAlign w:val="bottom"/>
          </w:tcPr>
          <w:p w:rsidR="00996157" w:rsidRDefault="00996157" w:rsidP="00996157">
            <w:pPr>
              <w:spacing w:after="0"/>
              <w:rPr>
                <w:sz w:val="9"/>
                <w:szCs w:val="9"/>
              </w:rPr>
            </w:pPr>
          </w:p>
        </w:tc>
        <w:tc>
          <w:tcPr>
            <w:tcW w:w="30" w:type="dxa"/>
            <w:vAlign w:val="bottom"/>
          </w:tcPr>
          <w:p w:rsidR="00996157" w:rsidRDefault="00996157" w:rsidP="00996157">
            <w:pPr>
              <w:spacing w:after="0"/>
              <w:rPr>
                <w:sz w:val="1"/>
                <w:szCs w:val="1"/>
              </w:rPr>
            </w:pPr>
          </w:p>
        </w:tc>
      </w:tr>
      <w:tr w:rsidR="00996157" w:rsidTr="00996157">
        <w:trPr>
          <w:trHeight w:val="152"/>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rPr>
                <w:sz w:val="13"/>
                <w:szCs w:val="13"/>
              </w:rPr>
            </w:pPr>
          </w:p>
        </w:tc>
        <w:tc>
          <w:tcPr>
            <w:tcW w:w="2120" w:type="dxa"/>
            <w:vMerge/>
            <w:tcBorders>
              <w:bottom w:val="single" w:sz="8" w:space="0" w:color="auto"/>
            </w:tcBorders>
            <w:vAlign w:val="bottom"/>
          </w:tcPr>
          <w:p w:rsidR="00996157" w:rsidRDefault="00996157" w:rsidP="00996157">
            <w:pPr>
              <w:spacing w:after="0"/>
              <w:rPr>
                <w:sz w:val="13"/>
                <w:szCs w:val="13"/>
              </w:rPr>
            </w:pPr>
          </w:p>
        </w:tc>
        <w:tc>
          <w:tcPr>
            <w:tcW w:w="1820" w:type="dxa"/>
            <w:tcBorders>
              <w:bottom w:val="single" w:sz="8" w:space="0" w:color="auto"/>
            </w:tcBorders>
            <w:vAlign w:val="bottom"/>
          </w:tcPr>
          <w:p w:rsidR="00996157" w:rsidRDefault="00996157" w:rsidP="00996157">
            <w:pPr>
              <w:spacing w:after="0"/>
              <w:rPr>
                <w:sz w:val="13"/>
                <w:szCs w:val="13"/>
              </w:rPr>
            </w:pPr>
          </w:p>
        </w:tc>
        <w:tc>
          <w:tcPr>
            <w:tcW w:w="1760" w:type="dxa"/>
            <w:tcBorders>
              <w:bottom w:val="single" w:sz="8" w:space="0" w:color="auto"/>
            </w:tcBorders>
            <w:vAlign w:val="bottom"/>
          </w:tcPr>
          <w:p w:rsidR="00996157" w:rsidRDefault="00996157" w:rsidP="00996157">
            <w:pPr>
              <w:spacing w:after="0"/>
              <w:rPr>
                <w:sz w:val="13"/>
                <w:szCs w:val="13"/>
              </w:rPr>
            </w:pPr>
          </w:p>
        </w:tc>
        <w:tc>
          <w:tcPr>
            <w:tcW w:w="800" w:type="dxa"/>
            <w:tcBorders>
              <w:bottom w:val="single" w:sz="8" w:space="0" w:color="auto"/>
            </w:tcBorders>
            <w:vAlign w:val="bottom"/>
          </w:tcPr>
          <w:p w:rsidR="00996157" w:rsidRDefault="00996157" w:rsidP="00996157">
            <w:pPr>
              <w:spacing w:after="0"/>
              <w:rPr>
                <w:sz w:val="13"/>
                <w:szCs w:val="13"/>
              </w:rPr>
            </w:pPr>
          </w:p>
        </w:tc>
        <w:tc>
          <w:tcPr>
            <w:tcW w:w="1160" w:type="dxa"/>
            <w:tcBorders>
              <w:bottom w:val="single" w:sz="8" w:space="0" w:color="auto"/>
              <w:right w:val="single" w:sz="8" w:space="0" w:color="auto"/>
            </w:tcBorders>
            <w:vAlign w:val="bottom"/>
          </w:tcPr>
          <w:p w:rsidR="00996157" w:rsidRDefault="00996157" w:rsidP="00996157">
            <w:pPr>
              <w:spacing w:after="0"/>
              <w:rPr>
                <w:sz w:val="13"/>
                <w:szCs w:val="13"/>
              </w:rPr>
            </w:pPr>
          </w:p>
        </w:tc>
        <w:tc>
          <w:tcPr>
            <w:tcW w:w="1140" w:type="dxa"/>
            <w:tcBorders>
              <w:bottom w:val="single" w:sz="8" w:space="0" w:color="auto"/>
              <w:right w:val="single" w:sz="8" w:space="0" w:color="auto"/>
            </w:tcBorders>
            <w:vAlign w:val="bottom"/>
          </w:tcPr>
          <w:p w:rsidR="00996157" w:rsidRDefault="00996157" w:rsidP="00996157">
            <w:pPr>
              <w:spacing w:after="0"/>
              <w:rPr>
                <w:sz w:val="13"/>
                <w:szCs w:val="13"/>
              </w:rPr>
            </w:pPr>
          </w:p>
        </w:tc>
        <w:tc>
          <w:tcPr>
            <w:tcW w:w="30" w:type="dxa"/>
            <w:vAlign w:val="bottom"/>
          </w:tcPr>
          <w:p w:rsidR="00996157" w:rsidRDefault="00996157" w:rsidP="00996157">
            <w:pPr>
              <w:spacing w:after="0"/>
              <w:rPr>
                <w:sz w:val="1"/>
                <w:szCs w:val="1"/>
              </w:rPr>
            </w:pPr>
          </w:p>
        </w:tc>
      </w:tr>
      <w:tr w:rsidR="00996157" w:rsidTr="00996157">
        <w:trPr>
          <w:trHeight w:val="266"/>
        </w:trPr>
        <w:tc>
          <w:tcPr>
            <w:tcW w:w="880" w:type="dxa"/>
            <w:tcBorders>
              <w:left w:val="single" w:sz="8" w:space="0" w:color="auto"/>
              <w:bottom w:val="single" w:sz="8" w:space="0" w:color="auto"/>
            </w:tcBorders>
            <w:vAlign w:val="bottom"/>
          </w:tcPr>
          <w:p w:rsidR="00996157" w:rsidRDefault="00996157" w:rsidP="00996157">
            <w:pPr>
              <w:spacing w:after="0"/>
              <w:rPr>
                <w:sz w:val="23"/>
                <w:szCs w:val="23"/>
              </w:rPr>
            </w:pPr>
          </w:p>
        </w:tc>
        <w:tc>
          <w:tcPr>
            <w:tcW w:w="2120" w:type="dxa"/>
            <w:tcBorders>
              <w:bottom w:val="single" w:sz="8" w:space="0" w:color="auto"/>
            </w:tcBorders>
            <w:vAlign w:val="bottom"/>
          </w:tcPr>
          <w:p w:rsidR="00996157" w:rsidRDefault="00996157" w:rsidP="00996157">
            <w:pPr>
              <w:spacing w:after="0"/>
              <w:rPr>
                <w:sz w:val="23"/>
                <w:szCs w:val="23"/>
              </w:rPr>
            </w:pPr>
          </w:p>
        </w:tc>
        <w:tc>
          <w:tcPr>
            <w:tcW w:w="3580" w:type="dxa"/>
            <w:gridSpan w:val="2"/>
            <w:tcBorders>
              <w:bottom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b/>
                <w:bCs/>
                <w:w w:val="99"/>
              </w:rPr>
              <w:t>2.Содержательный раздел</w:t>
            </w:r>
          </w:p>
        </w:tc>
        <w:tc>
          <w:tcPr>
            <w:tcW w:w="800" w:type="dxa"/>
            <w:tcBorders>
              <w:bottom w:val="single" w:sz="8" w:space="0" w:color="auto"/>
            </w:tcBorders>
            <w:vAlign w:val="bottom"/>
          </w:tcPr>
          <w:p w:rsidR="00996157" w:rsidRDefault="00996157" w:rsidP="00996157">
            <w:pPr>
              <w:spacing w:after="0"/>
              <w:rPr>
                <w:sz w:val="23"/>
                <w:szCs w:val="23"/>
              </w:rPr>
            </w:pPr>
          </w:p>
        </w:tc>
        <w:tc>
          <w:tcPr>
            <w:tcW w:w="1160" w:type="dxa"/>
            <w:tcBorders>
              <w:bottom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30" w:type="dxa"/>
            <w:vAlign w:val="bottom"/>
          </w:tcPr>
          <w:p w:rsidR="00996157" w:rsidRDefault="00996157" w:rsidP="00996157">
            <w:pPr>
              <w:spacing w:after="0"/>
              <w:rPr>
                <w:sz w:val="1"/>
                <w:szCs w:val="1"/>
              </w:rPr>
            </w:pPr>
          </w:p>
        </w:tc>
      </w:tr>
      <w:tr w:rsidR="00996157" w:rsidTr="00996157">
        <w:trPr>
          <w:trHeight w:val="266"/>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2.1</w:t>
            </w:r>
          </w:p>
        </w:tc>
        <w:tc>
          <w:tcPr>
            <w:tcW w:w="2120" w:type="dxa"/>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Общее положение</w:t>
            </w:r>
          </w:p>
        </w:tc>
        <w:tc>
          <w:tcPr>
            <w:tcW w:w="1820" w:type="dxa"/>
            <w:tcBorders>
              <w:bottom w:val="single" w:sz="8" w:space="0" w:color="auto"/>
            </w:tcBorders>
            <w:vAlign w:val="bottom"/>
          </w:tcPr>
          <w:p w:rsidR="00996157" w:rsidRDefault="00996157" w:rsidP="00996157">
            <w:pPr>
              <w:spacing w:after="0"/>
              <w:rPr>
                <w:sz w:val="23"/>
                <w:szCs w:val="23"/>
              </w:rPr>
            </w:pPr>
          </w:p>
        </w:tc>
        <w:tc>
          <w:tcPr>
            <w:tcW w:w="1760" w:type="dxa"/>
            <w:tcBorders>
              <w:bottom w:val="single" w:sz="8" w:space="0" w:color="auto"/>
            </w:tcBorders>
            <w:vAlign w:val="bottom"/>
          </w:tcPr>
          <w:p w:rsidR="00996157" w:rsidRDefault="00996157" w:rsidP="00996157">
            <w:pPr>
              <w:spacing w:after="0"/>
              <w:rPr>
                <w:sz w:val="23"/>
                <w:szCs w:val="23"/>
              </w:rPr>
            </w:pPr>
          </w:p>
        </w:tc>
        <w:tc>
          <w:tcPr>
            <w:tcW w:w="800" w:type="dxa"/>
            <w:tcBorders>
              <w:bottom w:val="single" w:sz="8" w:space="0" w:color="auto"/>
            </w:tcBorders>
            <w:vAlign w:val="bottom"/>
          </w:tcPr>
          <w:p w:rsidR="00996157" w:rsidRDefault="00996157" w:rsidP="00996157">
            <w:pPr>
              <w:spacing w:after="0"/>
              <w:rPr>
                <w:sz w:val="23"/>
                <w:szCs w:val="23"/>
              </w:rPr>
            </w:pPr>
          </w:p>
        </w:tc>
        <w:tc>
          <w:tcPr>
            <w:tcW w:w="116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11</w:t>
            </w:r>
          </w:p>
        </w:tc>
        <w:tc>
          <w:tcPr>
            <w:tcW w:w="30" w:type="dxa"/>
            <w:vAlign w:val="bottom"/>
          </w:tcPr>
          <w:p w:rsidR="00996157" w:rsidRDefault="00996157" w:rsidP="00996157">
            <w:pPr>
              <w:spacing w:after="0"/>
              <w:rPr>
                <w:sz w:val="1"/>
                <w:szCs w:val="1"/>
              </w:rPr>
            </w:pPr>
          </w:p>
        </w:tc>
      </w:tr>
      <w:tr w:rsidR="00996157" w:rsidTr="00996157">
        <w:trPr>
          <w:trHeight w:val="236"/>
        </w:trPr>
        <w:tc>
          <w:tcPr>
            <w:tcW w:w="880" w:type="dxa"/>
            <w:tcBorders>
              <w:left w:val="single" w:sz="8" w:space="0" w:color="auto"/>
              <w:right w:val="single" w:sz="8" w:space="0" w:color="auto"/>
            </w:tcBorders>
            <w:vAlign w:val="bottom"/>
          </w:tcPr>
          <w:p w:rsidR="00996157" w:rsidRDefault="00996157" w:rsidP="00996157">
            <w:pPr>
              <w:spacing w:after="0" w:line="236" w:lineRule="exact"/>
              <w:jc w:val="center"/>
              <w:rPr>
                <w:sz w:val="20"/>
                <w:szCs w:val="20"/>
              </w:rPr>
            </w:pPr>
            <w:r>
              <w:rPr>
                <w:rFonts w:ascii="Times New Roman" w:eastAsia="Times New Roman" w:hAnsi="Times New Roman" w:cs="Times New Roman"/>
              </w:rPr>
              <w:t>2.2</w:t>
            </w:r>
          </w:p>
        </w:tc>
        <w:tc>
          <w:tcPr>
            <w:tcW w:w="7660" w:type="dxa"/>
            <w:gridSpan w:val="5"/>
            <w:tcBorders>
              <w:right w:val="single" w:sz="8" w:space="0" w:color="auto"/>
            </w:tcBorders>
            <w:vAlign w:val="bottom"/>
          </w:tcPr>
          <w:p w:rsidR="00996157" w:rsidRDefault="00996157" w:rsidP="00996157">
            <w:pPr>
              <w:spacing w:after="0" w:line="236" w:lineRule="exact"/>
              <w:rPr>
                <w:sz w:val="20"/>
                <w:szCs w:val="20"/>
              </w:rPr>
            </w:pPr>
            <w:r>
              <w:rPr>
                <w:rFonts w:ascii="Times New Roman" w:eastAsia="Times New Roman" w:hAnsi="Times New Roman" w:cs="Times New Roman"/>
                <w:i/>
                <w:iCs/>
              </w:rPr>
              <w:t>Описание  образовательной  деятельности  в  соответствии  с  направлениями</w:t>
            </w:r>
          </w:p>
        </w:tc>
        <w:tc>
          <w:tcPr>
            <w:tcW w:w="1140" w:type="dxa"/>
            <w:tcBorders>
              <w:right w:val="single" w:sz="8" w:space="0" w:color="auto"/>
            </w:tcBorders>
            <w:vAlign w:val="bottom"/>
          </w:tcPr>
          <w:p w:rsidR="00996157" w:rsidRDefault="00996157" w:rsidP="00996157">
            <w:pPr>
              <w:spacing w:after="0" w:line="236" w:lineRule="exact"/>
              <w:jc w:val="center"/>
              <w:rPr>
                <w:sz w:val="20"/>
                <w:szCs w:val="20"/>
              </w:rPr>
            </w:pPr>
            <w:r>
              <w:rPr>
                <w:rFonts w:ascii="Times New Roman" w:eastAsia="Times New Roman" w:hAnsi="Times New Roman" w:cs="Times New Roman"/>
                <w:w w:val="99"/>
              </w:rPr>
              <w:t>12</w:t>
            </w:r>
          </w:p>
        </w:tc>
        <w:tc>
          <w:tcPr>
            <w:tcW w:w="30" w:type="dxa"/>
            <w:vAlign w:val="bottom"/>
          </w:tcPr>
          <w:p w:rsidR="00996157" w:rsidRDefault="00996157" w:rsidP="00996157">
            <w:pPr>
              <w:spacing w:after="0"/>
              <w:rPr>
                <w:sz w:val="1"/>
                <w:szCs w:val="1"/>
              </w:rPr>
            </w:pPr>
          </w:p>
        </w:tc>
      </w:tr>
      <w:tr w:rsidR="00996157" w:rsidTr="00996157">
        <w:trPr>
          <w:trHeight w:val="256"/>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pPr>
          </w:p>
        </w:tc>
        <w:tc>
          <w:tcPr>
            <w:tcW w:w="7660" w:type="dxa"/>
            <w:gridSpan w:val="5"/>
            <w:tcBorders>
              <w:bottom w:val="single" w:sz="8" w:space="0" w:color="auto"/>
              <w:right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развития ребенка, представленными в пяти образовательных областях</w:t>
            </w:r>
          </w:p>
        </w:tc>
        <w:tc>
          <w:tcPr>
            <w:tcW w:w="1140" w:type="dxa"/>
            <w:tcBorders>
              <w:bottom w:val="single" w:sz="8" w:space="0" w:color="auto"/>
              <w:right w:val="single" w:sz="8" w:space="0" w:color="auto"/>
            </w:tcBorders>
            <w:vAlign w:val="bottom"/>
          </w:tcPr>
          <w:p w:rsidR="00996157" w:rsidRDefault="00996157" w:rsidP="00996157">
            <w:pPr>
              <w:spacing w:after="0"/>
            </w:pPr>
          </w:p>
        </w:tc>
        <w:tc>
          <w:tcPr>
            <w:tcW w:w="30" w:type="dxa"/>
            <w:vAlign w:val="bottom"/>
          </w:tcPr>
          <w:p w:rsidR="00996157" w:rsidRDefault="00996157" w:rsidP="00996157">
            <w:pPr>
              <w:spacing w:after="0"/>
              <w:rPr>
                <w:sz w:val="1"/>
                <w:szCs w:val="1"/>
              </w:rPr>
            </w:pPr>
          </w:p>
        </w:tc>
      </w:tr>
      <w:tr w:rsidR="00996157" w:rsidTr="00996157">
        <w:trPr>
          <w:trHeight w:val="263"/>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2.2.1</w:t>
            </w:r>
          </w:p>
        </w:tc>
        <w:tc>
          <w:tcPr>
            <w:tcW w:w="3940" w:type="dxa"/>
            <w:gridSpan w:val="2"/>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Ранний возраст (1-3 года)</w:t>
            </w:r>
          </w:p>
        </w:tc>
        <w:tc>
          <w:tcPr>
            <w:tcW w:w="1760" w:type="dxa"/>
            <w:tcBorders>
              <w:bottom w:val="single" w:sz="8" w:space="0" w:color="auto"/>
            </w:tcBorders>
            <w:vAlign w:val="bottom"/>
          </w:tcPr>
          <w:p w:rsidR="00996157" w:rsidRDefault="00996157" w:rsidP="00996157">
            <w:pPr>
              <w:spacing w:after="0"/>
            </w:pPr>
          </w:p>
        </w:tc>
        <w:tc>
          <w:tcPr>
            <w:tcW w:w="800" w:type="dxa"/>
            <w:tcBorders>
              <w:bottom w:val="single" w:sz="8" w:space="0" w:color="auto"/>
            </w:tcBorders>
            <w:vAlign w:val="bottom"/>
          </w:tcPr>
          <w:p w:rsidR="00996157" w:rsidRDefault="00996157" w:rsidP="00996157">
            <w:pPr>
              <w:spacing w:after="0"/>
            </w:pPr>
          </w:p>
        </w:tc>
        <w:tc>
          <w:tcPr>
            <w:tcW w:w="1160" w:type="dxa"/>
            <w:tcBorders>
              <w:bottom w:val="single" w:sz="8" w:space="0" w:color="auto"/>
              <w:right w:val="single" w:sz="8" w:space="0" w:color="auto"/>
            </w:tcBorders>
            <w:vAlign w:val="bottom"/>
          </w:tcPr>
          <w:p w:rsidR="00996157" w:rsidRDefault="00996157" w:rsidP="00996157">
            <w:pPr>
              <w:spacing w:after="0"/>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12</w:t>
            </w:r>
          </w:p>
        </w:tc>
        <w:tc>
          <w:tcPr>
            <w:tcW w:w="30" w:type="dxa"/>
            <w:vAlign w:val="bottom"/>
          </w:tcPr>
          <w:p w:rsidR="00996157" w:rsidRDefault="00996157" w:rsidP="00996157">
            <w:pPr>
              <w:spacing w:after="0"/>
              <w:rPr>
                <w:sz w:val="1"/>
                <w:szCs w:val="1"/>
              </w:rPr>
            </w:pPr>
          </w:p>
        </w:tc>
      </w:tr>
      <w:tr w:rsidR="00996157" w:rsidTr="00996157">
        <w:trPr>
          <w:trHeight w:val="268"/>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2.2.3</w:t>
            </w:r>
          </w:p>
        </w:tc>
        <w:tc>
          <w:tcPr>
            <w:tcW w:w="2120" w:type="dxa"/>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Дошкольный возраст</w:t>
            </w:r>
          </w:p>
        </w:tc>
        <w:tc>
          <w:tcPr>
            <w:tcW w:w="1820" w:type="dxa"/>
            <w:tcBorders>
              <w:bottom w:val="single" w:sz="8" w:space="0" w:color="auto"/>
            </w:tcBorders>
            <w:vAlign w:val="bottom"/>
          </w:tcPr>
          <w:p w:rsidR="00996157" w:rsidRDefault="00996157" w:rsidP="00996157">
            <w:pPr>
              <w:spacing w:after="0"/>
              <w:rPr>
                <w:sz w:val="23"/>
                <w:szCs w:val="23"/>
              </w:rPr>
            </w:pPr>
          </w:p>
        </w:tc>
        <w:tc>
          <w:tcPr>
            <w:tcW w:w="1760" w:type="dxa"/>
            <w:tcBorders>
              <w:bottom w:val="single" w:sz="8" w:space="0" w:color="auto"/>
            </w:tcBorders>
            <w:vAlign w:val="bottom"/>
          </w:tcPr>
          <w:p w:rsidR="00996157" w:rsidRDefault="00996157" w:rsidP="00996157">
            <w:pPr>
              <w:spacing w:after="0"/>
              <w:rPr>
                <w:sz w:val="23"/>
                <w:szCs w:val="23"/>
              </w:rPr>
            </w:pPr>
          </w:p>
        </w:tc>
        <w:tc>
          <w:tcPr>
            <w:tcW w:w="800" w:type="dxa"/>
            <w:tcBorders>
              <w:bottom w:val="single" w:sz="8" w:space="0" w:color="auto"/>
            </w:tcBorders>
            <w:vAlign w:val="bottom"/>
          </w:tcPr>
          <w:p w:rsidR="00996157" w:rsidRDefault="00996157" w:rsidP="00996157">
            <w:pPr>
              <w:spacing w:after="0"/>
              <w:rPr>
                <w:sz w:val="23"/>
                <w:szCs w:val="23"/>
              </w:rPr>
            </w:pPr>
          </w:p>
        </w:tc>
        <w:tc>
          <w:tcPr>
            <w:tcW w:w="116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14</w:t>
            </w:r>
          </w:p>
        </w:tc>
        <w:tc>
          <w:tcPr>
            <w:tcW w:w="30" w:type="dxa"/>
            <w:vAlign w:val="bottom"/>
          </w:tcPr>
          <w:p w:rsidR="00996157" w:rsidRDefault="00996157" w:rsidP="00996157">
            <w:pPr>
              <w:spacing w:after="0"/>
              <w:rPr>
                <w:sz w:val="1"/>
                <w:szCs w:val="1"/>
              </w:rPr>
            </w:pPr>
          </w:p>
        </w:tc>
      </w:tr>
      <w:tr w:rsidR="00996157" w:rsidTr="00996157">
        <w:trPr>
          <w:trHeight w:val="263"/>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pPr>
          </w:p>
        </w:tc>
        <w:tc>
          <w:tcPr>
            <w:tcW w:w="3940" w:type="dxa"/>
            <w:gridSpan w:val="2"/>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Социально-коммуникативное развитие</w:t>
            </w:r>
          </w:p>
        </w:tc>
        <w:tc>
          <w:tcPr>
            <w:tcW w:w="1760" w:type="dxa"/>
            <w:tcBorders>
              <w:bottom w:val="single" w:sz="8" w:space="0" w:color="auto"/>
            </w:tcBorders>
            <w:vAlign w:val="bottom"/>
          </w:tcPr>
          <w:p w:rsidR="00996157" w:rsidRDefault="00996157" w:rsidP="00996157">
            <w:pPr>
              <w:spacing w:after="0"/>
            </w:pPr>
          </w:p>
        </w:tc>
        <w:tc>
          <w:tcPr>
            <w:tcW w:w="800" w:type="dxa"/>
            <w:tcBorders>
              <w:bottom w:val="single" w:sz="8" w:space="0" w:color="auto"/>
            </w:tcBorders>
            <w:vAlign w:val="bottom"/>
          </w:tcPr>
          <w:p w:rsidR="00996157" w:rsidRDefault="00996157" w:rsidP="00996157">
            <w:pPr>
              <w:spacing w:after="0"/>
            </w:pPr>
          </w:p>
        </w:tc>
        <w:tc>
          <w:tcPr>
            <w:tcW w:w="1160" w:type="dxa"/>
            <w:tcBorders>
              <w:bottom w:val="single" w:sz="8" w:space="0" w:color="auto"/>
              <w:right w:val="single" w:sz="8" w:space="0" w:color="auto"/>
            </w:tcBorders>
            <w:vAlign w:val="bottom"/>
          </w:tcPr>
          <w:p w:rsidR="00996157" w:rsidRDefault="00996157" w:rsidP="00996157">
            <w:pPr>
              <w:spacing w:after="0"/>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14</w:t>
            </w:r>
          </w:p>
        </w:tc>
        <w:tc>
          <w:tcPr>
            <w:tcW w:w="30" w:type="dxa"/>
            <w:vAlign w:val="bottom"/>
          </w:tcPr>
          <w:p w:rsidR="00996157" w:rsidRDefault="00996157" w:rsidP="00996157">
            <w:pPr>
              <w:spacing w:after="0"/>
              <w:rPr>
                <w:sz w:val="1"/>
                <w:szCs w:val="1"/>
              </w:rPr>
            </w:pPr>
          </w:p>
        </w:tc>
      </w:tr>
      <w:tr w:rsidR="00996157" w:rsidTr="00996157">
        <w:trPr>
          <w:trHeight w:val="268"/>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rPr>
                <w:sz w:val="23"/>
                <w:szCs w:val="23"/>
              </w:rPr>
            </w:pPr>
          </w:p>
        </w:tc>
        <w:tc>
          <w:tcPr>
            <w:tcW w:w="3940" w:type="dxa"/>
            <w:gridSpan w:val="2"/>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Познавательное развитие</w:t>
            </w:r>
          </w:p>
        </w:tc>
        <w:tc>
          <w:tcPr>
            <w:tcW w:w="1760" w:type="dxa"/>
            <w:tcBorders>
              <w:bottom w:val="single" w:sz="8" w:space="0" w:color="auto"/>
            </w:tcBorders>
            <w:vAlign w:val="bottom"/>
          </w:tcPr>
          <w:p w:rsidR="00996157" w:rsidRDefault="00996157" w:rsidP="00996157">
            <w:pPr>
              <w:spacing w:after="0"/>
              <w:rPr>
                <w:sz w:val="23"/>
                <w:szCs w:val="23"/>
              </w:rPr>
            </w:pPr>
          </w:p>
        </w:tc>
        <w:tc>
          <w:tcPr>
            <w:tcW w:w="800" w:type="dxa"/>
            <w:tcBorders>
              <w:bottom w:val="single" w:sz="8" w:space="0" w:color="auto"/>
            </w:tcBorders>
            <w:vAlign w:val="bottom"/>
          </w:tcPr>
          <w:p w:rsidR="00996157" w:rsidRDefault="00996157" w:rsidP="00996157">
            <w:pPr>
              <w:spacing w:after="0"/>
              <w:rPr>
                <w:sz w:val="23"/>
                <w:szCs w:val="23"/>
              </w:rPr>
            </w:pPr>
          </w:p>
        </w:tc>
        <w:tc>
          <w:tcPr>
            <w:tcW w:w="116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19</w:t>
            </w:r>
          </w:p>
        </w:tc>
        <w:tc>
          <w:tcPr>
            <w:tcW w:w="30" w:type="dxa"/>
            <w:vAlign w:val="bottom"/>
          </w:tcPr>
          <w:p w:rsidR="00996157" w:rsidRDefault="00996157" w:rsidP="00996157">
            <w:pPr>
              <w:spacing w:after="0"/>
              <w:rPr>
                <w:sz w:val="1"/>
                <w:szCs w:val="1"/>
              </w:rPr>
            </w:pPr>
          </w:p>
        </w:tc>
      </w:tr>
      <w:tr w:rsidR="00996157" w:rsidTr="00996157">
        <w:trPr>
          <w:trHeight w:val="263"/>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pPr>
          </w:p>
        </w:tc>
        <w:tc>
          <w:tcPr>
            <w:tcW w:w="2120" w:type="dxa"/>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Речевое развитие</w:t>
            </w:r>
          </w:p>
        </w:tc>
        <w:tc>
          <w:tcPr>
            <w:tcW w:w="1820" w:type="dxa"/>
            <w:tcBorders>
              <w:bottom w:val="single" w:sz="8" w:space="0" w:color="auto"/>
            </w:tcBorders>
            <w:vAlign w:val="bottom"/>
          </w:tcPr>
          <w:p w:rsidR="00996157" w:rsidRDefault="00996157" w:rsidP="00996157">
            <w:pPr>
              <w:spacing w:after="0"/>
            </w:pPr>
          </w:p>
        </w:tc>
        <w:tc>
          <w:tcPr>
            <w:tcW w:w="1760" w:type="dxa"/>
            <w:tcBorders>
              <w:bottom w:val="single" w:sz="8" w:space="0" w:color="auto"/>
            </w:tcBorders>
            <w:vAlign w:val="bottom"/>
          </w:tcPr>
          <w:p w:rsidR="00996157" w:rsidRDefault="00996157" w:rsidP="00996157">
            <w:pPr>
              <w:spacing w:after="0"/>
            </w:pPr>
          </w:p>
        </w:tc>
        <w:tc>
          <w:tcPr>
            <w:tcW w:w="800" w:type="dxa"/>
            <w:tcBorders>
              <w:bottom w:val="single" w:sz="8" w:space="0" w:color="auto"/>
            </w:tcBorders>
            <w:vAlign w:val="bottom"/>
          </w:tcPr>
          <w:p w:rsidR="00996157" w:rsidRDefault="00996157" w:rsidP="00996157">
            <w:pPr>
              <w:spacing w:after="0"/>
            </w:pPr>
          </w:p>
        </w:tc>
        <w:tc>
          <w:tcPr>
            <w:tcW w:w="1160" w:type="dxa"/>
            <w:tcBorders>
              <w:bottom w:val="single" w:sz="8" w:space="0" w:color="auto"/>
              <w:right w:val="single" w:sz="8" w:space="0" w:color="auto"/>
            </w:tcBorders>
            <w:vAlign w:val="bottom"/>
          </w:tcPr>
          <w:p w:rsidR="00996157" w:rsidRDefault="00996157" w:rsidP="00996157">
            <w:pPr>
              <w:spacing w:after="0"/>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20</w:t>
            </w:r>
          </w:p>
        </w:tc>
        <w:tc>
          <w:tcPr>
            <w:tcW w:w="30" w:type="dxa"/>
            <w:vAlign w:val="bottom"/>
          </w:tcPr>
          <w:p w:rsidR="00996157" w:rsidRDefault="00996157" w:rsidP="00996157">
            <w:pPr>
              <w:spacing w:after="0"/>
              <w:rPr>
                <w:sz w:val="1"/>
                <w:szCs w:val="1"/>
              </w:rPr>
            </w:pPr>
          </w:p>
        </w:tc>
      </w:tr>
      <w:tr w:rsidR="00996157" w:rsidTr="00996157">
        <w:trPr>
          <w:trHeight w:val="268"/>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rPr>
                <w:sz w:val="23"/>
                <w:szCs w:val="23"/>
              </w:rPr>
            </w:pPr>
          </w:p>
        </w:tc>
        <w:tc>
          <w:tcPr>
            <w:tcW w:w="3940" w:type="dxa"/>
            <w:gridSpan w:val="2"/>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Художественно-эстетическое развитие</w:t>
            </w:r>
          </w:p>
        </w:tc>
        <w:tc>
          <w:tcPr>
            <w:tcW w:w="1760" w:type="dxa"/>
            <w:tcBorders>
              <w:bottom w:val="single" w:sz="8" w:space="0" w:color="auto"/>
            </w:tcBorders>
            <w:vAlign w:val="bottom"/>
          </w:tcPr>
          <w:p w:rsidR="00996157" w:rsidRDefault="00996157" w:rsidP="00996157">
            <w:pPr>
              <w:spacing w:after="0"/>
              <w:rPr>
                <w:sz w:val="23"/>
                <w:szCs w:val="23"/>
              </w:rPr>
            </w:pPr>
          </w:p>
        </w:tc>
        <w:tc>
          <w:tcPr>
            <w:tcW w:w="800" w:type="dxa"/>
            <w:tcBorders>
              <w:bottom w:val="single" w:sz="8" w:space="0" w:color="auto"/>
            </w:tcBorders>
            <w:vAlign w:val="bottom"/>
          </w:tcPr>
          <w:p w:rsidR="00996157" w:rsidRDefault="00996157" w:rsidP="00996157">
            <w:pPr>
              <w:spacing w:after="0"/>
              <w:rPr>
                <w:sz w:val="23"/>
                <w:szCs w:val="23"/>
              </w:rPr>
            </w:pPr>
          </w:p>
        </w:tc>
        <w:tc>
          <w:tcPr>
            <w:tcW w:w="116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24</w:t>
            </w:r>
          </w:p>
        </w:tc>
        <w:tc>
          <w:tcPr>
            <w:tcW w:w="30" w:type="dxa"/>
            <w:vAlign w:val="bottom"/>
          </w:tcPr>
          <w:p w:rsidR="00996157" w:rsidRDefault="00996157" w:rsidP="00996157">
            <w:pPr>
              <w:spacing w:after="0"/>
              <w:rPr>
                <w:sz w:val="1"/>
                <w:szCs w:val="1"/>
              </w:rPr>
            </w:pPr>
          </w:p>
        </w:tc>
      </w:tr>
      <w:tr w:rsidR="00996157" w:rsidTr="00996157">
        <w:trPr>
          <w:trHeight w:val="261"/>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pPr>
          </w:p>
        </w:tc>
        <w:tc>
          <w:tcPr>
            <w:tcW w:w="2120" w:type="dxa"/>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Физическое развитие</w:t>
            </w:r>
          </w:p>
        </w:tc>
        <w:tc>
          <w:tcPr>
            <w:tcW w:w="1820" w:type="dxa"/>
            <w:tcBorders>
              <w:bottom w:val="single" w:sz="8" w:space="0" w:color="auto"/>
            </w:tcBorders>
            <w:vAlign w:val="bottom"/>
          </w:tcPr>
          <w:p w:rsidR="00996157" w:rsidRDefault="00996157" w:rsidP="00996157">
            <w:pPr>
              <w:spacing w:after="0"/>
            </w:pPr>
          </w:p>
        </w:tc>
        <w:tc>
          <w:tcPr>
            <w:tcW w:w="1760" w:type="dxa"/>
            <w:tcBorders>
              <w:bottom w:val="single" w:sz="8" w:space="0" w:color="auto"/>
            </w:tcBorders>
            <w:vAlign w:val="bottom"/>
          </w:tcPr>
          <w:p w:rsidR="00996157" w:rsidRDefault="00996157" w:rsidP="00996157">
            <w:pPr>
              <w:spacing w:after="0"/>
            </w:pPr>
          </w:p>
        </w:tc>
        <w:tc>
          <w:tcPr>
            <w:tcW w:w="800" w:type="dxa"/>
            <w:tcBorders>
              <w:bottom w:val="single" w:sz="8" w:space="0" w:color="auto"/>
            </w:tcBorders>
            <w:vAlign w:val="bottom"/>
          </w:tcPr>
          <w:p w:rsidR="00996157" w:rsidRDefault="00996157" w:rsidP="00996157">
            <w:pPr>
              <w:spacing w:after="0"/>
            </w:pPr>
          </w:p>
        </w:tc>
        <w:tc>
          <w:tcPr>
            <w:tcW w:w="1160" w:type="dxa"/>
            <w:tcBorders>
              <w:bottom w:val="single" w:sz="8" w:space="0" w:color="auto"/>
              <w:right w:val="single" w:sz="8" w:space="0" w:color="auto"/>
            </w:tcBorders>
            <w:vAlign w:val="bottom"/>
          </w:tcPr>
          <w:p w:rsidR="00996157" w:rsidRDefault="00996157" w:rsidP="00996157">
            <w:pPr>
              <w:spacing w:after="0"/>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31</w:t>
            </w:r>
          </w:p>
        </w:tc>
        <w:tc>
          <w:tcPr>
            <w:tcW w:w="30" w:type="dxa"/>
            <w:vAlign w:val="bottom"/>
          </w:tcPr>
          <w:p w:rsidR="00996157" w:rsidRDefault="00996157" w:rsidP="00996157">
            <w:pPr>
              <w:spacing w:after="0"/>
              <w:rPr>
                <w:sz w:val="1"/>
                <w:szCs w:val="1"/>
              </w:rPr>
            </w:pPr>
          </w:p>
        </w:tc>
      </w:tr>
      <w:tr w:rsidR="00996157" w:rsidTr="00996157">
        <w:trPr>
          <w:trHeight w:val="268"/>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2.3</w:t>
            </w:r>
          </w:p>
        </w:tc>
        <w:tc>
          <w:tcPr>
            <w:tcW w:w="3940" w:type="dxa"/>
            <w:gridSpan w:val="2"/>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Взаимодействие взрослых с детьми</w:t>
            </w:r>
          </w:p>
        </w:tc>
        <w:tc>
          <w:tcPr>
            <w:tcW w:w="1760" w:type="dxa"/>
            <w:tcBorders>
              <w:bottom w:val="single" w:sz="8" w:space="0" w:color="auto"/>
            </w:tcBorders>
            <w:vAlign w:val="bottom"/>
          </w:tcPr>
          <w:p w:rsidR="00996157" w:rsidRDefault="00996157" w:rsidP="00996157">
            <w:pPr>
              <w:spacing w:after="0"/>
              <w:rPr>
                <w:sz w:val="23"/>
                <w:szCs w:val="23"/>
              </w:rPr>
            </w:pPr>
          </w:p>
        </w:tc>
        <w:tc>
          <w:tcPr>
            <w:tcW w:w="800" w:type="dxa"/>
            <w:tcBorders>
              <w:bottom w:val="single" w:sz="8" w:space="0" w:color="auto"/>
            </w:tcBorders>
            <w:vAlign w:val="bottom"/>
          </w:tcPr>
          <w:p w:rsidR="00996157" w:rsidRDefault="00996157" w:rsidP="00996157">
            <w:pPr>
              <w:spacing w:after="0"/>
              <w:rPr>
                <w:sz w:val="23"/>
                <w:szCs w:val="23"/>
              </w:rPr>
            </w:pPr>
          </w:p>
        </w:tc>
        <w:tc>
          <w:tcPr>
            <w:tcW w:w="116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32</w:t>
            </w:r>
          </w:p>
        </w:tc>
        <w:tc>
          <w:tcPr>
            <w:tcW w:w="30" w:type="dxa"/>
            <w:vAlign w:val="bottom"/>
          </w:tcPr>
          <w:p w:rsidR="00996157" w:rsidRDefault="00996157" w:rsidP="00996157">
            <w:pPr>
              <w:spacing w:after="0"/>
              <w:rPr>
                <w:sz w:val="1"/>
                <w:szCs w:val="1"/>
              </w:rPr>
            </w:pPr>
          </w:p>
        </w:tc>
      </w:tr>
      <w:tr w:rsidR="00996157" w:rsidTr="00996157">
        <w:trPr>
          <w:trHeight w:val="284"/>
        </w:trPr>
        <w:tc>
          <w:tcPr>
            <w:tcW w:w="880" w:type="dxa"/>
            <w:tcBorders>
              <w:left w:val="single" w:sz="8" w:space="0" w:color="auto"/>
              <w:right w:val="single" w:sz="8" w:space="0" w:color="auto"/>
            </w:tcBorders>
            <w:vAlign w:val="bottom"/>
          </w:tcPr>
          <w:p w:rsidR="00996157" w:rsidRDefault="00996157" w:rsidP="00996157">
            <w:pPr>
              <w:spacing w:after="0" w:line="242" w:lineRule="exact"/>
              <w:jc w:val="center"/>
              <w:rPr>
                <w:sz w:val="20"/>
                <w:szCs w:val="20"/>
              </w:rPr>
            </w:pPr>
            <w:r>
              <w:rPr>
                <w:rFonts w:ascii="Times New Roman" w:eastAsia="Times New Roman" w:hAnsi="Times New Roman" w:cs="Times New Roman"/>
              </w:rPr>
              <w:t>2.4</w:t>
            </w:r>
          </w:p>
        </w:tc>
        <w:tc>
          <w:tcPr>
            <w:tcW w:w="2120" w:type="dxa"/>
            <w:vAlign w:val="bottom"/>
          </w:tcPr>
          <w:p w:rsidR="00996157" w:rsidRDefault="00996157" w:rsidP="00996157">
            <w:pPr>
              <w:spacing w:after="0"/>
              <w:rPr>
                <w:sz w:val="20"/>
                <w:szCs w:val="20"/>
              </w:rPr>
            </w:pPr>
            <w:r>
              <w:rPr>
                <w:rFonts w:ascii="Times New Roman" w:eastAsia="Times New Roman" w:hAnsi="Times New Roman" w:cs="Times New Roman"/>
                <w:i/>
                <w:iCs/>
              </w:rPr>
              <w:t>Взаимодействия</w:t>
            </w:r>
          </w:p>
        </w:tc>
        <w:tc>
          <w:tcPr>
            <w:tcW w:w="1820" w:type="dxa"/>
            <w:vAlign w:val="bottom"/>
          </w:tcPr>
          <w:p w:rsidR="00996157" w:rsidRDefault="00996157" w:rsidP="00996157">
            <w:pPr>
              <w:spacing w:after="0"/>
              <w:ind w:left="60"/>
              <w:rPr>
                <w:sz w:val="20"/>
                <w:szCs w:val="20"/>
              </w:rPr>
            </w:pPr>
            <w:r>
              <w:rPr>
                <w:rFonts w:ascii="Times New Roman" w:eastAsia="Times New Roman" w:hAnsi="Times New Roman" w:cs="Times New Roman"/>
                <w:i/>
                <w:iCs/>
              </w:rPr>
              <w:t>педагогического</w:t>
            </w:r>
          </w:p>
        </w:tc>
        <w:tc>
          <w:tcPr>
            <w:tcW w:w="1760" w:type="dxa"/>
            <w:vAlign w:val="bottom"/>
          </w:tcPr>
          <w:p w:rsidR="00996157" w:rsidRDefault="00996157" w:rsidP="00996157">
            <w:pPr>
              <w:spacing w:after="0"/>
              <w:ind w:left="420"/>
              <w:rPr>
                <w:sz w:val="20"/>
                <w:szCs w:val="20"/>
              </w:rPr>
            </w:pPr>
            <w:r>
              <w:rPr>
                <w:rFonts w:ascii="Times New Roman" w:eastAsia="Times New Roman" w:hAnsi="Times New Roman" w:cs="Times New Roman"/>
                <w:i/>
                <w:iCs/>
              </w:rPr>
              <w:t>коллектива</w:t>
            </w:r>
          </w:p>
        </w:tc>
        <w:tc>
          <w:tcPr>
            <w:tcW w:w="800" w:type="dxa"/>
            <w:vAlign w:val="bottom"/>
          </w:tcPr>
          <w:p w:rsidR="00996157" w:rsidRDefault="00996157" w:rsidP="00996157">
            <w:pPr>
              <w:spacing w:after="0"/>
              <w:ind w:left="320"/>
              <w:rPr>
                <w:sz w:val="20"/>
                <w:szCs w:val="20"/>
              </w:rPr>
            </w:pPr>
            <w:r>
              <w:rPr>
                <w:rFonts w:ascii="Times New Roman" w:eastAsia="Times New Roman" w:hAnsi="Times New Roman" w:cs="Times New Roman"/>
                <w:i/>
                <w:iCs/>
              </w:rPr>
              <w:t>с</w:t>
            </w:r>
          </w:p>
        </w:tc>
        <w:tc>
          <w:tcPr>
            <w:tcW w:w="1160" w:type="dxa"/>
            <w:tcBorders>
              <w:right w:val="single" w:sz="8" w:space="0" w:color="auto"/>
            </w:tcBorders>
            <w:vAlign w:val="bottom"/>
          </w:tcPr>
          <w:p w:rsidR="00996157" w:rsidRDefault="00996157" w:rsidP="00996157">
            <w:pPr>
              <w:spacing w:after="0"/>
              <w:ind w:left="20"/>
              <w:rPr>
                <w:sz w:val="20"/>
                <w:szCs w:val="20"/>
              </w:rPr>
            </w:pPr>
            <w:r>
              <w:rPr>
                <w:rFonts w:ascii="Times New Roman" w:eastAsia="Times New Roman" w:hAnsi="Times New Roman" w:cs="Times New Roman"/>
                <w:i/>
                <w:iCs/>
              </w:rPr>
              <w:t>семьями</w:t>
            </w:r>
          </w:p>
        </w:tc>
        <w:tc>
          <w:tcPr>
            <w:tcW w:w="1140" w:type="dxa"/>
            <w:tcBorders>
              <w:right w:val="single" w:sz="8" w:space="0" w:color="auto"/>
            </w:tcBorders>
            <w:vAlign w:val="bottom"/>
          </w:tcPr>
          <w:p w:rsidR="00996157" w:rsidRDefault="00996157" w:rsidP="00996157">
            <w:pPr>
              <w:spacing w:after="0" w:line="242" w:lineRule="exact"/>
              <w:jc w:val="center"/>
              <w:rPr>
                <w:sz w:val="20"/>
                <w:szCs w:val="20"/>
              </w:rPr>
            </w:pPr>
            <w:r>
              <w:rPr>
                <w:rFonts w:ascii="Times New Roman" w:eastAsia="Times New Roman" w:hAnsi="Times New Roman" w:cs="Times New Roman"/>
                <w:w w:val="99"/>
              </w:rPr>
              <w:t>34</w:t>
            </w:r>
          </w:p>
        </w:tc>
        <w:tc>
          <w:tcPr>
            <w:tcW w:w="30" w:type="dxa"/>
            <w:vAlign w:val="bottom"/>
          </w:tcPr>
          <w:p w:rsidR="00996157" w:rsidRDefault="00996157" w:rsidP="00996157">
            <w:pPr>
              <w:spacing w:after="0"/>
              <w:rPr>
                <w:sz w:val="1"/>
                <w:szCs w:val="1"/>
              </w:rPr>
            </w:pPr>
          </w:p>
        </w:tc>
      </w:tr>
      <w:tr w:rsidR="00996157" w:rsidTr="00996157">
        <w:trPr>
          <w:trHeight w:val="260"/>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pPr>
          </w:p>
        </w:tc>
        <w:tc>
          <w:tcPr>
            <w:tcW w:w="2120" w:type="dxa"/>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воспитанников</w:t>
            </w:r>
          </w:p>
        </w:tc>
        <w:tc>
          <w:tcPr>
            <w:tcW w:w="1820" w:type="dxa"/>
            <w:tcBorders>
              <w:bottom w:val="single" w:sz="8" w:space="0" w:color="auto"/>
            </w:tcBorders>
            <w:vAlign w:val="bottom"/>
          </w:tcPr>
          <w:p w:rsidR="00996157" w:rsidRDefault="00996157" w:rsidP="00996157">
            <w:pPr>
              <w:spacing w:after="0"/>
            </w:pPr>
          </w:p>
        </w:tc>
        <w:tc>
          <w:tcPr>
            <w:tcW w:w="1760" w:type="dxa"/>
            <w:tcBorders>
              <w:bottom w:val="single" w:sz="8" w:space="0" w:color="auto"/>
            </w:tcBorders>
            <w:vAlign w:val="bottom"/>
          </w:tcPr>
          <w:p w:rsidR="00996157" w:rsidRDefault="00996157" w:rsidP="00996157">
            <w:pPr>
              <w:spacing w:after="0"/>
            </w:pPr>
          </w:p>
        </w:tc>
        <w:tc>
          <w:tcPr>
            <w:tcW w:w="800" w:type="dxa"/>
            <w:tcBorders>
              <w:bottom w:val="single" w:sz="8" w:space="0" w:color="auto"/>
            </w:tcBorders>
            <w:vAlign w:val="bottom"/>
          </w:tcPr>
          <w:p w:rsidR="00996157" w:rsidRDefault="00996157" w:rsidP="00996157">
            <w:pPr>
              <w:spacing w:after="0"/>
            </w:pPr>
          </w:p>
        </w:tc>
        <w:tc>
          <w:tcPr>
            <w:tcW w:w="1160" w:type="dxa"/>
            <w:tcBorders>
              <w:bottom w:val="single" w:sz="8" w:space="0" w:color="auto"/>
              <w:right w:val="single" w:sz="8" w:space="0" w:color="auto"/>
            </w:tcBorders>
            <w:vAlign w:val="bottom"/>
          </w:tcPr>
          <w:p w:rsidR="00996157" w:rsidRDefault="00996157" w:rsidP="00996157">
            <w:pPr>
              <w:spacing w:after="0"/>
            </w:pPr>
          </w:p>
        </w:tc>
        <w:tc>
          <w:tcPr>
            <w:tcW w:w="1140" w:type="dxa"/>
            <w:tcBorders>
              <w:bottom w:val="single" w:sz="8" w:space="0" w:color="auto"/>
              <w:right w:val="single" w:sz="8" w:space="0" w:color="auto"/>
            </w:tcBorders>
            <w:vAlign w:val="bottom"/>
          </w:tcPr>
          <w:p w:rsidR="00996157" w:rsidRDefault="00996157" w:rsidP="00996157">
            <w:pPr>
              <w:spacing w:after="0"/>
            </w:pPr>
          </w:p>
        </w:tc>
        <w:tc>
          <w:tcPr>
            <w:tcW w:w="30" w:type="dxa"/>
            <w:vAlign w:val="bottom"/>
          </w:tcPr>
          <w:p w:rsidR="00996157" w:rsidRDefault="00996157" w:rsidP="00996157">
            <w:pPr>
              <w:spacing w:after="0"/>
              <w:rPr>
                <w:sz w:val="1"/>
                <w:szCs w:val="1"/>
              </w:rPr>
            </w:pPr>
          </w:p>
        </w:tc>
      </w:tr>
      <w:tr w:rsidR="00996157" w:rsidTr="00996157">
        <w:trPr>
          <w:trHeight w:val="542"/>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2.5</w:t>
            </w:r>
          </w:p>
        </w:tc>
        <w:tc>
          <w:tcPr>
            <w:tcW w:w="3940" w:type="dxa"/>
            <w:gridSpan w:val="2"/>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Коррекционно-развивающей работы</w:t>
            </w:r>
          </w:p>
        </w:tc>
        <w:tc>
          <w:tcPr>
            <w:tcW w:w="1760" w:type="dxa"/>
            <w:tcBorders>
              <w:bottom w:val="single" w:sz="8" w:space="0" w:color="auto"/>
            </w:tcBorders>
            <w:vAlign w:val="bottom"/>
          </w:tcPr>
          <w:p w:rsidR="00996157" w:rsidRDefault="00996157" w:rsidP="00996157">
            <w:pPr>
              <w:spacing w:after="0"/>
              <w:rPr>
                <w:sz w:val="24"/>
                <w:szCs w:val="24"/>
              </w:rPr>
            </w:pPr>
          </w:p>
        </w:tc>
        <w:tc>
          <w:tcPr>
            <w:tcW w:w="800" w:type="dxa"/>
            <w:tcBorders>
              <w:bottom w:val="single" w:sz="8" w:space="0" w:color="auto"/>
            </w:tcBorders>
            <w:vAlign w:val="bottom"/>
          </w:tcPr>
          <w:p w:rsidR="00996157" w:rsidRDefault="00996157" w:rsidP="00996157">
            <w:pPr>
              <w:spacing w:after="0"/>
              <w:rPr>
                <w:sz w:val="24"/>
                <w:szCs w:val="24"/>
              </w:rPr>
            </w:pPr>
          </w:p>
        </w:tc>
        <w:tc>
          <w:tcPr>
            <w:tcW w:w="1160" w:type="dxa"/>
            <w:tcBorders>
              <w:bottom w:val="single" w:sz="8" w:space="0" w:color="auto"/>
              <w:right w:val="single" w:sz="8" w:space="0" w:color="auto"/>
            </w:tcBorders>
            <w:vAlign w:val="bottom"/>
          </w:tcPr>
          <w:p w:rsidR="00996157" w:rsidRDefault="00996157" w:rsidP="00996157">
            <w:pPr>
              <w:spacing w:after="0"/>
              <w:rPr>
                <w:sz w:val="24"/>
                <w:szCs w:val="24"/>
              </w:rPr>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39</w:t>
            </w:r>
          </w:p>
        </w:tc>
        <w:tc>
          <w:tcPr>
            <w:tcW w:w="30" w:type="dxa"/>
            <w:vAlign w:val="bottom"/>
          </w:tcPr>
          <w:p w:rsidR="00996157" w:rsidRDefault="00996157" w:rsidP="00996157">
            <w:pPr>
              <w:spacing w:after="0"/>
              <w:rPr>
                <w:sz w:val="1"/>
                <w:szCs w:val="1"/>
              </w:rPr>
            </w:pPr>
          </w:p>
        </w:tc>
      </w:tr>
      <w:tr w:rsidR="00996157" w:rsidTr="00996157">
        <w:trPr>
          <w:trHeight w:val="270"/>
        </w:trPr>
        <w:tc>
          <w:tcPr>
            <w:tcW w:w="880" w:type="dxa"/>
            <w:tcBorders>
              <w:left w:val="single" w:sz="8" w:space="0" w:color="auto"/>
              <w:bottom w:val="single" w:sz="8" w:space="0" w:color="auto"/>
            </w:tcBorders>
            <w:vAlign w:val="bottom"/>
          </w:tcPr>
          <w:p w:rsidR="00996157" w:rsidRDefault="00996157" w:rsidP="00996157">
            <w:pPr>
              <w:spacing w:after="0"/>
              <w:rPr>
                <w:sz w:val="23"/>
                <w:szCs w:val="23"/>
              </w:rPr>
            </w:pPr>
          </w:p>
        </w:tc>
        <w:tc>
          <w:tcPr>
            <w:tcW w:w="2120" w:type="dxa"/>
            <w:tcBorders>
              <w:bottom w:val="single" w:sz="8" w:space="0" w:color="auto"/>
            </w:tcBorders>
            <w:vAlign w:val="bottom"/>
          </w:tcPr>
          <w:p w:rsidR="00996157" w:rsidRDefault="00996157" w:rsidP="00996157">
            <w:pPr>
              <w:spacing w:after="0"/>
              <w:rPr>
                <w:sz w:val="23"/>
                <w:szCs w:val="23"/>
              </w:rPr>
            </w:pPr>
          </w:p>
        </w:tc>
        <w:tc>
          <w:tcPr>
            <w:tcW w:w="3580" w:type="dxa"/>
            <w:gridSpan w:val="2"/>
            <w:tcBorders>
              <w:bottom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b/>
                <w:bCs/>
                <w:w w:val="99"/>
              </w:rPr>
              <w:t>З.Организационный раздел</w:t>
            </w:r>
          </w:p>
        </w:tc>
        <w:tc>
          <w:tcPr>
            <w:tcW w:w="800" w:type="dxa"/>
            <w:tcBorders>
              <w:bottom w:val="single" w:sz="8" w:space="0" w:color="auto"/>
            </w:tcBorders>
            <w:vAlign w:val="bottom"/>
          </w:tcPr>
          <w:p w:rsidR="00996157" w:rsidRDefault="00996157" w:rsidP="00996157">
            <w:pPr>
              <w:spacing w:after="0"/>
              <w:rPr>
                <w:sz w:val="23"/>
                <w:szCs w:val="23"/>
              </w:rPr>
            </w:pPr>
          </w:p>
        </w:tc>
        <w:tc>
          <w:tcPr>
            <w:tcW w:w="1160" w:type="dxa"/>
            <w:tcBorders>
              <w:bottom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30" w:type="dxa"/>
            <w:vAlign w:val="bottom"/>
          </w:tcPr>
          <w:p w:rsidR="00996157" w:rsidRDefault="00996157" w:rsidP="00996157">
            <w:pPr>
              <w:spacing w:after="0"/>
              <w:rPr>
                <w:sz w:val="1"/>
                <w:szCs w:val="1"/>
              </w:rPr>
            </w:pPr>
          </w:p>
        </w:tc>
      </w:tr>
      <w:tr w:rsidR="00996157" w:rsidTr="00996157">
        <w:trPr>
          <w:trHeight w:val="539"/>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3.1</w:t>
            </w:r>
          </w:p>
        </w:tc>
        <w:tc>
          <w:tcPr>
            <w:tcW w:w="7660" w:type="dxa"/>
            <w:gridSpan w:val="5"/>
            <w:tcBorders>
              <w:bottom w:val="single" w:sz="8" w:space="0" w:color="auto"/>
              <w:right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Психолого-педагогические условия, обеспечивающие развитие ребенка</w:t>
            </w: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39</w:t>
            </w:r>
          </w:p>
        </w:tc>
        <w:tc>
          <w:tcPr>
            <w:tcW w:w="30" w:type="dxa"/>
            <w:vAlign w:val="bottom"/>
          </w:tcPr>
          <w:p w:rsidR="00996157" w:rsidRDefault="00996157" w:rsidP="00996157">
            <w:pPr>
              <w:spacing w:after="0"/>
              <w:rPr>
                <w:sz w:val="1"/>
                <w:szCs w:val="1"/>
              </w:rPr>
            </w:pPr>
          </w:p>
        </w:tc>
      </w:tr>
      <w:tr w:rsidR="00996157" w:rsidTr="00996157">
        <w:trPr>
          <w:trHeight w:val="263"/>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6"/>
              </w:rPr>
              <w:t>3.2.</w:t>
            </w:r>
          </w:p>
        </w:tc>
        <w:tc>
          <w:tcPr>
            <w:tcW w:w="6500" w:type="dxa"/>
            <w:gridSpan w:val="4"/>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Организация развивающей предметно-пространственной среды.</w:t>
            </w:r>
          </w:p>
        </w:tc>
        <w:tc>
          <w:tcPr>
            <w:tcW w:w="1160" w:type="dxa"/>
            <w:tcBorders>
              <w:bottom w:val="single" w:sz="8" w:space="0" w:color="auto"/>
              <w:right w:val="single" w:sz="8" w:space="0" w:color="auto"/>
            </w:tcBorders>
            <w:vAlign w:val="bottom"/>
          </w:tcPr>
          <w:p w:rsidR="00996157" w:rsidRDefault="00996157" w:rsidP="00996157">
            <w:pPr>
              <w:spacing w:after="0"/>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40</w:t>
            </w:r>
          </w:p>
        </w:tc>
        <w:tc>
          <w:tcPr>
            <w:tcW w:w="30" w:type="dxa"/>
            <w:vAlign w:val="bottom"/>
          </w:tcPr>
          <w:p w:rsidR="00996157" w:rsidRDefault="00996157" w:rsidP="00996157">
            <w:pPr>
              <w:spacing w:after="0"/>
              <w:rPr>
                <w:sz w:val="1"/>
                <w:szCs w:val="1"/>
              </w:rPr>
            </w:pPr>
          </w:p>
        </w:tc>
      </w:tr>
      <w:tr w:rsidR="00996157" w:rsidTr="00996157">
        <w:trPr>
          <w:trHeight w:val="268"/>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3.3</w:t>
            </w:r>
          </w:p>
        </w:tc>
        <w:tc>
          <w:tcPr>
            <w:tcW w:w="3940" w:type="dxa"/>
            <w:gridSpan w:val="2"/>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Кадровые условия реализации программы</w:t>
            </w:r>
          </w:p>
        </w:tc>
        <w:tc>
          <w:tcPr>
            <w:tcW w:w="1760" w:type="dxa"/>
            <w:tcBorders>
              <w:bottom w:val="single" w:sz="8" w:space="0" w:color="auto"/>
            </w:tcBorders>
            <w:vAlign w:val="bottom"/>
          </w:tcPr>
          <w:p w:rsidR="00996157" w:rsidRDefault="00996157" w:rsidP="00996157">
            <w:pPr>
              <w:spacing w:after="0"/>
              <w:rPr>
                <w:sz w:val="23"/>
                <w:szCs w:val="23"/>
              </w:rPr>
            </w:pPr>
          </w:p>
        </w:tc>
        <w:tc>
          <w:tcPr>
            <w:tcW w:w="800" w:type="dxa"/>
            <w:tcBorders>
              <w:bottom w:val="single" w:sz="8" w:space="0" w:color="auto"/>
            </w:tcBorders>
            <w:vAlign w:val="bottom"/>
          </w:tcPr>
          <w:p w:rsidR="00996157" w:rsidRDefault="00996157" w:rsidP="00996157">
            <w:pPr>
              <w:spacing w:after="0"/>
              <w:rPr>
                <w:sz w:val="23"/>
                <w:szCs w:val="23"/>
              </w:rPr>
            </w:pPr>
          </w:p>
        </w:tc>
        <w:tc>
          <w:tcPr>
            <w:tcW w:w="116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46</w:t>
            </w:r>
          </w:p>
        </w:tc>
        <w:tc>
          <w:tcPr>
            <w:tcW w:w="30" w:type="dxa"/>
            <w:vAlign w:val="bottom"/>
          </w:tcPr>
          <w:p w:rsidR="00996157" w:rsidRDefault="00996157" w:rsidP="00996157">
            <w:pPr>
              <w:spacing w:after="0"/>
              <w:rPr>
                <w:sz w:val="1"/>
                <w:szCs w:val="1"/>
              </w:rPr>
            </w:pPr>
          </w:p>
        </w:tc>
      </w:tr>
      <w:tr w:rsidR="00996157" w:rsidTr="00996157">
        <w:trPr>
          <w:trHeight w:val="268"/>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3.4</w:t>
            </w:r>
          </w:p>
        </w:tc>
        <w:tc>
          <w:tcPr>
            <w:tcW w:w="5700" w:type="dxa"/>
            <w:gridSpan w:val="3"/>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Материально-техническое обеспечение программы</w:t>
            </w:r>
          </w:p>
        </w:tc>
        <w:tc>
          <w:tcPr>
            <w:tcW w:w="800" w:type="dxa"/>
            <w:tcBorders>
              <w:bottom w:val="single" w:sz="8" w:space="0" w:color="auto"/>
            </w:tcBorders>
            <w:vAlign w:val="bottom"/>
          </w:tcPr>
          <w:p w:rsidR="00996157" w:rsidRDefault="00996157" w:rsidP="00996157">
            <w:pPr>
              <w:spacing w:after="0"/>
              <w:rPr>
                <w:sz w:val="23"/>
                <w:szCs w:val="23"/>
              </w:rPr>
            </w:pPr>
          </w:p>
        </w:tc>
        <w:tc>
          <w:tcPr>
            <w:tcW w:w="116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46</w:t>
            </w:r>
          </w:p>
        </w:tc>
        <w:tc>
          <w:tcPr>
            <w:tcW w:w="30" w:type="dxa"/>
            <w:vAlign w:val="bottom"/>
          </w:tcPr>
          <w:p w:rsidR="00996157" w:rsidRDefault="00996157" w:rsidP="00996157">
            <w:pPr>
              <w:spacing w:after="0"/>
              <w:rPr>
                <w:sz w:val="1"/>
                <w:szCs w:val="1"/>
              </w:rPr>
            </w:pPr>
          </w:p>
        </w:tc>
      </w:tr>
      <w:tr w:rsidR="00996157" w:rsidTr="00996157">
        <w:trPr>
          <w:trHeight w:val="264"/>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3.5</w:t>
            </w:r>
          </w:p>
        </w:tc>
        <w:tc>
          <w:tcPr>
            <w:tcW w:w="5700" w:type="dxa"/>
            <w:gridSpan w:val="3"/>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Финансовые условия реализации Программы</w:t>
            </w:r>
          </w:p>
        </w:tc>
        <w:tc>
          <w:tcPr>
            <w:tcW w:w="800" w:type="dxa"/>
            <w:tcBorders>
              <w:bottom w:val="single" w:sz="8" w:space="0" w:color="auto"/>
            </w:tcBorders>
            <w:vAlign w:val="bottom"/>
          </w:tcPr>
          <w:p w:rsidR="00996157" w:rsidRDefault="00996157" w:rsidP="00996157">
            <w:pPr>
              <w:spacing w:after="0"/>
            </w:pPr>
          </w:p>
        </w:tc>
        <w:tc>
          <w:tcPr>
            <w:tcW w:w="1160" w:type="dxa"/>
            <w:tcBorders>
              <w:bottom w:val="single" w:sz="8" w:space="0" w:color="auto"/>
              <w:right w:val="single" w:sz="8" w:space="0" w:color="auto"/>
            </w:tcBorders>
            <w:vAlign w:val="bottom"/>
          </w:tcPr>
          <w:p w:rsidR="00996157" w:rsidRDefault="00996157" w:rsidP="00996157">
            <w:pPr>
              <w:spacing w:after="0"/>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47</w:t>
            </w:r>
          </w:p>
        </w:tc>
        <w:tc>
          <w:tcPr>
            <w:tcW w:w="30" w:type="dxa"/>
            <w:vAlign w:val="bottom"/>
          </w:tcPr>
          <w:p w:rsidR="00996157" w:rsidRDefault="00996157" w:rsidP="00996157">
            <w:pPr>
              <w:spacing w:after="0"/>
              <w:rPr>
                <w:sz w:val="1"/>
                <w:szCs w:val="1"/>
              </w:rPr>
            </w:pPr>
          </w:p>
        </w:tc>
      </w:tr>
      <w:tr w:rsidR="00996157" w:rsidTr="00996157">
        <w:trPr>
          <w:trHeight w:val="268"/>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3.6</w:t>
            </w:r>
          </w:p>
        </w:tc>
        <w:tc>
          <w:tcPr>
            <w:tcW w:w="5700" w:type="dxa"/>
            <w:gridSpan w:val="3"/>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Планирование образовательной деятельности</w:t>
            </w:r>
          </w:p>
        </w:tc>
        <w:tc>
          <w:tcPr>
            <w:tcW w:w="800" w:type="dxa"/>
            <w:tcBorders>
              <w:bottom w:val="single" w:sz="8" w:space="0" w:color="auto"/>
            </w:tcBorders>
            <w:vAlign w:val="bottom"/>
          </w:tcPr>
          <w:p w:rsidR="00996157" w:rsidRDefault="00996157" w:rsidP="00996157">
            <w:pPr>
              <w:spacing w:after="0"/>
              <w:rPr>
                <w:sz w:val="23"/>
                <w:szCs w:val="23"/>
              </w:rPr>
            </w:pPr>
          </w:p>
        </w:tc>
        <w:tc>
          <w:tcPr>
            <w:tcW w:w="116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48</w:t>
            </w:r>
          </w:p>
        </w:tc>
        <w:tc>
          <w:tcPr>
            <w:tcW w:w="30" w:type="dxa"/>
            <w:vAlign w:val="bottom"/>
          </w:tcPr>
          <w:p w:rsidR="00996157" w:rsidRDefault="00996157" w:rsidP="00996157">
            <w:pPr>
              <w:spacing w:after="0"/>
              <w:rPr>
                <w:sz w:val="1"/>
                <w:szCs w:val="1"/>
              </w:rPr>
            </w:pPr>
          </w:p>
        </w:tc>
      </w:tr>
      <w:tr w:rsidR="00996157" w:rsidTr="00996157">
        <w:trPr>
          <w:trHeight w:val="263"/>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3.7</w:t>
            </w:r>
          </w:p>
        </w:tc>
        <w:tc>
          <w:tcPr>
            <w:tcW w:w="3940" w:type="dxa"/>
            <w:gridSpan w:val="2"/>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Режим дня и распорядок</w:t>
            </w:r>
          </w:p>
        </w:tc>
        <w:tc>
          <w:tcPr>
            <w:tcW w:w="1760" w:type="dxa"/>
            <w:tcBorders>
              <w:bottom w:val="single" w:sz="8" w:space="0" w:color="auto"/>
            </w:tcBorders>
            <w:vAlign w:val="bottom"/>
          </w:tcPr>
          <w:p w:rsidR="00996157" w:rsidRDefault="00996157" w:rsidP="00996157">
            <w:pPr>
              <w:spacing w:after="0"/>
            </w:pPr>
          </w:p>
        </w:tc>
        <w:tc>
          <w:tcPr>
            <w:tcW w:w="800" w:type="dxa"/>
            <w:tcBorders>
              <w:bottom w:val="single" w:sz="8" w:space="0" w:color="auto"/>
            </w:tcBorders>
            <w:vAlign w:val="bottom"/>
          </w:tcPr>
          <w:p w:rsidR="00996157" w:rsidRDefault="00996157" w:rsidP="00996157">
            <w:pPr>
              <w:spacing w:after="0"/>
            </w:pPr>
          </w:p>
        </w:tc>
        <w:tc>
          <w:tcPr>
            <w:tcW w:w="1160" w:type="dxa"/>
            <w:tcBorders>
              <w:bottom w:val="single" w:sz="8" w:space="0" w:color="auto"/>
              <w:right w:val="single" w:sz="8" w:space="0" w:color="auto"/>
            </w:tcBorders>
            <w:vAlign w:val="bottom"/>
          </w:tcPr>
          <w:p w:rsidR="00996157" w:rsidRDefault="00996157" w:rsidP="00996157">
            <w:pPr>
              <w:spacing w:after="0"/>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48</w:t>
            </w:r>
          </w:p>
        </w:tc>
        <w:tc>
          <w:tcPr>
            <w:tcW w:w="30" w:type="dxa"/>
            <w:vAlign w:val="bottom"/>
          </w:tcPr>
          <w:p w:rsidR="00996157" w:rsidRDefault="00996157" w:rsidP="00996157">
            <w:pPr>
              <w:spacing w:after="0"/>
              <w:rPr>
                <w:sz w:val="1"/>
                <w:szCs w:val="1"/>
              </w:rPr>
            </w:pPr>
          </w:p>
        </w:tc>
      </w:tr>
      <w:tr w:rsidR="00996157" w:rsidTr="00996157">
        <w:trPr>
          <w:trHeight w:val="329"/>
        </w:trPr>
        <w:tc>
          <w:tcPr>
            <w:tcW w:w="880" w:type="dxa"/>
            <w:vMerge w:val="restart"/>
            <w:tcBorders>
              <w:left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3.8</w:t>
            </w:r>
          </w:p>
        </w:tc>
        <w:tc>
          <w:tcPr>
            <w:tcW w:w="7660" w:type="dxa"/>
            <w:gridSpan w:val="5"/>
            <w:tcBorders>
              <w:right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Перспективы работы по совершенствованию и развитию содержания</w:t>
            </w:r>
          </w:p>
        </w:tc>
        <w:tc>
          <w:tcPr>
            <w:tcW w:w="1140" w:type="dxa"/>
            <w:tcBorders>
              <w:right w:val="single" w:sz="8" w:space="0" w:color="auto"/>
            </w:tcBorders>
            <w:vAlign w:val="bottom"/>
          </w:tcPr>
          <w:p w:rsidR="00996157" w:rsidRDefault="00996157" w:rsidP="00996157">
            <w:pPr>
              <w:spacing w:after="0"/>
              <w:rPr>
                <w:sz w:val="24"/>
                <w:szCs w:val="24"/>
              </w:rPr>
            </w:pPr>
          </w:p>
        </w:tc>
        <w:tc>
          <w:tcPr>
            <w:tcW w:w="30" w:type="dxa"/>
            <w:vAlign w:val="bottom"/>
          </w:tcPr>
          <w:p w:rsidR="00996157" w:rsidRDefault="00996157" w:rsidP="00996157">
            <w:pPr>
              <w:spacing w:after="0"/>
              <w:rPr>
                <w:sz w:val="1"/>
                <w:szCs w:val="1"/>
              </w:rPr>
            </w:pPr>
          </w:p>
        </w:tc>
      </w:tr>
      <w:tr w:rsidR="00996157" w:rsidTr="00996157">
        <w:trPr>
          <w:trHeight w:val="158"/>
        </w:trPr>
        <w:tc>
          <w:tcPr>
            <w:tcW w:w="880" w:type="dxa"/>
            <w:vMerge/>
            <w:tcBorders>
              <w:left w:val="single" w:sz="8" w:space="0" w:color="auto"/>
              <w:right w:val="single" w:sz="8" w:space="0" w:color="auto"/>
            </w:tcBorders>
            <w:vAlign w:val="bottom"/>
          </w:tcPr>
          <w:p w:rsidR="00996157" w:rsidRDefault="00996157" w:rsidP="00996157">
            <w:pPr>
              <w:spacing w:after="0"/>
              <w:rPr>
                <w:sz w:val="13"/>
                <w:szCs w:val="13"/>
              </w:rPr>
            </w:pPr>
          </w:p>
        </w:tc>
        <w:tc>
          <w:tcPr>
            <w:tcW w:w="6500" w:type="dxa"/>
            <w:gridSpan w:val="4"/>
            <w:vMerge w:val="restart"/>
            <w:vAlign w:val="bottom"/>
          </w:tcPr>
          <w:p w:rsidR="00996157" w:rsidRDefault="00996157" w:rsidP="00996157">
            <w:pPr>
              <w:spacing w:after="0"/>
              <w:rPr>
                <w:sz w:val="20"/>
                <w:szCs w:val="20"/>
              </w:rPr>
            </w:pPr>
            <w:r>
              <w:rPr>
                <w:rFonts w:ascii="Times New Roman" w:eastAsia="Times New Roman" w:hAnsi="Times New Roman" w:cs="Times New Roman"/>
                <w:i/>
                <w:iCs/>
                <w:w w:val="99"/>
              </w:rPr>
              <w:t>программы и обеспечивающих её реализацию нормативно-правовых,</w:t>
            </w:r>
          </w:p>
        </w:tc>
        <w:tc>
          <w:tcPr>
            <w:tcW w:w="1160" w:type="dxa"/>
            <w:tcBorders>
              <w:right w:val="single" w:sz="8" w:space="0" w:color="auto"/>
            </w:tcBorders>
            <w:vAlign w:val="bottom"/>
          </w:tcPr>
          <w:p w:rsidR="00996157" w:rsidRDefault="00996157" w:rsidP="00996157">
            <w:pPr>
              <w:spacing w:after="0"/>
              <w:rPr>
                <w:sz w:val="13"/>
                <w:szCs w:val="13"/>
              </w:rPr>
            </w:pPr>
          </w:p>
        </w:tc>
        <w:tc>
          <w:tcPr>
            <w:tcW w:w="1140" w:type="dxa"/>
            <w:tcBorders>
              <w:right w:val="single" w:sz="8" w:space="0" w:color="auto"/>
            </w:tcBorders>
            <w:vAlign w:val="bottom"/>
          </w:tcPr>
          <w:p w:rsidR="00996157" w:rsidRDefault="00996157" w:rsidP="00996157">
            <w:pPr>
              <w:spacing w:after="0"/>
              <w:rPr>
                <w:sz w:val="13"/>
                <w:szCs w:val="13"/>
              </w:rPr>
            </w:pPr>
          </w:p>
        </w:tc>
        <w:tc>
          <w:tcPr>
            <w:tcW w:w="30" w:type="dxa"/>
            <w:vAlign w:val="bottom"/>
          </w:tcPr>
          <w:p w:rsidR="00996157" w:rsidRDefault="00996157" w:rsidP="00996157">
            <w:pPr>
              <w:spacing w:after="0"/>
              <w:rPr>
                <w:sz w:val="1"/>
                <w:szCs w:val="1"/>
              </w:rPr>
            </w:pPr>
          </w:p>
        </w:tc>
      </w:tr>
      <w:tr w:rsidR="00996157" w:rsidTr="00996157">
        <w:trPr>
          <w:trHeight w:val="96"/>
        </w:trPr>
        <w:tc>
          <w:tcPr>
            <w:tcW w:w="880" w:type="dxa"/>
            <w:tcBorders>
              <w:left w:val="single" w:sz="8" w:space="0" w:color="auto"/>
              <w:right w:val="single" w:sz="8" w:space="0" w:color="auto"/>
            </w:tcBorders>
            <w:vAlign w:val="bottom"/>
          </w:tcPr>
          <w:p w:rsidR="00996157" w:rsidRDefault="00996157" w:rsidP="00996157">
            <w:pPr>
              <w:spacing w:after="0"/>
              <w:rPr>
                <w:sz w:val="8"/>
                <w:szCs w:val="8"/>
              </w:rPr>
            </w:pPr>
          </w:p>
        </w:tc>
        <w:tc>
          <w:tcPr>
            <w:tcW w:w="6500" w:type="dxa"/>
            <w:gridSpan w:val="4"/>
            <w:vMerge/>
            <w:vAlign w:val="bottom"/>
          </w:tcPr>
          <w:p w:rsidR="00996157" w:rsidRDefault="00996157" w:rsidP="00996157">
            <w:pPr>
              <w:spacing w:after="0"/>
              <w:rPr>
                <w:sz w:val="8"/>
                <w:szCs w:val="8"/>
              </w:rPr>
            </w:pPr>
          </w:p>
        </w:tc>
        <w:tc>
          <w:tcPr>
            <w:tcW w:w="1160" w:type="dxa"/>
            <w:tcBorders>
              <w:right w:val="single" w:sz="8" w:space="0" w:color="auto"/>
            </w:tcBorders>
            <w:vAlign w:val="bottom"/>
          </w:tcPr>
          <w:p w:rsidR="00996157" w:rsidRDefault="00996157" w:rsidP="00996157">
            <w:pPr>
              <w:spacing w:after="0"/>
              <w:rPr>
                <w:sz w:val="8"/>
                <w:szCs w:val="8"/>
              </w:rPr>
            </w:pPr>
          </w:p>
        </w:tc>
        <w:tc>
          <w:tcPr>
            <w:tcW w:w="1140" w:type="dxa"/>
            <w:tcBorders>
              <w:right w:val="single" w:sz="8" w:space="0" w:color="auto"/>
            </w:tcBorders>
            <w:vAlign w:val="bottom"/>
          </w:tcPr>
          <w:p w:rsidR="00996157" w:rsidRDefault="00996157" w:rsidP="00996157">
            <w:pPr>
              <w:spacing w:after="0"/>
              <w:rPr>
                <w:sz w:val="8"/>
                <w:szCs w:val="8"/>
              </w:rPr>
            </w:pPr>
          </w:p>
        </w:tc>
        <w:tc>
          <w:tcPr>
            <w:tcW w:w="30" w:type="dxa"/>
            <w:vAlign w:val="bottom"/>
          </w:tcPr>
          <w:p w:rsidR="00996157" w:rsidRDefault="00996157" w:rsidP="00996157">
            <w:pPr>
              <w:spacing w:after="0"/>
              <w:rPr>
                <w:sz w:val="1"/>
                <w:szCs w:val="1"/>
              </w:rPr>
            </w:pPr>
          </w:p>
        </w:tc>
      </w:tr>
      <w:tr w:rsidR="00996157" w:rsidTr="00996157">
        <w:trPr>
          <w:trHeight w:val="250"/>
        </w:trPr>
        <w:tc>
          <w:tcPr>
            <w:tcW w:w="880" w:type="dxa"/>
            <w:tcBorders>
              <w:left w:val="single" w:sz="8" w:space="0" w:color="auto"/>
              <w:right w:val="single" w:sz="8" w:space="0" w:color="auto"/>
            </w:tcBorders>
            <w:vAlign w:val="bottom"/>
          </w:tcPr>
          <w:p w:rsidR="00996157" w:rsidRDefault="00996157" w:rsidP="00996157">
            <w:pPr>
              <w:spacing w:after="0"/>
              <w:rPr>
                <w:sz w:val="21"/>
                <w:szCs w:val="21"/>
              </w:rPr>
            </w:pPr>
          </w:p>
        </w:tc>
        <w:tc>
          <w:tcPr>
            <w:tcW w:w="7660" w:type="dxa"/>
            <w:gridSpan w:val="5"/>
            <w:tcBorders>
              <w:right w:val="single" w:sz="8" w:space="0" w:color="auto"/>
            </w:tcBorders>
            <w:vAlign w:val="bottom"/>
          </w:tcPr>
          <w:p w:rsidR="00996157" w:rsidRDefault="00996157" w:rsidP="00996157">
            <w:pPr>
              <w:spacing w:after="0" w:line="249" w:lineRule="exact"/>
              <w:rPr>
                <w:sz w:val="20"/>
                <w:szCs w:val="20"/>
              </w:rPr>
            </w:pPr>
            <w:r>
              <w:rPr>
                <w:rFonts w:ascii="Times New Roman" w:eastAsia="Times New Roman" w:hAnsi="Times New Roman" w:cs="Times New Roman"/>
                <w:i/>
                <w:iCs/>
              </w:rPr>
              <w:t>финансовых, научно-методических,кадровых, информационных и материально-</w:t>
            </w:r>
          </w:p>
        </w:tc>
        <w:tc>
          <w:tcPr>
            <w:tcW w:w="1140" w:type="dxa"/>
            <w:vMerge w:val="restart"/>
            <w:tcBorders>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51</w:t>
            </w:r>
          </w:p>
        </w:tc>
        <w:tc>
          <w:tcPr>
            <w:tcW w:w="30" w:type="dxa"/>
            <w:vAlign w:val="bottom"/>
          </w:tcPr>
          <w:p w:rsidR="00996157" w:rsidRDefault="00996157" w:rsidP="00996157">
            <w:pPr>
              <w:spacing w:after="0"/>
              <w:rPr>
                <w:sz w:val="1"/>
                <w:szCs w:val="1"/>
              </w:rPr>
            </w:pPr>
          </w:p>
        </w:tc>
      </w:tr>
      <w:tr w:rsidR="00996157" w:rsidTr="00996157">
        <w:trPr>
          <w:trHeight w:val="164"/>
        </w:trPr>
        <w:tc>
          <w:tcPr>
            <w:tcW w:w="880" w:type="dxa"/>
            <w:tcBorders>
              <w:left w:val="single" w:sz="8" w:space="0" w:color="auto"/>
              <w:right w:val="single" w:sz="8" w:space="0" w:color="auto"/>
            </w:tcBorders>
            <w:vAlign w:val="bottom"/>
          </w:tcPr>
          <w:p w:rsidR="00996157" w:rsidRDefault="00996157" w:rsidP="00996157">
            <w:pPr>
              <w:spacing w:after="0"/>
              <w:rPr>
                <w:sz w:val="14"/>
                <w:szCs w:val="14"/>
              </w:rPr>
            </w:pPr>
          </w:p>
        </w:tc>
        <w:tc>
          <w:tcPr>
            <w:tcW w:w="2120" w:type="dxa"/>
            <w:vMerge w:val="restart"/>
            <w:vAlign w:val="bottom"/>
          </w:tcPr>
          <w:p w:rsidR="00996157" w:rsidRDefault="00996157" w:rsidP="00996157">
            <w:pPr>
              <w:spacing w:after="0"/>
              <w:rPr>
                <w:sz w:val="20"/>
                <w:szCs w:val="20"/>
              </w:rPr>
            </w:pPr>
            <w:r>
              <w:rPr>
                <w:rFonts w:ascii="Times New Roman" w:eastAsia="Times New Roman" w:hAnsi="Times New Roman" w:cs="Times New Roman"/>
                <w:i/>
                <w:iCs/>
              </w:rPr>
              <w:t>технических ресурсов</w:t>
            </w:r>
          </w:p>
        </w:tc>
        <w:tc>
          <w:tcPr>
            <w:tcW w:w="1820" w:type="dxa"/>
            <w:vAlign w:val="bottom"/>
          </w:tcPr>
          <w:p w:rsidR="00996157" w:rsidRDefault="00996157" w:rsidP="00996157">
            <w:pPr>
              <w:spacing w:after="0"/>
              <w:rPr>
                <w:sz w:val="14"/>
                <w:szCs w:val="14"/>
              </w:rPr>
            </w:pPr>
          </w:p>
        </w:tc>
        <w:tc>
          <w:tcPr>
            <w:tcW w:w="1760" w:type="dxa"/>
            <w:vAlign w:val="bottom"/>
          </w:tcPr>
          <w:p w:rsidR="00996157" w:rsidRDefault="00996157" w:rsidP="00996157">
            <w:pPr>
              <w:spacing w:after="0"/>
              <w:rPr>
                <w:sz w:val="14"/>
                <w:szCs w:val="14"/>
              </w:rPr>
            </w:pPr>
          </w:p>
        </w:tc>
        <w:tc>
          <w:tcPr>
            <w:tcW w:w="800" w:type="dxa"/>
            <w:vAlign w:val="bottom"/>
          </w:tcPr>
          <w:p w:rsidR="00996157" w:rsidRDefault="00996157" w:rsidP="00996157">
            <w:pPr>
              <w:spacing w:after="0"/>
              <w:rPr>
                <w:sz w:val="14"/>
                <w:szCs w:val="14"/>
              </w:rPr>
            </w:pPr>
          </w:p>
        </w:tc>
        <w:tc>
          <w:tcPr>
            <w:tcW w:w="1160" w:type="dxa"/>
            <w:tcBorders>
              <w:right w:val="single" w:sz="8" w:space="0" w:color="auto"/>
            </w:tcBorders>
            <w:vAlign w:val="bottom"/>
          </w:tcPr>
          <w:p w:rsidR="00996157" w:rsidRDefault="00996157" w:rsidP="00996157">
            <w:pPr>
              <w:spacing w:after="0"/>
              <w:rPr>
                <w:sz w:val="14"/>
                <w:szCs w:val="14"/>
              </w:rPr>
            </w:pPr>
          </w:p>
        </w:tc>
        <w:tc>
          <w:tcPr>
            <w:tcW w:w="1140" w:type="dxa"/>
            <w:vMerge/>
            <w:tcBorders>
              <w:right w:val="single" w:sz="8" w:space="0" w:color="auto"/>
            </w:tcBorders>
            <w:vAlign w:val="bottom"/>
          </w:tcPr>
          <w:p w:rsidR="00996157" w:rsidRDefault="00996157" w:rsidP="00996157">
            <w:pPr>
              <w:spacing w:after="0"/>
              <w:rPr>
                <w:sz w:val="14"/>
                <w:szCs w:val="14"/>
              </w:rPr>
            </w:pPr>
          </w:p>
        </w:tc>
        <w:tc>
          <w:tcPr>
            <w:tcW w:w="30" w:type="dxa"/>
            <w:vAlign w:val="bottom"/>
          </w:tcPr>
          <w:p w:rsidR="00996157" w:rsidRDefault="00996157" w:rsidP="00996157">
            <w:pPr>
              <w:spacing w:after="0"/>
              <w:rPr>
                <w:sz w:val="1"/>
                <w:szCs w:val="1"/>
              </w:rPr>
            </w:pPr>
          </w:p>
        </w:tc>
      </w:tr>
      <w:tr w:rsidR="00996157" w:rsidTr="00996157">
        <w:trPr>
          <w:trHeight w:val="97"/>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rPr>
                <w:sz w:val="8"/>
                <w:szCs w:val="8"/>
              </w:rPr>
            </w:pPr>
          </w:p>
        </w:tc>
        <w:tc>
          <w:tcPr>
            <w:tcW w:w="2120" w:type="dxa"/>
            <w:vMerge/>
            <w:tcBorders>
              <w:bottom w:val="single" w:sz="8" w:space="0" w:color="auto"/>
            </w:tcBorders>
            <w:vAlign w:val="bottom"/>
          </w:tcPr>
          <w:p w:rsidR="00996157" w:rsidRDefault="00996157" w:rsidP="00996157">
            <w:pPr>
              <w:spacing w:after="0"/>
              <w:rPr>
                <w:sz w:val="8"/>
                <w:szCs w:val="8"/>
              </w:rPr>
            </w:pPr>
          </w:p>
        </w:tc>
        <w:tc>
          <w:tcPr>
            <w:tcW w:w="1820" w:type="dxa"/>
            <w:tcBorders>
              <w:bottom w:val="single" w:sz="8" w:space="0" w:color="auto"/>
            </w:tcBorders>
            <w:vAlign w:val="bottom"/>
          </w:tcPr>
          <w:p w:rsidR="00996157" w:rsidRDefault="00996157" w:rsidP="00996157">
            <w:pPr>
              <w:spacing w:after="0"/>
              <w:rPr>
                <w:sz w:val="8"/>
                <w:szCs w:val="8"/>
              </w:rPr>
            </w:pPr>
          </w:p>
        </w:tc>
        <w:tc>
          <w:tcPr>
            <w:tcW w:w="1760" w:type="dxa"/>
            <w:tcBorders>
              <w:bottom w:val="single" w:sz="8" w:space="0" w:color="auto"/>
            </w:tcBorders>
            <w:vAlign w:val="bottom"/>
          </w:tcPr>
          <w:p w:rsidR="00996157" w:rsidRDefault="00996157" w:rsidP="00996157">
            <w:pPr>
              <w:spacing w:after="0"/>
              <w:rPr>
                <w:sz w:val="8"/>
                <w:szCs w:val="8"/>
              </w:rPr>
            </w:pPr>
          </w:p>
        </w:tc>
        <w:tc>
          <w:tcPr>
            <w:tcW w:w="800" w:type="dxa"/>
            <w:tcBorders>
              <w:bottom w:val="single" w:sz="8" w:space="0" w:color="auto"/>
            </w:tcBorders>
            <w:vAlign w:val="bottom"/>
          </w:tcPr>
          <w:p w:rsidR="00996157" w:rsidRDefault="00996157" w:rsidP="00996157">
            <w:pPr>
              <w:spacing w:after="0"/>
              <w:rPr>
                <w:sz w:val="8"/>
                <w:szCs w:val="8"/>
              </w:rPr>
            </w:pPr>
          </w:p>
        </w:tc>
        <w:tc>
          <w:tcPr>
            <w:tcW w:w="1160" w:type="dxa"/>
            <w:tcBorders>
              <w:bottom w:val="single" w:sz="8" w:space="0" w:color="auto"/>
              <w:right w:val="single" w:sz="8" w:space="0" w:color="auto"/>
            </w:tcBorders>
            <w:vAlign w:val="bottom"/>
          </w:tcPr>
          <w:p w:rsidR="00996157" w:rsidRDefault="00996157" w:rsidP="00996157">
            <w:pPr>
              <w:spacing w:after="0"/>
              <w:rPr>
                <w:sz w:val="8"/>
                <w:szCs w:val="8"/>
              </w:rPr>
            </w:pPr>
          </w:p>
        </w:tc>
        <w:tc>
          <w:tcPr>
            <w:tcW w:w="1140" w:type="dxa"/>
            <w:tcBorders>
              <w:bottom w:val="single" w:sz="8" w:space="0" w:color="auto"/>
              <w:right w:val="single" w:sz="8" w:space="0" w:color="auto"/>
            </w:tcBorders>
            <w:vAlign w:val="bottom"/>
          </w:tcPr>
          <w:p w:rsidR="00996157" w:rsidRDefault="00996157" w:rsidP="00996157">
            <w:pPr>
              <w:spacing w:after="0"/>
              <w:rPr>
                <w:sz w:val="8"/>
                <w:szCs w:val="8"/>
              </w:rPr>
            </w:pPr>
          </w:p>
        </w:tc>
        <w:tc>
          <w:tcPr>
            <w:tcW w:w="30" w:type="dxa"/>
            <w:vAlign w:val="bottom"/>
          </w:tcPr>
          <w:p w:rsidR="00996157" w:rsidRDefault="00996157" w:rsidP="00996157">
            <w:pPr>
              <w:spacing w:after="0"/>
              <w:rPr>
                <w:sz w:val="1"/>
                <w:szCs w:val="1"/>
              </w:rPr>
            </w:pPr>
          </w:p>
        </w:tc>
      </w:tr>
      <w:tr w:rsidR="00996157" w:rsidTr="00996157">
        <w:trPr>
          <w:trHeight w:val="268"/>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3.9</w:t>
            </w:r>
          </w:p>
        </w:tc>
        <w:tc>
          <w:tcPr>
            <w:tcW w:w="6500" w:type="dxa"/>
            <w:gridSpan w:val="4"/>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Перечень нормативных и нормативно - методических документов</w:t>
            </w:r>
          </w:p>
        </w:tc>
        <w:tc>
          <w:tcPr>
            <w:tcW w:w="116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52</w:t>
            </w:r>
          </w:p>
        </w:tc>
        <w:tc>
          <w:tcPr>
            <w:tcW w:w="30" w:type="dxa"/>
            <w:vAlign w:val="bottom"/>
          </w:tcPr>
          <w:p w:rsidR="00996157" w:rsidRDefault="00996157" w:rsidP="00996157">
            <w:pPr>
              <w:spacing w:after="0"/>
              <w:rPr>
                <w:sz w:val="1"/>
                <w:szCs w:val="1"/>
              </w:rPr>
            </w:pPr>
          </w:p>
        </w:tc>
      </w:tr>
      <w:tr w:rsidR="00996157" w:rsidTr="00996157">
        <w:trPr>
          <w:trHeight w:val="263"/>
        </w:trPr>
        <w:tc>
          <w:tcPr>
            <w:tcW w:w="880" w:type="dxa"/>
            <w:tcBorders>
              <w:left w:val="single" w:sz="8" w:space="0" w:color="auto"/>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rPr>
              <w:t>3.10</w:t>
            </w:r>
          </w:p>
        </w:tc>
        <w:tc>
          <w:tcPr>
            <w:tcW w:w="3940" w:type="dxa"/>
            <w:gridSpan w:val="2"/>
            <w:tcBorders>
              <w:bottom w:val="single" w:sz="8" w:space="0" w:color="auto"/>
            </w:tcBorders>
            <w:vAlign w:val="bottom"/>
          </w:tcPr>
          <w:p w:rsidR="00996157" w:rsidRDefault="00996157" w:rsidP="00996157">
            <w:pPr>
              <w:spacing w:after="0"/>
              <w:rPr>
                <w:sz w:val="20"/>
                <w:szCs w:val="20"/>
              </w:rPr>
            </w:pPr>
            <w:r>
              <w:rPr>
                <w:rFonts w:ascii="Times New Roman" w:eastAsia="Times New Roman" w:hAnsi="Times New Roman" w:cs="Times New Roman"/>
                <w:i/>
                <w:iCs/>
              </w:rPr>
              <w:t>Перечень литературных источников</w:t>
            </w:r>
          </w:p>
        </w:tc>
        <w:tc>
          <w:tcPr>
            <w:tcW w:w="1760" w:type="dxa"/>
            <w:tcBorders>
              <w:bottom w:val="single" w:sz="8" w:space="0" w:color="auto"/>
            </w:tcBorders>
            <w:vAlign w:val="bottom"/>
          </w:tcPr>
          <w:p w:rsidR="00996157" w:rsidRDefault="00996157" w:rsidP="00996157">
            <w:pPr>
              <w:spacing w:after="0"/>
            </w:pPr>
          </w:p>
        </w:tc>
        <w:tc>
          <w:tcPr>
            <w:tcW w:w="800" w:type="dxa"/>
            <w:tcBorders>
              <w:bottom w:val="single" w:sz="8" w:space="0" w:color="auto"/>
            </w:tcBorders>
            <w:vAlign w:val="bottom"/>
          </w:tcPr>
          <w:p w:rsidR="00996157" w:rsidRDefault="00996157" w:rsidP="00996157">
            <w:pPr>
              <w:spacing w:after="0"/>
            </w:pPr>
          </w:p>
        </w:tc>
        <w:tc>
          <w:tcPr>
            <w:tcW w:w="1160" w:type="dxa"/>
            <w:tcBorders>
              <w:bottom w:val="single" w:sz="8" w:space="0" w:color="auto"/>
              <w:right w:val="single" w:sz="8" w:space="0" w:color="auto"/>
            </w:tcBorders>
            <w:vAlign w:val="bottom"/>
          </w:tcPr>
          <w:p w:rsidR="00996157" w:rsidRDefault="00996157" w:rsidP="00996157">
            <w:pPr>
              <w:spacing w:after="0"/>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53</w:t>
            </w:r>
          </w:p>
        </w:tc>
        <w:tc>
          <w:tcPr>
            <w:tcW w:w="30" w:type="dxa"/>
            <w:vAlign w:val="bottom"/>
          </w:tcPr>
          <w:p w:rsidR="00996157" w:rsidRDefault="00996157" w:rsidP="00996157">
            <w:pPr>
              <w:spacing w:after="0"/>
              <w:rPr>
                <w:sz w:val="1"/>
                <w:szCs w:val="1"/>
              </w:rPr>
            </w:pPr>
          </w:p>
        </w:tc>
      </w:tr>
      <w:tr w:rsidR="00996157" w:rsidTr="00996157">
        <w:trPr>
          <w:trHeight w:val="268"/>
        </w:trPr>
        <w:tc>
          <w:tcPr>
            <w:tcW w:w="6580" w:type="dxa"/>
            <w:gridSpan w:val="4"/>
            <w:tcBorders>
              <w:left w:val="single" w:sz="8" w:space="0" w:color="auto"/>
              <w:bottom w:val="single" w:sz="8" w:space="0" w:color="auto"/>
            </w:tcBorders>
            <w:vAlign w:val="bottom"/>
          </w:tcPr>
          <w:p w:rsidR="00996157" w:rsidRDefault="00996157" w:rsidP="00996157">
            <w:pPr>
              <w:spacing w:after="0"/>
              <w:ind w:left="20"/>
              <w:rPr>
                <w:sz w:val="20"/>
                <w:szCs w:val="20"/>
              </w:rPr>
            </w:pPr>
            <w:r>
              <w:rPr>
                <w:rFonts w:ascii="Times New Roman" w:eastAsia="Times New Roman" w:hAnsi="Times New Roman" w:cs="Times New Roman"/>
              </w:rPr>
              <w:t xml:space="preserve">Приложение 1 </w:t>
            </w:r>
            <w:r>
              <w:rPr>
                <w:rFonts w:ascii="Times New Roman" w:eastAsia="Times New Roman" w:hAnsi="Times New Roman" w:cs="Times New Roman"/>
                <w:b/>
                <w:bCs/>
              </w:rPr>
              <w:t>Методическое обеспечение программы</w:t>
            </w:r>
          </w:p>
        </w:tc>
        <w:tc>
          <w:tcPr>
            <w:tcW w:w="800" w:type="dxa"/>
            <w:tcBorders>
              <w:bottom w:val="single" w:sz="8" w:space="0" w:color="auto"/>
            </w:tcBorders>
            <w:vAlign w:val="bottom"/>
          </w:tcPr>
          <w:p w:rsidR="00996157" w:rsidRDefault="00996157" w:rsidP="00996157">
            <w:pPr>
              <w:spacing w:after="0"/>
              <w:rPr>
                <w:sz w:val="23"/>
                <w:szCs w:val="23"/>
              </w:rPr>
            </w:pPr>
          </w:p>
        </w:tc>
        <w:tc>
          <w:tcPr>
            <w:tcW w:w="116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54</w:t>
            </w:r>
          </w:p>
        </w:tc>
        <w:tc>
          <w:tcPr>
            <w:tcW w:w="30" w:type="dxa"/>
            <w:vAlign w:val="bottom"/>
          </w:tcPr>
          <w:p w:rsidR="00996157" w:rsidRDefault="00996157" w:rsidP="00996157">
            <w:pPr>
              <w:spacing w:after="0"/>
              <w:rPr>
                <w:sz w:val="1"/>
                <w:szCs w:val="1"/>
              </w:rPr>
            </w:pPr>
          </w:p>
        </w:tc>
      </w:tr>
      <w:tr w:rsidR="00996157" w:rsidTr="00996157">
        <w:trPr>
          <w:trHeight w:val="273"/>
        </w:trPr>
        <w:tc>
          <w:tcPr>
            <w:tcW w:w="6580" w:type="dxa"/>
            <w:gridSpan w:val="4"/>
            <w:tcBorders>
              <w:left w:val="single" w:sz="8" w:space="0" w:color="auto"/>
              <w:bottom w:val="single" w:sz="8" w:space="0" w:color="auto"/>
            </w:tcBorders>
            <w:vAlign w:val="bottom"/>
          </w:tcPr>
          <w:p w:rsidR="00996157" w:rsidRDefault="00996157" w:rsidP="00996157">
            <w:pPr>
              <w:spacing w:after="0"/>
              <w:ind w:left="20"/>
              <w:rPr>
                <w:sz w:val="20"/>
                <w:szCs w:val="20"/>
              </w:rPr>
            </w:pPr>
            <w:r>
              <w:rPr>
                <w:rFonts w:ascii="Times New Roman" w:eastAsia="Times New Roman" w:hAnsi="Times New Roman" w:cs="Times New Roman"/>
              </w:rPr>
              <w:t>Приложение 2.</w:t>
            </w:r>
            <w:r>
              <w:rPr>
                <w:rFonts w:ascii="Times New Roman" w:eastAsia="Times New Roman" w:hAnsi="Times New Roman" w:cs="Times New Roman"/>
                <w:b/>
                <w:bCs/>
              </w:rPr>
              <w:t>Краткая презентация Программы</w:t>
            </w:r>
          </w:p>
        </w:tc>
        <w:tc>
          <w:tcPr>
            <w:tcW w:w="800" w:type="dxa"/>
            <w:tcBorders>
              <w:bottom w:val="single" w:sz="8" w:space="0" w:color="auto"/>
            </w:tcBorders>
            <w:vAlign w:val="bottom"/>
          </w:tcPr>
          <w:p w:rsidR="00996157" w:rsidRDefault="00996157" w:rsidP="00996157">
            <w:pPr>
              <w:spacing w:after="0"/>
              <w:rPr>
                <w:sz w:val="23"/>
                <w:szCs w:val="23"/>
              </w:rPr>
            </w:pPr>
          </w:p>
        </w:tc>
        <w:tc>
          <w:tcPr>
            <w:tcW w:w="1160" w:type="dxa"/>
            <w:tcBorders>
              <w:bottom w:val="single" w:sz="8" w:space="0" w:color="auto"/>
              <w:right w:val="single" w:sz="8" w:space="0" w:color="auto"/>
            </w:tcBorders>
            <w:vAlign w:val="bottom"/>
          </w:tcPr>
          <w:p w:rsidR="00996157" w:rsidRDefault="00996157" w:rsidP="00996157">
            <w:pPr>
              <w:spacing w:after="0"/>
              <w:rPr>
                <w:sz w:val="23"/>
                <w:szCs w:val="23"/>
              </w:rPr>
            </w:pPr>
          </w:p>
        </w:tc>
        <w:tc>
          <w:tcPr>
            <w:tcW w:w="1140" w:type="dxa"/>
            <w:tcBorders>
              <w:bottom w:val="single" w:sz="8" w:space="0" w:color="auto"/>
              <w:right w:val="single" w:sz="8" w:space="0" w:color="auto"/>
            </w:tcBorders>
            <w:vAlign w:val="bottom"/>
          </w:tcPr>
          <w:p w:rsidR="00996157" w:rsidRDefault="00996157" w:rsidP="00996157">
            <w:pPr>
              <w:spacing w:after="0"/>
              <w:jc w:val="center"/>
              <w:rPr>
                <w:sz w:val="20"/>
                <w:szCs w:val="20"/>
              </w:rPr>
            </w:pPr>
            <w:r>
              <w:rPr>
                <w:rFonts w:ascii="Times New Roman" w:eastAsia="Times New Roman" w:hAnsi="Times New Roman" w:cs="Times New Roman"/>
                <w:w w:val="99"/>
              </w:rPr>
              <w:t>57</w:t>
            </w:r>
          </w:p>
        </w:tc>
        <w:tc>
          <w:tcPr>
            <w:tcW w:w="30" w:type="dxa"/>
            <w:vAlign w:val="bottom"/>
          </w:tcPr>
          <w:p w:rsidR="00996157" w:rsidRDefault="00996157" w:rsidP="00996157">
            <w:pPr>
              <w:spacing w:after="0"/>
              <w:rPr>
                <w:sz w:val="1"/>
                <w:szCs w:val="1"/>
              </w:rPr>
            </w:pPr>
          </w:p>
        </w:tc>
      </w:tr>
    </w:tbl>
    <w:p w:rsidR="00F548D8" w:rsidRDefault="00F548D8" w:rsidP="00D16C91">
      <w:pPr>
        <w:spacing w:after="0"/>
        <w:ind w:right="20"/>
        <w:rPr>
          <w:sz w:val="20"/>
          <w:szCs w:val="20"/>
        </w:rPr>
      </w:pPr>
    </w:p>
    <w:p w:rsidR="00F548D8" w:rsidRPr="00F548D8" w:rsidRDefault="00F548D8" w:rsidP="00F548D8">
      <w:pPr>
        <w:ind w:right="20"/>
        <w:rPr>
          <w:sz w:val="20"/>
          <w:szCs w:val="20"/>
        </w:rPr>
        <w:sectPr w:rsidR="00F548D8" w:rsidRPr="00F548D8" w:rsidSect="002E39D9">
          <w:pgSz w:w="11900" w:h="16838"/>
          <w:pgMar w:top="1128" w:right="564" w:bottom="0" w:left="1440" w:header="0" w:footer="0" w:gutter="0"/>
          <w:cols w:space="720" w:equalWidth="0">
            <w:col w:w="9900"/>
          </w:cols>
        </w:sectPr>
      </w:pPr>
    </w:p>
    <w:p w:rsidR="00F548D8" w:rsidRDefault="002E39D9" w:rsidP="00996157">
      <w:pPr>
        <w:spacing w:after="0"/>
        <w:rPr>
          <w:sz w:val="20"/>
          <w:szCs w:val="20"/>
        </w:rPr>
      </w:pPr>
      <w:r>
        <w:rPr>
          <w:rFonts w:ascii="Times New Roman" w:eastAsia="Times New Roman" w:hAnsi="Times New Roman" w:cs="Times New Roman"/>
          <w:b/>
          <w:bCs/>
          <w:sz w:val="28"/>
          <w:szCs w:val="28"/>
        </w:rPr>
        <w:lastRenderedPageBreak/>
        <w:t xml:space="preserve">                                                            </w:t>
      </w:r>
      <w:r w:rsidR="00F548D8">
        <w:rPr>
          <w:rFonts w:ascii="Times New Roman" w:eastAsia="Times New Roman" w:hAnsi="Times New Roman" w:cs="Times New Roman"/>
          <w:b/>
          <w:bCs/>
          <w:sz w:val="28"/>
          <w:szCs w:val="28"/>
        </w:rPr>
        <w:t>ВВЕДЕНИЕ</w:t>
      </w:r>
    </w:p>
    <w:p w:rsidR="00F548D8" w:rsidRDefault="00F548D8" w:rsidP="00F548D8">
      <w:pPr>
        <w:spacing w:after="0" w:line="374" w:lineRule="exact"/>
        <w:rPr>
          <w:sz w:val="20"/>
          <w:szCs w:val="20"/>
        </w:rPr>
      </w:pPr>
    </w:p>
    <w:p w:rsidR="00F548D8" w:rsidRDefault="00F548D8" w:rsidP="00F548D8">
      <w:pPr>
        <w:spacing w:after="0" w:line="236" w:lineRule="auto"/>
        <w:ind w:left="260" w:firstLine="1085"/>
        <w:jc w:val="both"/>
        <w:rPr>
          <w:sz w:val="20"/>
          <w:szCs w:val="20"/>
        </w:rPr>
      </w:pPr>
      <w:r>
        <w:rPr>
          <w:rFonts w:ascii="Times New Roman" w:eastAsia="Times New Roman" w:hAnsi="Times New Roman" w:cs="Times New Roman"/>
          <w:sz w:val="24"/>
          <w:szCs w:val="24"/>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F548D8" w:rsidRDefault="00F548D8" w:rsidP="00F548D8">
      <w:pPr>
        <w:spacing w:after="0" w:line="14" w:lineRule="exact"/>
        <w:rPr>
          <w:sz w:val="20"/>
          <w:szCs w:val="20"/>
        </w:rPr>
      </w:pPr>
    </w:p>
    <w:p w:rsidR="00F548D8" w:rsidRDefault="00F548D8" w:rsidP="00F548D8">
      <w:pPr>
        <w:spacing w:after="0" w:line="236" w:lineRule="auto"/>
        <w:ind w:left="260" w:firstLine="850"/>
        <w:jc w:val="both"/>
        <w:rPr>
          <w:sz w:val="20"/>
          <w:szCs w:val="20"/>
        </w:rPr>
      </w:pPr>
      <w:r>
        <w:rPr>
          <w:rFonts w:ascii="Times New Roman" w:eastAsia="Times New Roman" w:hAnsi="Times New Roman" w:cs="Times New Roman"/>
          <w:sz w:val="24"/>
          <w:szCs w:val="24"/>
        </w:rPr>
        <w:t xml:space="preserve">С 1 января 2014 года вступил в силу Федеральный государственный образовательный стандарт дошкольного образования </w:t>
      </w:r>
      <w:r>
        <w:rPr>
          <w:rFonts w:ascii="Times New Roman" w:eastAsia="Times New Roman" w:hAnsi="Times New Roman" w:cs="Times New Roman"/>
          <w:i/>
          <w:iCs/>
          <w:sz w:val="24"/>
          <w:szCs w:val="24"/>
        </w:rPr>
        <w:t>(приказ МО и Н РФ от 17 октября2013 года № 1155).</w:t>
      </w:r>
    </w:p>
    <w:p w:rsidR="00F548D8" w:rsidRDefault="00F548D8" w:rsidP="00F548D8">
      <w:pPr>
        <w:spacing w:after="0" w:line="16" w:lineRule="exact"/>
        <w:rPr>
          <w:sz w:val="20"/>
          <w:szCs w:val="20"/>
        </w:rPr>
      </w:pPr>
    </w:p>
    <w:p w:rsidR="00F548D8" w:rsidRDefault="00F548D8" w:rsidP="00F548D8">
      <w:pPr>
        <w:spacing w:after="0" w:line="237" w:lineRule="auto"/>
        <w:ind w:left="260" w:firstLine="850"/>
        <w:jc w:val="both"/>
        <w:rPr>
          <w:sz w:val="20"/>
          <w:szCs w:val="20"/>
        </w:rPr>
      </w:pPr>
      <w:r>
        <w:rPr>
          <w:rFonts w:ascii="Times New Roman" w:eastAsia="Times New Roman" w:hAnsi="Times New Roman" w:cs="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F548D8" w:rsidRDefault="00F548D8" w:rsidP="00F548D8">
      <w:pPr>
        <w:spacing w:after="0" w:line="21" w:lineRule="exact"/>
        <w:rPr>
          <w:sz w:val="20"/>
          <w:szCs w:val="20"/>
        </w:rPr>
      </w:pPr>
    </w:p>
    <w:p w:rsidR="00F548D8" w:rsidRDefault="00F548D8" w:rsidP="00F548D8">
      <w:pPr>
        <w:spacing w:after="0" w:line="237" w:lineRule="auto"/>
        <w:ind w:left="260" w:firstLine="1263"/>
        <w:jc w:val="both"/>
        <w:rPr>
          <w:sz w:val="20"/>
          <w:szCs w:val="20"/>
        </w:rPr>
      </w:pPr>
      <w:r>
        <w:rPr>
          <w:rFonts w:ascii="Times New Roman" w:eastAsia="Times New Roman" w:hAnsi="Times New Roman" w:cs="Times New Roman"/>
          <w:sz w:val="24"/>
          <w:szCs w:val="24"/>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F548D8" w:rsidRDefault="00F548D8" w:rsidP="00F548D8">
      <w:pPr>
        <w:spacing w:after="0" w:line="287" w:lineRule="exact"/>
        <w:rPr>
          <w:sz w:val="20"/>
          <w:szCs w:val="20"/>
        </w:rPr>
      </w:pPr>
    </w:p>
    <w:p w:rsidR="00F548D8" w:rsidRDefault="00F548D8" w:rsidP="00F548D8">
      <w:pPr>
        <w:spacing w:after="0"/>
        <w:ind w:left="1100"/>
        <w:rPr>
          <w:sz w:val="20"/>
          <w:szCs w:val="20"/>
        </w:rPr>
      </w:pPr>
      <w:r>
        <w:rPr>
          <w:rFonts w:ascii="Times New Roman" w:eastAsia="Times New Roman" w:hAnsi="Times New Roman" w:cs="Times New Roman"/>
          <w:b/>
          <w:bCs/>
          <w:i/>
          <w:iCs/>
          <w:sz w:val="24"/>
          <w:szCs w:val="24"/>
        </w:rPr>
        <w:t>Нормативно-правовая база</w:t>
      </w:r>
    </w:p>
    <w:p w:rsidR="00F548D8" w:rsidRDefault="00F548D8" w:rsidP="00F548D8">
      <w:pPr>
        <w:spacing w:after="0" w:line="5" w:lineRule="exact"/>
        <w:rPr>
          <w:sz w:val="20"/>
          <w:szCs w:val="20"/>
        </w:rPr>
      </w:pPr>
    </w:p>
    <w:p w:rsidR="00F548D8" w:rsidRDefault="00F548D8" w:rsidP="00F548D8">
      <w:pPr>
        <w:spacing w:after="0" w:line="237" w:lineRule="auto"/>
        <w:ind w:left="260" w:firstLine="850"/>
        <w:jc w:val="both"/>
        <w:rPr>
          <w:sz w:val="20"/>
          <w:szCs w:val="20"/>
        </w:rPr>
      </w:pPr>
      <w:r>
        <w:rPr>
          <w:rFonts w:ascii="Times New Roman" w:eastAsia="Times New Roman" w:hAnsi="Times New Roman" w:cs="Times New Roman"/>
          <w:sz w:val="24"/>
          <w:szCs w:val="24"/>
        </w:rPr>
        <w:t>Основная образовательная программа муниципального бюджетного дошкольного образовательного учрежде</w:t>
      </w:r>
      <w:r w:rsidR="005D1028">
        <w:rPr>
          <w:rFonts w:ascii="Times New Roman" w:eastAsia="Times New Roman" w:hAnsi="Times New Roman" w:cs="Times New Roman"/>
          <w:sz w:val="24"/>
          <w:szCs w:val="24"/>
        </w:rPr>
        <w:t>ния «Дургинский детский сад»» Балтасин</w:t>
      </w:r>
      <w:r>
        <w:rPr>
          <w:rFonts w:ascii="Times New Roman" w:eastAsia="Times New Roman" w:hAnsi="Times New Roman" w:cs="Times New Roman"/>
          <w:sz w:val="24"/>
          <w:szCs w:val="24"/>
        </w:rPr>
        <w:t>ского муниципального района Республики Татарстан разработана в соответствии с нормативными документами РФ и РТ:</w:t>
      </w:r>
    </w:p>
    <w:p w:rsidR="00F548D8" w:rsidRDefault="00F548D8" w:rsidP="00F548D8">
      <w:pPr>
        <w:spacing w:after="0" w:line="2" w:lineRule="exact"/>
        <w:rPr>
          <w:sz w:val="20"/>
          <w:szCs w:val="20"/>
        </w:rPr>
      </w:pPr>
    </w:p>
    <w:p w:rsidR="00F548D8" w:rsidRDefault="00F548D8" w:rsidP="00F548D8">
      <w:pPr>
        <w:numPr>
          <w:ilvl w:val="0"/>
          <w:numId w:val="1"/>
        </w:numPr>
        <w:tabs>
          <w:tab w:val="left" w:pos="1360"/>
        </w:tabs>
        <w:spacing w:after="0" w:line="240" w:lineRule="auto"/>
        <w:ind w:left="1360" w:hanging="250"/>
        <w:rPr>
          <w:rFonts w:eastAsia="Times New Roman"/>
          <w:sz w:val="24"/>
          <w:szCs w:val="24"/>
        </w:rPr>
      </w:pPr>
      <w:r>
        <w:rPr>
          <w:rFonts w:ascii="Times New Roman" w:eastAsia="Times New Roman" w:hAnsi="Times New Roman" w:cs="Times New Roman"/>
          <w:sz w:val="24"/>
          <w:szCs w:val="24"/>
        </w:rPr>
        <w:t>Закон РФ «Об образовании» (29 декабря 2012 года № 273 – ФЗ)</w:t>
      </w:r>
    </w:p>
    <w:p w:rsidR="00F548D8" w:rsidRDefault="00F548D8" w:rsidP="00F548D8">
      <w:pPr>
        <w:spacing w:after="0" w:line="14" w:lineRule="exact"/>
        <w:rPr>
          <w:rFonts w:eastAsia="Times New Roman"/>
          <w:sz w:val="24"/>
          <w:szCs w:val="24"/>
        </w:rPr>
      </w:pPr>
    </w:p>
    <w:p w:rsidR="00F548D8" w:rsidRDefault="00F548D8" w:rsidP="00F548D8">
      <w:pPr>
        <w:numPr>
          <w:ilvl w:val="0"/>
          <w:numId w:val="1"/>
        </w:numPr>
        <w:tabs>
          <w:tab w:val="left" w:pos="1431"/>
        </w:tabs>
        <w:spacing w:after="0" w:line="236" w:lineRule="auto"/>
        <w:ind w:left="260" w:right="20" w:firstLine="850"/>
        <w:jc w:val="both"/>
        <w:rPr>
          <w:rFonts w:eastAsia="Times New Roman"/>
          <w:sz w:val="24"/>
          <w:szCs w:val="24"/>
        </w:rPr>
      </w:pPr>
      <w:r>
        <w:rPr>
          <w:rFonts w:ascii="Times New Roman" w:eastAsia="Times New Roman" w:hAnsi="Times New Roman" w:cs="Times New Roman"/>
          <w:sz w:val="24"/>
          <w:szCs w:val="24"/>
        </w:rPr>
        <w:t>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w:t>
      </w:r>
    </w:p>
    <w:p w:rsidR="00F548D8" w:rsidRDefault="00F548D8" w:rsidP="00F548D8">
      <w:pPr>
        <w:spacing w:after="0" w:line="11" w:lineRule="exact"/>
        <w:rPr>
          <w:rFonts w:eastAsia="Times New Roman"/>
          <w:sz w:val="24"/>
          <w:szCs w:val="24"/>
        </w:rPr>
      </w:pPr>
    </w:p>
    <w:p w:rsidR="00F548D8" w:rsidRDefault="00F548D8" w:rsidP="00F548D8">
      <w:pPr>
        <w:numPr>
          <w:ilvl w:val="0"/>
          <w:numId w:val="1"/>
        </w:numPr>
        <w:tabs>
          <w:tab w:val="left" w:pos="1547"/>
        </w:tabs>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w:t>
      </w:r>
    </w:p>
    <w:p w:rsidR="00F548D8" w:rsidRDefault="00F548D8" w:rsidP="00F548D8">
      <w:pPr>
        <w:spacing w:after="0" w:line="16" w:lineRule="exact"/>
        <w:rPr>
          <w:rFonts w:eastAsia="Times New Roman"/>
          <w:sz w:val="24"/>
          <w:szCs w:val="24"/>
        </w:rPr>
      </w:pPr>
    </w:p>
    <w:p w:rsidR="00F548D8" w:rsidRDefault="00F548D8" w:rsidP="00F548D8">
      <w:pPr>
        <w:numPr>
          <w:ilvl w:val="0"/>
          <w:numId w:val="1"/>
        </w:numPr>
        <w:tabs>
          <w:tab w:val="left" w:pos="1518"/>
        </w:tabs>
        <w:spacing w:after="0" w:line="233" w:lineRule="auto"/>
        <w:ind w:left="260" w:firstLine="850"/>
        <w:rPr>
          <w:rFonts w:eastAsia="Times New Roman"/>
          <w:sz w:val="24"/>
          <w:szCs w:val="24"/>
        </w:rPr>
      </w:pPr>
      <w:r>
        <w:rPr>
          <w:rFonts w:ascii="Times New Roman" w:eastAsia="Times New Roman" w:hAnsi="Times New Roman" w:cs="Times New Roman"/>
          <w:sz w:val="24"/>
          <w:szCs w:val="24"/>
        </w:rPr>
        <w:t>Федеральный государственный образовательный стандарт дошкольного образования (зарегистрирован в Минюсте РФ 14 ноября 2013 г. № 30384)</w:t>
      </w:r>
    </w:p>
    <w:p w:rsidR="00F548D8" w:rsidRDefault="00F548D8" w:rsidP="00F548D8">
      <w:pPr>
        <w:spacing w:after="0" w:line="16" w:lineRule="exact"/>
        <w:rPr>
          <w:rFonts w:eastAsia="Times New Roman"/>
          <w:sz w:val="24"/>
          <w:szCs w:val="24"/>
        </w:rPr>
      </w:pPr>
    </w:p>
    <w:p w:rsidR="00F548D8" w:rsidRDefault="00F548D8" w:rsidP="00F548D8">
      <w:pPr>
        <w:numPr>
          <w:ilvl w:val="0"/>
          <w:numId w:val="1"/>
        </w:numPr>
        <w:tabs>
          <w:tab w:val="left" w:pos="1292"/>
        </w:tabs>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Постановление Главного государственного санитарного врача РФ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№26 ОБ</w:t>
      </w:r>
    </w:p>
    <w:p w:rsidR="00F548D8" w:rsidRDefault="00F548D8" w:rsidP="00F548D8">
      <w:pPr>
        <w:spacing w:after="0" w:line="19" w:lineRule="exact"/>
        <w:rPr>
          <w:rFonts w:eastAsia="Times New Roman"/>
          <w:sz w:val="24"/>
          <w:szCs w:val="24"/>
        </w:rPr>
      </w:pPr>
    </w:p>
    <w:p w:rsidR="00F548D8" w:rsidRDefault="00F548D8" w:rsidP="00F548D8">
      <w:pPr>
        <w:numPr>
          <w:ilvl w:val="0"/>
          <w:numId w:val="1"/>
        </w:numPr>
        <w:tabs>
          <w:tab w:val="left" w:pos="1364"/>
        </w:tabs>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rsidR="00F548D8" w:rsidRDefault="00F548D8" w:rsidP="00F548D8">
      <w:pPr>
        <w:spacing w:after="0" w:line="11" w:lineRule="exact"/>
        <w:rPr>
          <w:rFonts w:eastAsia="Times New Roman"/>
          <w:sz w:val="24"/>
          <w:szCs w:val="24"/>
        </w:rPr>
      </w:pPr>
    </w:p>
    <w:p w:rsidR="00F548D8" w:rsidRDefault="00F548D8" w:rsidP="00F548D8">
      <w:pPr>
        <w:numPr>
          <w:ilvl w:val="0"/>
          <w:numId w:val="1"/>
        </w:numPr>
        <w:tabs>
          <w:tab w:val="left" w:pos="1374"/>
        </w:tabs>
        <w:spacing w:after="0" w:line="235" w:lineRule="auto"/>
        <w:ind w:left="260" w:firstLine="850"/>
        <w:jc w:val="both"/>
        <w:rPr>
          <w:rFonts w:eastAsia="Times New Roman"/>
          <w:sz w:val="24"/>
          <w:szCs w:val="24"/>
        </w:rPr>
      </w:pPr>
      <w:r>
        <w:rPr>
          <w:rFonts w:ascii="Times New Roman" w:eastAsia="Times New Roman" w:hAnsi="Times New Roman" w:cs="Times New Roman"/>
          <w:sz w:val="24"/>
          <w:szCs w:val="24"/>
        </w:rPr>
        <w:t>Уставом МБДОУ (утвержден Постановлением руководителя</w:t>
      </w:r>
      <w:r w:rsidR="005D1028">
        <w:rPr>
          <w:rFonts w:ascii="Times New Roman" w:eastAsia="Times New Roman" w:hAnsi="Times New Roman" w:cs="Times New Roman"/>
          <w:sz w:val="24"/>
          <w:szCs w:val="24"/>
        </w:rPr>
        <w:t xml:space="preserve"> Исполнительного комитета Балтасин</w:t>
      </w:r>
      <w:r>
        <w:rPr>
          <w:rFonts w:ascii="Times New Roman" w:eastAsia="Times New Roman" w:hAnsi="Times New Roman" w:cs="Times New Roman"/>
          <w:sz w:val="24"/>
          <w:szCs w:val="24"/>
        </w:rPr>
        <w:t>ского муниципального р</w:t>
      </w:r>
      <w:r w:rsidR="00D16C91">
        <w:rPr>
          <w:rFonts w:ascii="Times New Roman" w:eastAsia="Times New Roman" w:hAnsi="Times New Roman" w:cs="Times New Roman"/>
          <w:sz w:val="24"/>
          <w:szCs w:val="24"/>
        </w:rPr>
        <w:t xml:space="preserve">айона Республики Татарстан № </w:t>
      </w:r>
      <w:r w:rsidR="00D16C91" w:rsidRPr="00D16C91">
        <w:rPr>
          <w:rFonts w:ascii="Times New Roman" w:eastAsia="Times New Roman" w:hAnsi="Times New Roman" w:cs="Times New Roman"/>
          <w:sz w:val="24"/>
          <w:szCs w:val="24"/>
        </w:rPr>
        <w:t>461</w:t>
      </w:r>
      <w:r>
        <w:rPr>
          <w:rFonts w:ascii="Times New Roman" w:eastAsia="Times New Roman" w:hAnsi="Times New Roman" w:cs="Times New Roman"/>
          <w:sz w:val="24"/>
          <w:szCs w:val="24"/>
        </w:rPr>
        <w:t xml:space="preserve"> от</w:t>
      </w:r>
    </w:p>
    <w:p w:rsidR="00F548D8" w:rsidRDefault="00F548D8" w:rsidP="00F548D8">
      <w:pPr>
        <w:spacing w:after="0" w:line="1" w:lineRule="exact"/>
        <w:rPr>
          <w:rFonts w:eastAsia="Times New Roman"/>
          <w:sz w:val="24"/>
          <w:szCs w:val="24"/>
        </w:rPr>
      </w:pPr>
    </w:p>
    <w:p w:rsidR="00F548D8" w:rsidRDefault="00D16C91" w:rsidP="00F548D8">
      <w:pPr>
        <w:spacing w:after="0" w:line="238" w:lineRule="auto"/>
        <w:ind w:left="260"/>
        <w:rPr>
          <w:rFonts w:eastAsia="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lang w:val="en-US"/>
        </w:rPr>
        <w:t>9</w:t>
      </w:r>
      <w:r>
        <w:rPr>
          <w:rFonts w:ascii="Times New Roman" w:eastAsia="Times New Roman" w:hAnsi="Times New Roman" w:cs="Times New Roman"/>
          <w:sz w:val="24"/>
          <w:szCs w:val="24"/>
        </w:rPr>
        <w:t>.1</w:t>
      </w:r>
      <w:r>
        <w:rPr>
          <w:rFonts w:ascii="Times New Roman" w:eastAsia="Times New Roman" w:hAnsi="Times New Roman" w:cs="Times New Roman"/>
          <w:sz w:val="24"/>
          <w:szCs w:val="24"/>
          <w:lang w:val="en-US"/>
        </w:rPr>
        <w:t>1</w:t>
      </w:r>
      <w:r w:rsidR="00F548D8">
        <w:rPr>
          <w:rFonts w:ascii="Times New Roman" w:eastAsia="Times New Roman" w:hAnsi="Times New Roman" w:cs="Times New Roman"/>
          <w:sz w:val="24"/>
          <w:szCs w:val="24"/>
        </w:rPr>
        <w:t>.2015г.)</w:t>
      </w:r>
    </w:p>
    <w:p w:rsidR="00F548D8" w:rsidRDefault="00F548D8" w:rsidP="00F548D8">
      <w:pPr>
        <w:spacing w:after="0" w:line="14" w:lineRule="exact"/>
        <w:rPr>
          <w:rFonts w:eastAsia="Times New Roman"/>
          <w:sz w:val="24"/>
          <w:szCs w:val="24"/>
        </w:rPr>
      </w:pPr>
    </w:p>
    <w:p w:rsidR="00F548D8" w:rsidRDefault="00F548D8" w:rsidP="00F548D8">
      <w:pPr>
        <w:numPr>
          <w:ilvl w:val="0"/>
          <w:numId w:val="1"/>
        </w:numPr>
        <w:tabs>
          <w:tab w:val="left" w:pos="1374"/>
        </w:tabs>
        <w:spacing w:after="0" w:line="233" w:lineRule="auto"/>
        <w:ind w:left="260" w:firstLine="850"/>
        <w:jc w:val="both"/>
        <w:rPr>
          <w:rFonts w:eastAsia="Times New Roman"/>
          <w:sz w:val="24"/>
          <w:szCs w:val="24"/>
        </w:rPr>
      </w:pPr>
      <w:r>
        <w:rPr>
          <w:rFonts w:ascii="Times New Roman" w:eastAsia="Times New Roman" w:hAnsi="Times New Roman" w:cs="Times New Roman"/>
          <w:sz w:val="24"/>
          <w:szCs w:val="24"/>
        </w:rPr>
        <w:t>Лицензии на осуществление об</w:t>
      </w:r>
      <w:r w:rsidR="00D16C91">
        <w:rPr>
          <w:rFonts w:ascii="Times New Roman" w:eastAsia="Times New Roman" w:hAnsi="Times New Roman" w:cs="Times New Roman"/>
          <w:sz w:val="24"/>
          <w:szCs w:val="24"/>
        </w:rPr>
        <w:t>разовательной деятельности от 1</w:t>
      </w:r>
      <w:r w:rsidR="00D16C91" w:rsidRPr="00D16C91">
        <w:rPr>
          <w:rFonts w:ascii="Times New Roman" w:eastAsia="Times New Roman" w:hAnsi="Times New Roman" w:cs="Times New Roman"/>
          <w:sz w:val="24"/>
          <w:szCs w:val="24"/>
        </w:rPr>
        <w:t>2</w:t>
      </w:r>
      <w:r w:rsidR="00D16C91">
        <w:rPr>
          <w:rFonts w:ascii="Times New Roman" w:eastAsia="Times New Roman" w:hAnsi="Times New Roman" w:cs="Times New Roman"/>
          <w:sz w:val="24"/>
          <w:szCs w:val="24"/>
        </w:rPr>
        <w:t>.1</w:t>
      </w:r>
      <w:r w:rsidR="002E39D9">
        <w:rPr>
          <w:rFonts w:ascii="Times New Roman" w:eastAsia="Times New Roman" w:hAnsi="Times New Roman" w:cs="Times New Roman"/>
          <w:sz w:val="24"/>
          <w:szCs w:val="24"/>
        </w:rPr>
        <w:t>1</w:t>
      </w:r>
      <w:r w:rsidR="00D16C91">
        <w:rPr>
          <w:rFonts w:ascii="Times New Roman" w:eastAsia="Times New Roman" w:hAnsi="Times New Roman" w:cs="Times New Roman"/>
          <w:sz w:val="24"/>
          <w:szCs w:val="24"/>
        </w:rPr>
        <w:t>.201</w:t>
      </w:r>
      <w:r w:rsidR="00D16C91" w:rsidRPr="00D16C91">
        <w:rPr>
          <w:rFonts w:ascii="Times New Roman" w:eastAsia="Times New Roman" w:hAnsi="Times New Roman" w:cs="Times New Roman"/>
          <w:sz w:val="24"/>
          <w:szCs w:val="24"/>
        </w:rPr>
        <w:t>2</w:t>
      </w:r>
      <w:r w:rsidR="00D16C91">
        <w:rPr>
          <w:rFonts w:ascii="Times New Roman" w:eastAsia="Times New Roman" w:hAnsi="Times New Roman" w:cs="Times New Roman"/>
          <w:sz w:val="24"/>
          <w:szCs w:val="24"/>
        </w:rPr>
        <w:t xml:space="preserve"> г. № </w:t>
      </w:r>
      <w:r w:rsidR="00D16C91" w:rsidRPr="00D16C91">
        <w:rPr>
          <w:rFonts w:ascii="Times New Roman" w:eastAsia="Times New Roman" w:hAnsi="Times New Roman" w:cs="Times New Roman"/>
          <w:sz w:val="24"/>
          <w:szCs w:val="24"/>
        </w:rPr>
        <w:t>4617</w:t>
      </w:r>
      <w:r>
        <w:rPr>
          <w:rFonts w:ascii="Times New Roman" w:eastAsia="Times New Roman" w:hAnsi="Times New Roman" w:cs="Times New Roman"/>
          <w:sz w:val="24"/>
          <w:szCs w:val="24"/>
        </w:rPr>
        <w:t>, предоставленной на основании ре</w:t>
      </w:r>
      <w:r w:rsidR="00D16C91">
        <w:rPr>
          <w:rFonts w:ascii="Times New Roman" w:eastAsia="Times New Roman" w:hAnsi="Times New Roman" w:cs="Times New Roman"/>
          <w:sz w:val="24"/>
          <w:szCs w:val="24"/>
        </w:rPr>
        <w:t>шения МО и Н РТ, приказ от 1</w:t>
      </w:r>
      <w:r w:rsidR="00D16C91" w:rsidRPr="00D16C91">
        <w:rPr>
          <w:rFonts w:ascii="Times New Roman" w:eastAsia="Times New Roman" w:hAnsi="Times New Roman" w:cs="Times New Roman"/>
          <w:sz w:val="24"/>
          <w:szCs w:val="24"/>
        </w:rPr>
        <w:t>2</w:t>
      </w:r>
      <w:r w:rsidR="00D16C91">
        <w:rPr>
          <w:rFonts w:ascii="Times New Roman" w:eastAsia="Times New Roman" w:hAnsi="Times New Roman" w:cs="Times New Roman"/>
          <w:sz w:val="24"/>
          <w:szCs w:val="24"/>
        </w:rPr>
        <w:t>.</w:t>
      </w:r>
      <w:r w:rsidR="00D16C91" w:rsidRPr="00D16C91">
        <w:rPr>
          <w:rFonts w:ascii="Times New Roman" w:eastAsia="Times New Roman" w:hAnsi="Times New Roman" w:cs="Times New Roman"/>
          <w:sz w:val="24"/>
          <w:szCs w:val="24"/>
        </w:rPr>
        <w:t>04</w:t>
      </w:r>
      <w:r w:rsidR="00D16C91">
        <w:rPr>
          <w:rFonts w:ascii="Times New Roman" w:eastAsia="Times New Roman" w:hAnsi="Times New Roman" w:cs="Times New Roman"/>
          <w:sz w:val="24"/>
          <w:szCs w:val="24"/>
        </w:rPr>
        <w:t>.2016 №4</w:t>
      </w:r>
      <w:r w:rsidR="00D16C91" w:rsidRPr="00D16C91">
        <w:rPr>
          <w:rFonts w:ascii="Times New Roman" w:eastAsia="Times New Roman" w:hAnsi="Times New Roman" w:cs="Times New Roman"/>
          <w:sz w:val="24"/>
          <w:szCs w:val="24"/>
        </w:rPr>
        <w:t>1783</w:t>
      </w:r>
      <w:r>
        <w:rPr>
          <w:rFonts w:ascii="Times New Roman" w:eastAsia="Times New Roman" w:hAnsi="Times New Roman" w:cs="Times New Roman"/>
          <w:sz w:val="24"/>
          <w:szCs w:val="24"/>
        </w:rPr>
        <w:t>/16-</w:t>
      </w:r>
    </w:p>
    <w:p w:rsidR="00F548D8" w:rsidRDefault="00F548D8" w:rsidP="00F548D8">
      <w:pPr>
        <w:spacing w:after="0" w:line="3" w:lineRule="exact"/>
        <w:rPr>
          <w:rFonts w:eastAsia="Times New Roman"/>
          <w:sz w:val="24"/>
          <w:szCs w:val="24"/>
        </w:rPr>
      </w:pPr>
    </w:p>
    <w:p w:rsidR="00F548D8" w:rsidRDefault="00F548D8" w:rsidP="00F548D8">
      <w:pPr>
        <w:spacing w:after="0"/>
        <w:ind w:left="260"/>
        <w:rPr>
          <w:rFonts w:eastAsia="Times New Roman"/>
          <w:sz w:val="24"/>
          <w:szCs w:val="24"/>
        </w:rPr>
      </w:pPr>
      <w:r>
        <w:rPr>
          <w:rFonts w:ascii="Times New Roman" w:eastAsia="Times New Roman" w:hAnsi="Times New Roman" w:cs="Times New Roman"/>
          <w:sz w:val="24"/>
          <w:szCs w:val="24"/>
        </w:rPr>
        <w:t>Д</w:t>
      </w:r>
    </w:p>
    <w:p w:rsidR="00F548D8" w:rsidRDefault="00F548D8" w:rsidP="00F548D8">
      <w:pPr>
        <w:spacing w:after="0" w:line="9" w:lineRule="exact"/>
        <w:rPr>
          <w:rFonts w:eastAsia="Times New Roman"/>
          <w:sz w:val="24"/>
          <w:szCs w:val="24"/>
        </w:rPr>
      </w:pPr>
    </w:p>
    <w:p w:rsidR="00F548D8" w:rsidRDefault="00F548D8" w:rsidP="00F548D8">
      <w:pPr>
        <w:numPr>
          <w:ilvl w:val="0"/>
          <w:numId w:val="1"/>
        </w:numPr>
        <w:tabs>
          <w:tab w:val="left" w:pos="1374"/>
        </w:tabs>
        <w:spacing w:after="0" w:line="235" w:lineRule="auto"/>
        <w:ind w:left="260" w:firstLine="850"/>
        <w:rPr>
          <w:rFonts w:eastAsia="Times New Roman"/>
          <w:sz w:val="24"/>
          <w:szCs w:val="24"/>
        </w:rPr>
      </w:pPr>
      <w:r>
        <w:rPr>
          <w:rFonts w:ascii="Times New Roman" w:eastAsia="Times New Roman" w:hAnsi="Times New Roman" w:cs="Times New Roman"/>
          <w:sz w:val="24"/>
          <w:szCs w:val="24"/>
        </w:rPr>
        <w:t>Федерального закона от 03.08.2018 N 317-ФЗ "О внесении изменений в статьи 11 и 14 Федерального закона "Об образовании в Российской Федерации".</w:t>
      </w:r>
    </w:p>
    <w:p w:rsidR="00F548D8" w:rsidRDefault="00F548D8" w:rsidP="00F548D8">
      <w:pPr>
        <w:spacing w:after="0" w:line="12" w:lineRule="exact"/>
        <w:rPr>
          <w:rFonts w:eastAsia="Times New Roman"/>
          <w:sz w:val="24"/>
          <w:szCs w:val="24"/>
        </w:rPr>
      </w:pPr>
    </w:p>
    <w:p w:rsidR="00F548D8" w:rsidRDefault="00F548D8" w:rsidP="00F548D8">
      <w:pPr>
        <w:spacing w:after="0" w:line="235" w:lineRule="auto"/>
        <w:ind w:left="260" w:right="20" w:firstLine="908"/>
        <w:rPr>
          <w:rFonts w:eastAsia="Times New Roman"/>
          <w:sz w:val="24"/>
          <w:szCs w:val="24"/>
        </w:rPr>
      </w:pPr>
      <w:r>
        <w:rPr>
          <w:rFonts w:ascii="Times New Roman" w:eastAsia="Times New Roman" w:hAnsi="Times New Roman" w:cs="Times New Roman"/>
          <w:sz w:val="24"/>
          <w:szCs w:val="24"/>
        </w:rPr>
        <w:t>Программа определяет содержание и организацию образовательной деятельности на уровне дошкольного образования.</w:t>
      </w:r>
    </w:p>
    <w:p w:rsidR="00F548D8" w:rsidRDefault="00F548D8" w:rsidP="00F548D8">
      <w:pPr>
        <w:spacing w:after="0" w:line="200" w:lineRule="exact"/>
        <w:rPr>
          <w:sz w:val="20"/>
          <w:szCs w:val="20"/>
        </w:rPr>
      </w:pPr>
    </w:p>
    <w:p w:rsidR="00F548D8" w:rsidRPr="00996157" w:rsidRDefault="00F548D8" w:rsidP="00D16C91">
      <w:pPr>
        <w:spacing w:after="0"/>
        <w:ind w:right="-259"/>
        <w:rPr>
          <w:sz w:val="20"/>
          <w:szCs w:val="20"/>
        </w:rPr>
        <w:sectPr w:rsidR="00F548D8" w:rsidRPr="00996157">
          <w:pgSz w:w="11900" w:h="16838"/>
          <w:pgMar w:top="1130" w:right="844" w:bottom="0" w:left="1440" w:header="0" w:footer="0" w:gutter="0"/>
          <w:cols w:space="720" w:equalWidth="0">
            <w:col w:w="9620"/>
          </w:cols>
        </w:sectPr>
      </w:pPr>
    </w:p>
    <w:p w:rsidR="00F548D8" w:rsidRDefault="00F548D8" w:rsidP="00D16C91">
      <w:pPr>
        <w:spacing w:after="0" w:line="239" w:lineRule="auto"/>
        <w:jc w:val="both"/>
        <w:rPr>
          <w:sz w:val="20"/>
          <w:szCs w:val="20"/>
        </w:rPr>
      </w:pPr>
      <w:r>
        <w:rPr>
          <w:rFonts w:ascii="Times New Roman" w:eastAsia="Times New Roman" w:hAnsi="Times New Roman" w:cs="Times New Roman"/>
          <w:sz w:val="24"/>
          <w:szCs w:val="24"/>
        </w:rPr>
        <w:lastRenderedPageBreak/>
        <w:t>Основная образовательная программа дошкольного образования (далее-Программа)муниципального бюджетного дошкольного образовательного учрежде</w:t>
      </w:r>
      <w:r w:rsidR="005D1028">
        <w:rPr>
          <w:rFonts w:ascii="Times New Roman" w:eastAsia="Times New Roman" w:hAnsi="Times New Roman" w:cs="Times New Roman"/>
          <w:sz w:val="24"/>
          <w:szCs w:val="24"/>
        </w:rPr>
        <w:t>ния «Дургинский детский сад» Балтасин</w:t>
      </w:r>
      <w:r>
        <w:rPr>
          <w:rFonts w:ascii="Times New Roman" w:eastAsia="Times New Roman" w:hAnsi="Times New Roman" w:cs="Times New Roman"/>
          <w:sz w:val="24"/>
          <w:szCs w:val="24"/>
        </w:rPr>
        <w:t>ского</w:t>
      </w:r>
      <w:r w:rsidR="00D16C91" w:rsidRPr="00D16C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муниципального района РТ (далее МБ</w:t>
      </w:r>
      <w:r w:rsidR="005D1028">
        <w:rPr>
          <w:rFonts w:ascii="Times New Roman" w:eastAsia="Times New Roman" w:hAnsi="Times New Roman" w:cs="Times New Roman"/>
          <w:sz w:val="24"/>
          <w:szCs w:val="24"/>
        </w:rPr>
        <w:t>ДОУ «Дургинский детский сад»</w:t>
      </w:r>
      <w:r>
        <w:rPr>
          <w:rFonts w:ascii="Times New Roman" w:eastAsia="Times New Roman" w:hAnsi="Times New Roman" w:cs="Times New Roman"/>
          <w:sz w:val="24"/>
          <w:szCs w:val="24"/>
        </w:rPr>
        <w:t>») разработана на основе Федерального государственного образовательного стандарта дошкольного образования (ФГОС ДО) и с учетом Примерной основной образовательной программы дошкольного образования (одобрена федеральным УМО по общему образованию 20 мая 2015 г.). Программа создает условия для позитивной социализации ребенка, содействует его личностному росту, реализации творческих способностей на основе сотрудничества со взрослыми и сверстниками (п. 2.4 ФГОС дошкольного образования).</w:t>
      </w:r>
    </w:p>
    <w:p w:rsidR="00F548D8" w:rsidRDefault="00F548D8" w:rsidP="00F548D8">
      <w:pPr>
        <w:spacing w:after="0" w:line="12" w:lineRule="exact"/>
        <w:rPr>
          <w:sz w:val="20"/>
          <w:szCs w:val="20"/>
        </w:rPr>
      </w:pPr>
    </w:p>
    <w:p w:rsidR="00F548D8" w:rsidRDefault="00F548D8" w:rsidP="00F548D8">
      <w:pPr>
        <w:spacing w:after="0" w:line="235" w:lineRule="auto"/>
        <w:ind w:left="260" w:right="20" w:firstLine="850"/>
        <w:jc w:val="both"/>
        <w:rPr>
          <w:sz w:val="20"/>
          <w:szCs w:val="20"/>
        </w:rPr>
      </w:pPr>
      <w:r>
        <w:rPr>
          <w:rFonts w:ascii="Times New Roman" w:eastAsia="Times New Roman" w:hAnsi="Times New Roman" w:cs="Times New Roman"/>
          <w:sz w:val="24"/>
          <w:szCs w:val="24"/>
        </w:rPr>
        <w:t>Программа спроектирована с учётом особенностей образовательной организации, региона, образовательных потребностей и запросов родителей воспитанников.</w:t>
      </w:r>
    </w:p>
    <w:p w:rsidR="00F548D8" w:rsidRDefault="00F548D8" w:rsidP="00F548D8">
      <w:pPr>
        <w:spacing w:after="0" w:line="264" w:lineRule="exact"/>
        <w:rPr>
          <w:sz w:val="20"/>
          <w:szCs w:val="20"/>
        </w:rPr>
      </w:pPr>
    </w:p>
    <w:p w:rsidR="00F548D8" w:rsidRDefault="00F548D8" w:rsidP="00F548D8">
      <w:pPr>
        <w:spacing w:after="0"/>
        <w:ind w:left="1760"/>
        <w:rPr>
          <w:sz w:val="20"/>
          <w:szCs w:val="20"/>
        </w:rPr>
      </w:pPr>
      <w:r>
        <w:rPr>
          <w:rFonts w:ascii="Times New Roman" w:eastAsia="Times New Roman" w:hAnsi="Times New Roman" w:cs="Times New Roman"/>
          <w:b/>
          <w:bCs/>
          <w:sz w:val="24"/>
          <w:szCs w:val="24"/>
        </w:rPr>
        <w:t>Общие сведения о дошкольном образовательном учреждении.</w:t>
      </w:r>
    </w:p>
    <w:p w:rsidR="00F548D8" w:rsidRDefault="00F548D8" w:rsidP="00F548D8">
      <w:pPr>
        <w:spacing w:after="0" w:line="10" w:lineRule="exact"/>
        <w:rPr>
          <w:sz w:val="20"/>
          <w:szCs w:val="20"/>
        </w:rPr>
      </w:pPr>
    </w:p>
    <w:p w:rsidR="00F548D8" w:rsidRDefault="00F548D8" w:rsidP="00F548D8">
      <w:pPr>
        <w:spacing w:after="0" w:line="270" w:lineRule="auto"/>
        <w:ind w:left="260" w:firstLine="711"/>
        <w:jc w:val="both"/>
        <w:rPr>
          <w:sz w:val="20"/>
          <w:szCs w:val="20"/>
        </w:rPr>
      </w:pPr>
      <w:r>
        <w:rPr>
          <w:rFonts w:ascii="Times New Roman" w:eastAsia="Times New Roman" w:hAnsi="Times New Roman" w:cs="Times New Roman"/>
          <w:sz w:val="24"/>
          <w:szCs w:val="24"/>
        </w:rPr>
        <w:t>Полное наименование: муниципальное бюджетное дошкольное образовательное учрежде</w:t>
      </w:r>
      <w:r w:rsidR="005D1028">
        <w:rPr>
          <w:rFonts w:ascii="Times New Roman" w:eastAsia="Times New Roman" w:hAnsi="Times New Roman" w:cs="Times New Roman"/>
          <w:sz w:val="24"/>
          <w:szCs w:val="24"/>
        </w:rPr>
        <w:t>ние «Дургинский детский сад» Балтасин</w:t>
      </w:r>
      <w:r>
        <w:rPr>
          <w:rFonts w:ascii="Times New Roman" w:eastAsia="Times New Roman" w:hAnsi="Times New Roman" w:cs="Times New Roman"/>
          <w:sz w:val="24"/>
          <w:szCs w:val="24"/>
        </w:rPr>
        <w:t>ского муниципального района Республики Татарстан.</w:t>
      </w:r>
    </w:p>
    <w:p w:rsidR="00F548D8" w:rsidRDefault="00F548D8" w:rsidP="00F548D8">
      <w:pPr>
        <w:spacing w:after="0" w:line="7" w:lineRule="exact"/>
        <w:rPr>
          <w:sz w:val="20"/>
          <w:szCs w:val="20"/>
        </w:rPr>
      </w:pPr>
    </w:p>
    <w:p w:rsidR="00F548D8" w:rsidRDefault="00F548D8" w:rsidP="00F548D8">
      <w:pPr>
        <w:spacing w:after="0"/>
        <w:ind w:left="980"/>
        <w:rPr>
          <w:sz w:val="20"/>
          <w:szCs w:val="20"/>
        </w:rPr>
      </w:pPr>
      <w:r>
        <w:rPr>
          <w:rFonts w:ascii="Times New Roman" w:eastAsia="Times New Roman" w:hAnsi="Times New Roman" w:cs="Times New Roman"/>
          <w:sz w:val="24"/>
          <w:szCs w:val="24"/>
        </w:rPr>
        <w:t>Сокращенное наименование: МБ</w:t>
      </w:r>
      <w:r w:rsidR="005D1028">
        <w:rPr>
          <w:rFonts w:ascii="Times New Roman" w:eastAsia="Times New Roman" w:hAnsi="Times New Roman" w:cs="Times New Roman"/>
          <w:sz w:val="24"/>
          <w:szCs w:val="24"/>
        </w:rPr>
        <w:t>ДОУ «Дургинский детский сад»</w:t>
      </w:r>
      <w:r>
        <w:rPr>
          <w:rFonts w:ascii="Times New Roman" w:eastAsia="Times New Roman" w:hAnsi="Times New Roman" w:cs="Times New Roman"/>
          <w:sz w:val="24"/>
          <w:szCs w:val="24"/>
        </w:rPr>
        <w:t>»</w:t>
      </w:r>
    </w:p>
    <w:p w:rsidR="00F548D8" w:rsidRDefault="00F548D8" w:rsidP="00F548D8">
      <w:pPr>
        <w:spacing w:after="0" w:line="54" w:lineRule="exact"/>
        <w:rPr>
          <w:sz w:val="20"/>
          <w:szCs w:val="20"/>
        </w:rPr>
      </w:pPr>
    </w:p>
    <w:p w:rsidR="00F548D8" w:rsidRDefault="005D1028" w:rsidP="00F548D8">
      <w:pPr>
        <w:spacing w:after="0" w:line="264" w:lineRule="auto"/>
        <w:ind w:left="260" w:right="20" w:firstLine="711"/>
        <w:jc w:val="both"/>
        <w:rPr>
          <w:sz w:val="20"/>
          <w:szCs w:val="20"/>
        </w:rPr>
      </w:pPr>
      <w:r>
        <w:rPr>
          <w:rFonts w:ascii="Times New Roman" w:eastAsia="Times New Roman" w:hAnsi="Times New Roman" w:cs="Times New Roman"/>
          <w:sz w:val="24"/>
          <w:szCs w:val="24"/>
        </w:rPr>
        <w:t>Фактический адрес: 422249</w:t>
      </w:r>
      <w:r w:rsidR="00F548D8">
        <w:rPr>
          <w:rFonts w:ascii="Times New Roman" w:eastAsia="Times New Roman" w:hAnsi="Times New Roman" w:cs="Times New Roman"/>
          <w:sz w:val="24"/>
          <w:szCs w:val="24"/>
        </w:rPr>
        <w:t>, Республик</w:t>
      </w:r>
      <w:r>
        <w:rPr>
          <w:rFonts w:ascii="Times New Roman" w:eastAsia="Times New Roman" w:hAnsi="Times New Roman" w:cs="Times New Roman"/>
          <w:sz w:val="24"/>
          <w:szCs w:val="24"/>
        </w:rPr>
        <w:t>а Татарстан, Балтасинский район, деревня Дурга, улица Школьная,</w:t>
      </w:r>
      <w:r w:rsidR="00F548D8">
        <w:rPr>
          <w:rFonts w:ascii="Times New Roman" w:eastAsia="Times New Roman" w:hAnsi="Times New Roman" w:cs="Times New Roman"/>
          <w:sz w:val="24"/>
          <w:szCs w:val="24"/>
        </w:rPr>
        <w:t xml:space="preserve"> дом 2</w:t>
      </w:r>
      <w:r>
        <w:rPr>
          <w:rFonts w:ascii="Times New Roman" w:eastAsia="Times New Roman" w:hAnsi="Times New Roman" w:cs="Times New Roman"/>
          <w:sz w:val="24"/>
          <w:szCs w:val="24"/>
        </w:rPr>
        <w:t>5</w:t>
      </w:r>
      <w:r w:rsidR="00F548D8">
        <w:rPr>
          <w:rFonts w:ascii="Times New Roman" w:eastAsia="Times New Roman" w:hAnsi="Times New Roman" w:cs="Times New Roman"/>
          <w:sz w:val="24"/>
          <w:szCs w:val="24"/>
        </w:rPr>
        <w:t xml:space="preserve"> а.</w:t>
      </w:r>
    </w:p>
    <w:p w:rsidR="00F548D8" w:rsidRDefault="00F548D8" w:rsidP="00F548D8">
      <w:pPr>
        <w:spacing w:after="0" w:line="31" w:lineRule="exact"/>
        <w:rPr>
          <w:sz w:val="20"/>
          <w:szCs w:val="20"/>
        </w:rPr>
      </w:pPr>
    </w:p>
    <w:p w:rsidR="00F548D8" w:rsidRDefault="005D1028" w:rsidP="00F548D8">
      <w:pPr>
        <w:spacing w:after="0" w:line="264" w:lineRule="auto"/>
        <w:ind w:left="260" w:firstLine="711"/>
        <w:jc w:val="both"/>
        <w:rPr>
          <w:sz w:val="20"/>
          <w:szCs w:val="20"/>
        </w:rPr>
      </w:pPr>
      <w:r>
        <w:rPr>
          <w:rFonts w:ascii="Times New Roman" w:eastAsia="Times New Roman" w:hAnsi="Times New Roman" w:cs="Times New Roman"/>
          <w:sz w:val="24"/>
          <w:szCs w:val="24"/>
        </w:rPr>
        <w:t>Почтовый адрес: 422249, Республика Татарстан, Балтасинский район, деревня Дурга, улица Школьная</w:t>
      </w:r>
      <w:r w:rsidR="00F548D8">
        <w:rPr>
          <w:rFonts w:ascii="Times New Roman" w:eastAsia="Times New Roman" w:hAnsi="Times New Roman" w:cs="Times New Roman"/>
          <w:sz w:val="24"/>
          <w:szCs w:val="24"/>
        </w:rPr>
        <w:t>, дом 2</w:t>
      </w:r>
      <w:r>
        <w:rPr>
          <w:rFonts w:ascii="Times New Roman" w:eastAsia="Times New Roman" w:hAnsi="Times New Roman" w:cs="Times New Roman"/>
          <w:sz w:val="24"/>
          <w:szCs w:val="24"/>
        </w:rPr>
        <w:t>5</w:t>
      </w:r>
      <w:r w:rsidR="00F548D8">
        <w:rPr>
          <w:rFonts w:ascii="Times New Roman" w:eastAsia="Times New Roman" w:hAnsi="Times New Roman" w:cs="Times New Roman"/>
          <w:sz w:val="24"/>
          <w:szCs w:val="24"/>
        </w:rPr>
        <w:t xml:space="preserve"> а.</w:t>
      </w:r>
    </w:p>
    <w:p w:rsidR="00F548D8" w:rsidRDefault="00F548D8" w:rsidP="00F548D8">
      <w:pPr>
        <w:spacing w:after="0" w:line="14" w:lineRule="exact"/>
        <w:rPr>
          <w:sz w:val="20"/>
          <w:szCs w:val="20"/>
        </w:rPr>
      </w:pPr>
    </w:p>
    <w:p w:rsidR="00F548D8" w:rsidRDefault="005D1028" w:rsidP="00F548D8">
      <w:pPr>
        <w:spacing w:after="0"/>
        <w:ind w:left="1520"/>
        <w:rPr>
          <w:sz w:val="20"/>
          <w:szCs w:val="20"/>
        </w:rPr>
      </w:pPr>
      <w:r>
        <w:rPr>
          <w:rFonts w:ascii="Times New Roman" w:eastAsia="Times New Roman" w:hAnsi="Times New Roman" w:cs="Times New Roman"/>
          <w:sz w:val="24"/>
          <w:szCs w:val="24"/>
        </w:rPr>
        <w:t xml:space="preserve">Электронный адрес: </w:t>
      </w:r>
      <w:r w:rsidRPr="00347807">
        <w:rPr>
          <w:rFonts w:ascii="Times New Roman" w:eastAsia="Times New Roman" w:hAnsi="Times New Roman" w:cs="Times New Roman"/>
          <w:sz w:val="24"/>
          <w:szCs w:val="24"/>
        </w:rPr>
        <w:t>76</w:t>
      </w:r>
      <w:r>
        <w:rPr>
          <w:rFonts w:ascii="Times New Roman" w:eastAsia="Times New Roman" w:hAnsi="Times New Roman" w:cs="Times New Roman"/>
          <w:sz w:val="24"/>
          <w:szCs w:val="24"/>
          <w:lang w:val="en-US"/>
        </w:rPr>
        <w:t>firdania</w:t>
      </w:r>
      <w:r w:rsidRPr="00347807">
        <w:rPr>
          <w:rFonts w:ascii="Times New Roman" w:eastAsia="Times New Roman" w:hAnsi="Times New Roman" w:cs="Times New Roman"/>
          <w:sz w:val="24"/>
          <w:szCs w:val="24"/>
        </w:rPr>
        <w:t>76</w:t>
      </w:r>
      <w:r>
        <w:rPr>
          <w:rFonts w:ascii="Times New Roman" w:eastAsia="Times New Roman" w:hAnsi="Times New Roman" w:cs="Times New Roman"/>
          <w:sz w:val="24"/>
          <w:szCs w:val="24"/>
          <w:u w:val="single"/>
        </w:rPr>
        <w:t>r@</w:t>
      </w:r>
      <w:r>
        <w:rPr>
          <w:rFonts w:ascii="Times New Roman" w:eastAsia="Times New Roman" w:hAnsi="Times New Roman" w:cs="Times New Roman"/>
          <w:sz w:val="24"/>
          <w:szCs w:val="24"/>
          <w:u w:val="single"/>
          <w:lang w:val="en-US"/>
        </w:rPr>
        <w:t>mail</w:t>
      </w:r>
      <w:r w:rsidR="00F548D8">
        <w:rPr>
          <w:rFonts w:ascii="Times New Roman" w:eastAsia="Times New Roman" w:hAnsi="Times New Roman" w:cs="Times New Roman"/>
          <w:sz w:val="24"/>
          <w:szCs w:val="24"/>
          <w:u w:val="single"/>
        </w:rPr>
        <w:t>.ru</w:t>
      </w:r>
    </w:p>
    <w:p w:rsidR="00F548D8" w:rsidRDefault="00F548D8" w:rsidP="00F548D8">
      <w:pPr>
        <w:spacing w:after="0" w:line="41" w:lineRule="exact"/>
        <w:rPr>
          <w:sz w:val="20"/>
          <w:szCs w:val="20"/>
        </w:rPr>
      </w:pPr>
    </w:p>
    <w:p w:rsidR="00F548D8" w:rsidRDefault="00F548D8" w:rsidP="00F548D8">
      <w:pPr>
        <w:spacing w:after="0"/>
        <w:ind w:left="980"/>
        <w:rPr>
          <w:sz w:val="20"/>
          <w:szCs w:val="20"/>
        </w:rPr>
      </w:pPr>
      <w:r>
        <w:rPr>
          <w:rFonts w:ascii="Times New Roman" w:eastAsia="Times New Roman" w:hAnsi="Times New Roman" w:cs="Times New Roman"/>
          <w:sz w:val="24"/>
          <w:szCs w:val="24"/>
        </w:rPr>
        <w:t xml:space="preserve">Сайт:  </w:t>
      </w:r>
      <w:r>
        <w:rPr>
          <w:rFonts w:ascii="Times New Roman" w:eastAsia="Times New Roman" w:hAnsi="Times New Roman" w:cs="Times New Roman"/>
          <w:color w:val="0000FF"/>
          <w:sz w:val="24"/>
          <w:szCs w:val="24"/>
          <w:u w:val="single"/>
        </w:rPr>
        <w:t>http</w:t>
      </w:r>
      <w:r w:rsidR="00951EE7">
        <w:rPr>
          <w:rFonts w:ascii="Times New Roman" w:eastAsia="Times New Roman" w:hAnsi="Times New Roman" w:cs="Times New Roman"/>
          <w:color w:val="0000FF"/>
          <w:sz w:val="24"/>
          <w:szCs w:val="24"/>
          <w:u w:val="single"/>
        </w:rPr>
        <w:t>s://edu.tatar.ru/</w:t>
      </w:r>
      <w:r w:rsidR="00951EE7">
        <w:rPr>
          <w:rFonts w:ascii="Times New Roman" w:eastAsia="Times New Roman" w:hAnsi="Times New Roman" w:cs="Times New Roman"/>
          <w:color w:val="0000FF"/>
          <w:sz w:val="24"/>
          <w:szCs w:val="24"/>
          <w:u w:val="single"/>
          <w:lang w:val="en-US"/>
        </w:rPr>
        <w:t>daltasi</w:t>
      </w:r>
      <w:r w:rsidR="00951EE7">
        <w:rPr>
          <w:rFonts w:ascii="Times New Roman" w:eastAsia="Times New Roman" w:hAnsi="Times New Roman" w:cs="Times New Roman"/>
          <w:color w:val="0000FF"/>
          <w:sz w:val="24"/>
          <w:szCs w:val="24"/>
          <w:u w:val="single"/>
        </w:rPr>
        <w:t>/</w:t>
      </w:r>
      <w:r w:rsidR="00951EE7">
        <w:rPr>
          <w:rFonts w:ascii="Times New Roman" w:eastAsia="Times New Roman" w:hAnsi="Times New Roman" w:cs="Times New Roman"/>
          <w:color w:val="0000FF"/>
          <w:sz w:val="24"/>
          <w:szCs w:val="24"/>
          <w:u w:val="single"/>
          <w:lang w:val="en-US"/>
        </w:rPr>
        <w:t>daltasi</w:t>
      </w:r>
      <w:r>
        <w:rPr>
          <w:rFonts w:ascii="Times New Roman" w:eastAsia="Times New Roman" w:hAnsi="Times New Roman" w:cs="Times New Roman"/>
          <w:color w:val="0000FF"/>
          <w:sz w:val="24"/>
          <w:szCs w:val="24"/>
          <w:u w:val="single"/>
        </w:rPr>
        <w:t>/dou</w:t>
      </w:r>
    </w:p>
    <w:p w:rsidR="00F548D8" w:rsidRDefault="00F548D8" w:rsidP="00F548D8">
      <w:pPr>
        <w:spacing w:after="0" w:line="53" w:lineRule="exact"/>
        <w:rPr>
          <w:sz w:val="20"/>
          <w:szCs w:val="20"/>
        </w:rPr>
      </w:pPr>
    </w:p>
    <w:p w:rsidR="00F548D8" w:rsidRDefault="00F548D8" w:rsidP="00F548D8">
      <w:pPr>
        <w:spacing w:after="0" w:line="270" w:lineRule="auto"/>
        <w:ind w:left="260" w:firstLine="711"/>
        <w:jc w:val="both"/>
        <w:rPr>
          <w:sz w:val="20"/>
          <w:szCs w:val="20"/>
        </w:rPr>
      </w:pPr>
      <w:r>
        <w:rPr>
          <w:rFonts w:ascii="Times New Roman" w:eastAsia="Times New Roman" w:hAnsi="Times New Roman" w:cs="Times New Roman"/>
          <w:sz w:val="24"/>
          <w:szCs w:val="24"/>
        </w:rPr>
        <w:t>МБ</w:t>
      </w:r>
      <w:r w:rsidR="001B09AC">
        <w:rPr>
          <w:rFonts w:ascii="Times New Roman" w:eastAsia="Times New Roman" w:hAnsi="Times New Roman" w:cs="Times New Roman"/>
          <w:sz w:val="24"/>
          <w:szCs w:val="24"/>
        </w:rPr>
        <w:t>ДОУ «Дургинский детский сад</w:t>
      </w:r>
      <w:r>
        <w:rPr>
          <w:rFonts w:ascii="Times New Roman" w:eastAsia="Times New Roman" w:hAnsi="Times New Roman" w:cs="Times New Roman"/>
          <w:sz w:val="24"/>
          <w:szCs w:val="24"/>
        </w:rPr>
        <w:t>» осуществляет свою образовательную, правовую, хозяйственную деятельность на основе законодательных нормативных документов:</w:t>
      </w:r>
    </w:p>
    <w:p w:rsidR="00F548D8" w:rsidRDefault="00F548D8" w:rsidP="00F548D8">
      <w:pPr>
        <w:spacing w:after="0" w:line="7" w:lineRule="exact"/>
        <w:rPr>
          <w:sz w:val="20"/>
          <w:szCs w:val="20"/>
        </w:rPr>
      </w:pPr>
    </w:p>
    <w:p w:rsidR="00F548D8" w:rsidRDefault="00F548D8" w:rsidP="00F548D8">
      <w:pPr>
        <w:numPr>
          <w:ilvl w:val="0"/>
          <w:numId w:val="2"/>
        </w:numPr>
        <w:tabs>
          <w:tab w:val="left" w:pos="1680"/>
        </w:tabs>
        <w:spacing w:after="0" w:line="240" w:lineRule="auto"/>
        <w:ind w:left="1680" w:hanging="709"/>
        <w:rPr>
          <w:rFonts w:eastAsia="Times New Roman"/>
          <w:i/>
          <w:iCs/>
          <w:sz w:val="24"/>
          <w:szCs w:val="24"/>
        </w:rPr>
      </w:pPr>
      <w:r>
        <w:rPr>
          <w:rFonts w:ascii="Times New Roman" w:eastAsia="Times New Roman" w:hAnsi="Times New Roman" w:cs="Times New Roman"/>
          <w:sz w:val="24"/>
          <w:szCs w:val="24"/>
        </w:rPr>
        <w:t>Устав МБ</w:t>
      </w:r>
      <w:r w:rsidR="001B09AC">
        <w:rPr>
          <w:rFonts w:ascii="Times New Roman" w:eastAsia="Times New Roman" w:hAnsi="Times New Roman" w:cs="Times New Roman"/>
          <w:sz w:val="24"/>
          <w:szCs w:val="24"/>
        </w:rPr>
        <w:t>ДОУ «Дургинский детский сад</w:t>
      </w:r>
      <w:r>
        <w:rPr>
          <w:rFonts w:ascii="Times New Roman" w:eastAsia="Times New Roman" w:hAnsi="Times New Roman" w:cs="Times New Roman"/>
          <w:sz w:val="24"/>
          <w:szCs w:val="24"/>
        </w:rPr>
        <w:t>»</w:t>
      </w:r>
    </w:p>
    <w:p w:rsidR="00F548D8" w:rsidRDefault="00F548D8" w:rsidP="00F548D8">
      <w:pPr>
        <w:spacing w:after="0" w:line="57" w:lineRule="exact"/>
        <w:rPr>
          <w:rFonts w:eastAsia="Times New Roman"/>
          <w:i/>
          <w:iCs/>
          <w:sz w:val="24"/>
          <w:szCs w:val="24"/>
        </w:rPr>
      </w:pPr>
    </w:p>
    <w:p w:rsidR="00F548D8" w:rsidRDefault="00F548D8" w:rsidP="00F548D8">
      <w:pPr>
        <w:numPr>
          <w:ilvl w:val="0"/>
          <w:numId w:val="2"/>
        </w:numPr>
        <w:tabs>
          <w:tab w:val="left" w:pos="1677"/>
        </w:tabs>
        <w:spacing w:after="0" w:line="265" w:lineRule="auto"/>
        <w:ind w:left="260" w:firstLine="711"/>
        <w:rPr>
          <w:rFonts w:eastAsia="Times New Roman"/>
          <w:i/>
          <w:iCs/>
          <w:sz w:val="24"/>
          <w:szCs w:val="24"/>
        </w:rPr>
      </w:pPr>
      <w:r>
        <w:rPr>
          <w:rFonts w:ascii="Times New Roman" w:eastAsia="Times New Roman" w:hAnsi="Times New Roman" w:cs="Times New Roman"/>
          <w:sz w:val="24"/>
          <w:szCs w:val="24"/>
        </w:rPr>
        <w:t>Лицензия на право осуществления обр</w:t>
      </w:r>
      <w:r w:rsidR="00D16C91">
        <w:rPr>
          <w:rFonts w:ascii="Times New Roman" w:eastAsia="Times New Roman" w:hAnsi="Times New Roman" w:cs="Times New Roman"/>
          <w:sz w:val="24"/>
          <w:szCs w:val="24"/>
        </w:rPr>
        <w:t xml:space="preserve">азовательной деятельности № </w:t>
      </w:r>
      <w:r w:rsidR="00D16C91" w:rsidRPr="00D16C91">
        <w:rPr>
          <w:rFonts w:ascii="Times New Roman" w:eastAsia="Times New Roman" w:hAnsi="Times New Roman" w:cs="Times New Roman"/>
          <w:sz w:val="24"/>
          <w:szCs w:val="24"/>
        </w:rPr>
        <w:t>4617</w:t>
      </w:r>
      <w:r w:rsidR="00D16C91">
        <w:rPr>
          <w:rFonts w:ascii="Times New Roman" w:eastAsia="Times New Roman" w:hAnsi="Times New Roman" w:cs="Times New Roman"/>
          <w:sz w:val="24"/>
          <w:szCs w:val="24"/>
        </w:rPr>
        <w:t xml:space="preserve"> от 12 ноября 2012 года серия 16Л 01 №0000250</w:t>
      </w:r>
      <w:r>
        <w:rPr>
          <w:rFonts w:ascii="Times New Roman" w:eastAsia="Times New Roman" w:hAnsi="Times New Roman" w:cs="Times New Roman"/>
          <w:sz w:val="24"/>
          <w:szCs w:val="24"/>
        </w:rPr>
        <w:t>.</w:t>
      </w:r>
    </w:p>
    <w:p w:rsidR="00F548D8" w:rsidRDefault="00F548D8" w:rsidP="00F548D8">
      <w:pPr>
        <w:spacing w:after="0" w:line="334" w:lineRule="exact"/>
        <w:rPr>
          <w:sz w:val="20"/>
          <w:szCs w:val="20"/>
        </w:rPr>
      </w:pPr>
    </w:p>
    <w:p w:rsidR="00F548D8" w:rsidRDefault="00F548D8" w:rsidP="00F548D8">
      <w:pPr>
        <w:spacing w:after="0"/>
        <w:ind w:left="1620"/>
        <w:rPr>
          <w:sz w:val="20"/>
          <w:szCs w:val="20"/>
        </w:rPr>
      </w:pPr>
      <w:r>
        <w:rPr>
          <w:rFonts w:ascii="Times New Roman" w:eastAsia="Times New Roman" w:hAnsi="Times New Roman" w:cs="Times New Roman"/>
          <w:b/>
          <w:bCs/>
          <w:sz w:val="24"/>
          <w:szCs w:val="24"/>
        </w:rPr>
        <w:t>Основными приоритетными направлениями в деятельности</w:t>
      </w:r>
    </w:p>
    <w:p w:rsidR="00F548D8" w:rsidRDefault="00F548D8" w:rsidP="001B09AC">
      <w:pPr>
        <w:spacing w:after="0" w:line="233" w:lineRule="auto"/>
        <w:ind w:left="1100"/>
        <w:rPr>
          <w:sz w:val="20"/>
          <w:szCs w:val="20"/>
        </w:rPr>
      </w:pPr>
      <w:r>
        <w:rPr>
          <w:rFonts w:ascii="Times New Roman" w:eastAsia="Times New Roman" w:hAnsi="Times New Roman" w:cs="Times New Roman"/>
          <w:sz w:val="24"/>
          <w:szCs w:val="24"/>
        </w:rPr>
        <w:t>Основными приоритетными направлениями в</w:t>
      </w:r>
      <w:r w:rsidR="001B09AC">
        <w:rPr>
          <w:rFonts w:ascii="Times New Roman" w:eastAsia="Times New Roman" w:hAnsi="Times New Roman" w:cs="Times New Roman"/>
          <w:sz w:val="24"/>
          <w:szCs w:val="24"/>
        </w:rPr>
        <w:t xml:space="preserve"> деятельности МБДОУ «Дургинский детский сад</w:t>
      </w:r>
      <w:r>
        <w:rPr>
          <w:rFonts w:ascii="Times New Roman" w:eastAsia="Times New Roman" w:hAnsi="Times New Roman" w:cs="Times New Roman"/>
          <w:sz w:val="24"/>
          <w:szCs w:val="24"/>
        </w:rPr>
        <w:t>» по реализации ООП определяются на основе анализа результатов предшествующей педагогической деятельности, потребностей родителей и социума.</w:t>
      </w:r>
    </w:p>
    <w:p w:rsidR="00F548D8" w:rsidRDefault="00F548D8" w:rsidP="00F548D8">
      <w:pPr>
        <w:spacing w:after="0" w:line="17" w:lineRule="exact"/>
        <w:rPr>
          <w:sz w:val="20"/>
          <w:szCs w:val="20"/>
        </w:rPr>
      </w:pPr>
    </w:p>
    <w:p w:rsidR="00F548D8" w:rsidRDefault="00F548D8" w:rsidP="00F548D8">
      <w:pPr>
        <w:numPr>
          <w:ilvl w:val="0"/>
          <w:numId w:val="3"/>
        </w:numPr>
        <w:tabs>
          <w:tab w:val="left" w:pos="1677"/>
        </w:tabs>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F548D8" w:rsidRDefault="00F548D8" w:rsidP="00F548D8">
      <w:pPr>
        <w:spacing w:after="0" w:line="18" w:lineRule="exact"/>
        <w:rPr>
          <w:rFonts w:eastAsia="Times New Roman"/>
          <w:sz w:val="24"/>
          <w:szCs w:val="24"/>
        </w:rPr>
      </w:pPr>
    </w:p>
    <w:p w:rsidR="00F548D8" w:rsidRDefault="00F548D8" w:rsidP="00F548D8">
      <w:pPr>
        <w:numPr>
          <w:ilvl w:val="0"/>
          <w:numId w:val="3"/>
        </w:numPr>
        <w:tabs>
          <w:tab w:val="left" w:pos="1677"/>
        </w:tabs>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F548D8" w:rsidRDefault="00F548D8" w:rsidP="00F548D8">
      <w:pPr>
        <w:spacing w:after="0" w:line="1" w:lineRule="exact"/>
        <w:rPr>
          <w:rFonts w:eastAsia="Times New Roman"/>
          <w:sz w:val="24"/>
          <w:szCs w:val="24"/>
        </w:rPr>
      </w:pPr>
    </w:p>
    <w:p w:rsidR="00F548D8" w:rsidRDefault="00F548D8" w:rsidP="00F548D8">
      <w:pPr>
        <w:numPr>
          <w:ilvl w:val="0"/>
          <w:numId w:val="3"/>
        </w:numPr>
        <w:tabs>
          <w:tab w:val="left" w:pos="1680"/>
        </w:tabs>
        <w:spacing w:after="0" w:line="238" w:lineRule="auto"/>
        <w:ind w:left="1680" w:hanging="570"/>
        <w:rPr>
          <w:rFonts w:eastAsia="Times New Roman"/>
          <w:sz w:val="24"/>
          <w:szCs w:val="24"/>
        </w:rPr>
      </w:pPr>
      <w:r>
        <w:rPr>
          <w:rFonts w:ascii="Times New Roman" w:eastAsia="Times New Roman" w:hAnsi="Times New Roman" w:cs="Times New Roman"/>
          <w:sz w:val="24"/>
          <w:szCs w:val="24"/>
        </w:rPr>
        <w:t>ознакомление  с  природой  родного  края,  формирование  экологической</w:t>
      </w:r>
    </w:p>
    <w:p w:rsidR="00F548D8" w:rsidRDefault="00F548D8" w:rsidP="00F548D8">
      <w:pPr>
        <w:spacing w:after="0" w:line="2" w:lineRule="exact"/>
        <w:rPr>
          <w:rFonts w:eastAsia="Times New Roman"/>
          <w:sz w:val="24"/>
          <w:szCs w:val="24"/>
        </w:rPr>
      </w:pPr>
    </w:p>
    <w:p w:rsidR="00F548D8" w:rsidRDefault="00F548D8" w:rsidP="00F548D8">
      <w:pPr>
        <w:spacing w:after="0"/>
        <w:ind w:left="260"/>
        <w:rPr>
          <w:rFonts w:eastAsia="Times New Roman"/>
          <w:sz w:val="24"/>
          <w:szCs w:val="24"/>
        </w:rPr>
      </w:pPr>
      <w:r>
        <w:rPr>
          <w:rFonts w:ascii="Times New Roman" w:eastAsia="Times New Roman" w:hAnsi="Times New Roman" w:cs="Times New Roman"/>
          <w:sz w:val="24"/>
          <w:szCs w:val="24"/>
        </w:rPr>
        <w:t>культуры;</w:t>
      </w:r>
    </w:p>
    <w:p w:rsidR="00F548D8" w:rsidRDefault="00F548D8" w:rsidP="00F548D8">
      <w:pPr>
        <w:spacing w:after="0" w:line="9" w:lineRule="exact"/>
        <w:rPr>
          <w:rFonts w:eastAsia="Times New Roman"/>
          <w:sz w:val="24"/>
          <w:szCs w:val="24"/>
        </w:rPr>
      </w:pPr>
    </w:p>
    <w:p w:rsidR="00F548D8" w:rsidRDefault="00F548D8" w:rsidP="00F548D8">
      <w:pPr>
        <w:numPr>
          <w:ilvl w:val="0"/>
          <w:numId w:val="3"/>
        </w:numPr>
        <w:tabs>
          <w:tab w:val="left" w:pos="1677"/>
        </w:tabs>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F548D8" w:rsidRDefault="00F548D8" w:rsidP="00F548D8">
      <w:pPr>
        <w:spacing w:after="0" w:line="16" w:lineRule="exact"/>
        <w:rPr>
          <w:rFonts w:eastAsia="Times New Roman"/>
          <w:sz w:val="24"/>
          <w:szCs w:val="24"/>
        </w:rPr>
      </w:pPr>
    </w:p>
    <w:p w:rsidR="00F548D8" w:rsidRDefault="00F548D8" w:rsidP="00F548D8">
      <w:pPr>
        <w:numPr>
          <w:ilvl w:val="0"/>
          <w:numId w:val="3"/>
        </w:numPr>
        <w:tabs>
          <w:tab w:val="left" w:pos="1677"/>
        </w:tabs>
        <w:spacing w:after="0" w:line="233" w:lineRule="auto"/>
        <w:ind w:left="260" w:right="20" w:firstLine="850"/>
        <w:rPr>
          <w:rFonts w:eastAsia="Times New Roman"/>
          <w:sz w:val="24"/>
          <w:szCs w:val="24"/>
        </w:rPr>
      </w:pPr>
      <w:r>
        <w:rPr>
          <w:rFonts w:ascii="Times New Roman" w:eastAsia="Times New Roman" w:hAnsi="Times New Roman" w:cs="Times New Roman"/>
          <w:sz w:val="24"/>
          <w:szCs w:val="24"/>
        </w:rPr>
        <w:t>обучению дошкольников родному и русскому языку РТ на основе УМК по обучению дошкольников двум государственным языкам РТ;</w:t>
      </w:r>
    </w:p>
    <w:p w:rsidR="00F548D8" w:rsidRDefault="00F548D8" w:rsidP="00F548D8">
      <w:pPr>
        <w:spacing w:after="0" w:line="4" w:lineRule="exact"/>
        <w:rPr>
          <w:rFonts w:eastAsia="Times New Roman"/>
          <w:sz w:val="24"/>
          <w:szCs w:val="24"/>
        </w:rPr>
      </w:pPr>
    </w:p>
    <w:p w:rsidR="00F548D8" w:rsidRPr="00996157" w:rsidRDefault="00F548D8" w:rsidP="00996157">
      <w:pPr>
        <w:numPr>
          <w:ilvl w:val="0"/>
          <w:numId w:val="3"/>
        </w:numPr>
        <w:tabs>
          <w:tab w:val="left" w:pos="1680"/>
        </w:tabs>
        <w:spacing w:after="0" w:line="240" w:lineRule="auto"/>
        <w:ind w:left="1680" w:hanging="570"/>
        <w:rPr>
          <w:rFonts w:eastAsia="Times New Roman"/>
          <w:sz w:val="24"/>
          <w:szCs w:val="24"/>
        </w:rPr>
        <w:sectPr w:rsidR="00F548D8" w:rsidRPr="00996157">
          <w:pgSz w:w="11900" w:h="16838"/>
          <w:pgMar w:top="1135" w:right="844" w:bottom="0" w:left="1440" w:header="0" w:footer="0" w:gutter="0"/>
          <w:cols w:space="720" w:equalWidth="0">
            <w:col w:w="9620"/>
          </w:cols>
        </w:sectPr>
      </w:pPr>
      <w:r>
        <w:rPr>
          <w:rFonts w:ascii="Times New Roman" w:eastAsia="Times New Roman" w:hAnsi="Times New Roman" w:cs="Times New Roman"/>
          <w:sz w:val="24"/>
          <w:szCs w:val="24"/>
        </w:rPr>
        <w:t>организация  оздоровительных  мероприятий,  оказание  профилактической</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помощи воспитан</w:t>
      </w:r>
      <w:r w:rsidR="00996157">
        <w:rPr>
          <w:rFonts w:ascii="Times New Roman" w:eastAsia="Times New Roman" w:hAnsi="Times New Roman" w:cs="Times New Roman"/>
          <w:sz w:val="24"/>
          <w:szCs w:val="24"/>
        </w:rPr>
        <w:t>ников</w:t>
      </w:r>
    </w:p>
    <w:p w:rsidR="00F548D8" w:rsidRPr="00F548D8" w:rsidRDefault="002E39D9" w:rsidP="00F548D8">
      <w:pPr>
        <w:rPr>
          <w:sz w:val="20"/>
          <w:szCs w:val="20"/>
        </w:rPr>
      </w:pPr>
      <w:r>
        <w:rPr>
          <w:rFonts w:ascii="Times New Roman" w:eastAsia="Times New Roman" w:hAnsi="Times New Roman" w:cs="Times New Roman"/>
          <w:b/>
          <w:bCs/>
          <w:sz w:val="28"/>
          <w:szCs w:val="28"/>
        </w:rPr>
        <w:lastRenderedPageBreak/>
        <w:t xml:space="preserve">                                           </w:t>
      </w:r>
      <w:r w:rsidR="00F548D8">
        <w:rPr>
          <w:rFonts w:ascii="Times New Roman" w:eastAsia="Times New Roman" w:hAnsi="Times New Roman" w:cs="Times New Roman"/>
          <w:b/>
          <w:bCs/>
          <w:sz w:val="28"/>
          <w:szCs w:val="28"/>
        </w:rPr>
        <w:t>1.    Целевой раздел</w:t>
      </w:r>
    </w:p>
    <w:p w:rsidR="00F548D8" w:rsidRDefault="00F548D8" w:rsidP="00F548D8">
      <w:pPr>
        <w:spacing w:after="0" w:line="230" w:lineRule="auto"/>
        <w:ind w:left="2680"/>
        <w:rPr>
          <w:sz w:val="20"/>
          <w:szCs w:val="20"/>
        </w:rPr>
      </w:pPr>
      <w:r>
        <w:rPr>
          <w:rFonts w:ascii="Times New Roman" w:eastAsia="Times New Roman" w:hAnsi="Times New Roman" w:cs="Times New Roman"/>
          <w:b/>
          <w:bCs/>
          <w:sz w:val="28"/>
          <w:szCs w:val="28"/>
        </w:rPr>
        <w:t>1.1. Пояснительная записка</w:t>
      </w:r>
    </w:p>
    <w:p w:rsidR="00F548D8" w:rsidRDefault="00F548D8" w:rsidP="00F548D8">
      <w:pPr>
        <w:tabs>
          <w:tab w:val="left" w:pos="3780"/>
        </w:tabs>
        <w:spacing w:after="0" w:line="229" w:lineRule="auto"/>
        <w:ind w:left="2680"/>
        <w:rPr>
          <w:sz w:val="20"/>
          <w:szCs w:val="20"/>
        </w:rPr>
      </w:pPr>
      <w:r>
        <w:rPr>
          <w:rFonts w:ascii="Times New Roman" w:eastAsia="Times New Roman" w:hAnsi="Times New Roman" w:cs="Times New Roman"/>
          <w:b/>
          <w:bCs/>
          <w:sz w:val="28"/>
          <w:szCs w:val="28"/>
        </w:rPr>
        <w:t>1.1.1.</w:t>
      </w:r>
      <w:r>
        <w:rPr>
          <w:sz w:val="20"/>
          <w:szCs w:val="20"/>
        </w:rPr>
        <w:tab/>
      </w:r>
      <w:r>
        <w:rPr>
          <w:rFonts w:ascii="Times New Roman" w:eastAsia="Times New Roman" w:hAnsi="Times New Roman" w:cs="Times New Roman"/>
          <w:b/>
          <w:bCs/>
          <w:sz w:val="27"/>
          <w:szCs w:val="27"/>
        </w:rPr>
        <w:t>Цель и задачи</w:t>
      </w:r>
    </w:p>
    <w:p w:rsidR="00F548D8" w:rsidRDefault="00F548D8" w:rsidP="00F548D8">
      <w:pPr>
        <w:spacing w:after="0" w:line="274" w:lineRule="exact"/>
        <w:rPr>
          <w:sz w:val="20"/>
          <w:szCs w:val="20"/>
        </w:rPr>
      </w:pPr>
    </w:p>
    <w:p w:rsidR="00F548D8" w:rsidRDefault="00F548D8" w:rsidP="00F548D8">
      <w:pPr>
        <w:spacing w:after="0" w:line="237" w:lineRule="auto"/>
        <w:ind w:left="260" w:right="20" w:firstLine="850"/>
        <w:jc w:val="both"/>
        <w:rPr>
          <w:sz w:val="20"/>
          <w:szCs w:val="20"/>
        </w:rPr>
      </w:pPr>
      <w:r>
        <w:rPr>
          <w:rFonts w:ascii="Times New Roman" w:eastAsia="Times New Roman" w:hAnsi="Times New Roman" w:cs="Times New Roman"/>
          <w:b/>
          <w:bCs/>
          <w:sz w:val="24"/>
          <w:szCs w:val="24"/>
        </w:rPr>
        <w:t>Общие цели дошкольного образования</w:t>
      </w:r>
      <w:r>
        <w:rPr>
          <w:rFonts w:ascii="Times New Roman" w:eastAsia="Times New Roman" w:hAnsi="Times New Roman" w:cs="Times New Roman"/>
          <w:sz w:val="24"/>
          <w:szCs w:val="24"/>
        </w:rPr>
        <w:t>:</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формирование общей культуры,</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Разностороннее развитие детей дошкольного возраста с учетом их возрастных и индивидуальных особенностей.</w:t>
      </w:r>
      <w:r>
        <w:rPr>
          <w:rFonts w:ascii="Times New Roman" w:eastAsia="Times New Roman" w:hAnsi="Times New Roman" w:cs="Times New Roman"/>
          <w:b/>
          <w:bCs/>
          <w:sz w:val="24"/>
          <w:szCs w:val="24"/>
        </w:rPr>
        <w:t>(ст.64п.1-2 -ФЗ)</w:t>
      </w:r>
    </w:p>
    <w:p w:rsidR="00F548D8" w:rsidRDefault="00F548D8" w:rsidP="00F548D8">
      <w:pPr>
        <w:spacing w:after="0" w:line="15" w:lineRule="exact"/>
        <w:rPr>
          <w:sz w:val="20"/>
          <w:szCs w:val="20"/>
        </w:rPr>
      </w:pPr>
    </w:p>
    <w:p w:rsidR="00F548D8" w:rsidRDefault="00F548D8" w:rsidP="00F548D8">
      <w:pPr>
        <w:spacing w:after="0" w:line="238" w:lineRule="auto"/>
        <w:ind w:left="260" w:firstLine="850"/>
        <w:jc w:val="both"/>
        <w:rPr>
          <w:sz w:val="20"/>
          <w:szCs w:val="20"/>
        </w:rPr>
      </w:pPr>
      <w:r>
        <w:rPr>
          <w:rFonts w:ascii="Times New Roman" w:eastAsia="Times New Roman" w:hAnsi="Times New Roman" w:cs="Times New Roman"/>
          <w:b/>
          <w:bCs/>
          <w:sz w:val="24"/>
          <w:szCs w:val="24"/>
        </w:rPr>
        <w:t>Ведущие цели Программы</w:t>
      </w:r>
      <w:r>
        <w:rPr>
          <w:rFonts w:ascii="Times New Roman" w:eastAsia="Times New Roman" w:hAnsi="Times New Roman" w:cs="Times New Roman"/>
          <w:sz w:val="24"/>
          <w:szCs w:val="24"/>
        </w:rPr>
        <w:t>:</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создание благоприятных условий для полноценного</w:t>
      </w:r>
      <w:r w:rsidR="00D16C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F548D8" w:rsidRDefault="00F548D8" w:rsidP="00F548D8">
      <w:pPr>
        <w:spacing w:after="0" w:line="15" w:lineRule="exact"/>
        <w:rPr>
          <w:sz w:val="20"/>
          <w:szCs w:val="20"/>
        </w:rPr>
      </w:pPr>
    </w:p>
    <w:p w:rsidR="00F548D8" w:rsidRDefault="00F548D8" w:rsidP="00F548D8">
      <w:pPr>
        <w:spacing w:after="0" w:line="236" w:lineRule="auto"/>
        <w:ind w:left="260" w:firstLine="850"/>
        <w:jc w:val="both"/>
        <w:rPr>
          <w:sz w:val="20"/>
          <w:szCs w:val="20"/>
        </w:rPr>
      </w:pPr>
      <w:r>
        <w:rPr>
          <w:rFonts w:ascii="Times New Roman" w:eastAsia="Times New Roman" w:hAnsi="Times New Roman" w:cs="Times New Roman"/>
          <w:sz w:val="24"/>
          <w:szCs w:val="24"/>
        </w:rPr>
        <w:t xml:space="preserve">Особое внимание в Программе </w:t>
      </w:r>
      <w:r>
        <w:rPr>
          <w:rFonts w:ascii="Times New Roman" w:eastAsia="Times New Roman" w:hAnsi="Times New Roman" w:cs="Times New Roman"/>
          <w:b/>
          <w:bCs/>
          <w:sz w:val="24"/>
          <w:szCs w:val="24"/>
        </w:rPr>
        <w:t>(п.1.5ФГОС ДО)</w:t>
      </w:r>
      <w:r>
        <w:rPr>
          <w:rFonts w:ascii="Times New Roman" w:eastAsia="Times New Roman" w:hAnsi="Times New Roman" w:cs="Times New Roman"/>
          <w:sz w:val="24"/>
          <w:szCs w:val="24"/>
        </w:rPr>
        <w:t xml:space="preserve"> уделяется развитию личности ребенка, сохранению и укреплению здоровья детей, а также воспитанию у дошкольников таких качеств, как:</w:t>
      </w:r>
    </w:p>
    <w:p w:rsidR="00F548D8" w:rsidRDefault="00F548D8" w:rsidP="00F548D8">
      <w:pPr>
        <w:spacing w:after="0" w:line="4" w:lineRule="exact"/>
        <w:rPr>
          <w:sz w:val="20"/>
          <w:szCs w:val="20"/>
        </w:rPr>
      </w:pPr>
    </w:p>
    <w:p w:rsidR="00F548D8" w:rsidRDefault="00F548D8" w:rsidP="006146B0">
      <w:pPr>
        <w:numPr>
          <w:ilvl w:val="0"/>
          <w:numId w:val="4"/>
        </w:numPr>
        <w:tabs>
          <w:tab w:val="left" w:pos="1680"/>
        </w:tabs>
        <w:spacing w:after="0" w:line="240" w:lineRule="auto"/>
        <w:ind w:left="1680" w:hanging="570"/>
        <w:rPr>
          <w:rFonts w:eastAsia="Times New Roman"/>
          <w:sz w:val="24"/>
          <w:szCs w:val="24"/>
        </w:rPr>
      </w:pPr>
      <w:r>
        <w:rPr>
          <w:rFonts w:ascii="Times New Roman" w:eastAsia="Times New Roman" w:hAnsi="Times New Roman" w:cs="Times New Roman"/>
          <w:sz w:val="24"/>
          <w:szCs w:val="24"/>
        </w:rPr>
        <w:t>повышение социального статуса дошкольного образования;</w:t>
      </w:r>
    </w:p>
    <w:p w:rsidR="00F548D8" w:rsidRDefault="00F548D8" w:rsidP="00F548D8">
      <w:pPr>
        <w:spacing w:after="0" w:line="9" w:lineRule="exact"/>
        <w:rPr>
          <w:rFonts w:eastAsia="Times New Roman"/>
          <w:sz w:val="24"/>
          <w:szCs w:val="24"/>
        </w:rPr>
      </w:pPr>
    </w:p>
    <w:p w:rsidR="00F548D8" w:rsidRDefault="00F548D8" w:rsidP="006146B0">
      <w:pPr>
        <w:numPr>
          <w:ilvl w:val="0"/>
          <w:numId w:val="4"/>
        </w:numPr>
        <w:tabs>
          <w:tab w:val="left" w:pos="1677"/>
        </w:tabs>
        <w:spacing w:after="0" w:line="235" w:lineRule="auto"/>
        <w:ind w:left="260" w:firstLine="850"/>
        <w:rPr>
          <w:rFonts w:eastAsia="Times New Roman"/>
          <w:sz w:val="24"/>
          <w:szCs w:val="24"/>
        </w:rPr>
      </w:pPr>
      <w:r>
        <w:rPr>
          <w:rFonts w:ascii="Times New Roman" w:eastAsia="Times New Roman" w:hAnsi="Times New Roman" w:cs="Times New Roman"/>
          <w:sz w:val="24"/>
          <w:szCs w:val="24"/>
        </w:rPr>
        <w:t>обеспечение государством равенства возможностей для каждого ребенка в получении качественного дошкольного образования;</w:t>
      </w:r>
    </w:p>
    <w:p w:rsidR="00F548D8" w:rsidRDefault="00F548D8" w:rsidP="00F548D8">
      <w:pPr>
        <w:spacing w:after="0" w:line="11" w:lineRule="exact"/>
        <w:rPr>
          <w:rFonts w:eastAsia="Times New Roman"/>
          <w:sz w:val="24"/>
          <w:szCs w:val="24"/>
        </w:rPr>
      </w:pPr>
    </w:p>
    <w:p w:rsidR="00F548D8" w:rsidRDefault="00F548D8" w:rsidP="006146B0">
      <w:pPr>
        <w:numPr>
          <w:ilvl w:val="0"/>
          <w:numId w:val="4"/>
        </w:numPr>
        <w:tabs>
          <w:tab w:val="left" w:pos="1677"/>
        </w:tabs>
        <w:spacing w:after="0" w:line="237" w:lineRule="auto"/>
        <w:ind w:left="260" w:firstLine="850"/>
        <w:jc w:val="both"/>
        <w:rPr>
          <w:rFonts w:eastAsia="Times New Roman"/>
          <w:sz w:val="24"/>
          <w:szCs w:val="24"/>
        </w:rPr>
      </w:pPr>
      <w:r>
        <w:rPr>
          <w:rFonts w:ascii="Times New Roman" w:eastAsia="Times New Roman" w:hAnsi="Times New Roman" w:cs="Times New Roman"/>
          <w:sz w:val="24"/>
          <w:szCs w:val="24"/>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F548D8" w:rsidRDefault="00F548D8" w:rsidP="00F548D8">
      <w:pPr>
        <w:spacing w:after="0" w:line="13" w:lineRule="exact"/>
        <w:rPr>
          <w:rFonts w:eastAsia="Times New Roman"/>
          <w:sz w:val="24"/>
          <w:szCs w:val="24"/>
        </w:rPr>
      </w:pPr>
    </w:p>
    <w:p w:rsidR="00F548D8" w:rsidRDefault="00F548D8" w:rsidP="006146B0">
      <w:pPr>
        <w:numPr>
          <w:ilvl w:val="0"/>
          <w:numId w:val="4"/>
        </w:numPr>
        <w:tabs>
          <w:tab w:val="left" w:pos="1677"/>
        </w:tabs>
        <w:spacing w:after="0" w:line="235" w:lineRule="auto"/>
        <w:ind w:left="260" w:right="20" w:firstLine="850"/>
        <w:rPr>
          <w:rFonts w:eastAsia="Times New Roman"/>
          <w:sz w:val="24"/>
          <w:szCs w:val="24"/>
        </w:rPr>
      </w:pPr>
      <w:r>
        <w:rPr>
          <w:rFonts w:ascii="Times New Roman" w:eastAsia="Times New Roman" w:hAnsi="Times New Roman" w:cs="Times New Roman"/>
          <w:sz w:val="24"/>
          <w:szCs w:val="24"/>
        </w:rPr>
        <w:t>сохранение единства образовательного пространства Российской Федерации относительно уровня дошкольного образования.</w:t>
      </w:r>
    </w:p>
    <w:p w:rsidR="00F548D8" w:rsidRDefault="00F548D8" w:rsidP="00F548D8">
      <w:pPr>
        <w:spacing w:after="0" w:line="281" w:lineRule="exact"/>
        <w:rPr>
          <w:sz w:val="20"/>
          <w:szCs w:val="20"/>
        </w:rPr>
      </w:pPr>
    </w:p>
    <w:p w:rsidR="00F548D8" w:rsidRDefault="00F548D8" w:rsidP="00F548D8">
      <w:pPr>
        <w:spacing w:after="0" w:line="231" w:lineRule="auto"/>
        <w:ind w:left="4620" w:right="80" w:hanging="3720"/>
        <w:rPr>
          <w:sz w:val="20"/>
          <w:szCs w:val="20"/>
        </w:rPr>
      </w:pPr>
      <w:r>
        <w:rPr>
          <w:rFonts w:ascii="Times New Roman" w:eastAsia="Times New Roman" w:hAnsi="Times New Roman" w:cs="Times New Roman"/>
          <w:b/>
          <w:bCs/>
          <w:sz w:val="24"/>
          <w:szCs w:val="24"/>
        </w:rPr>
        <w:t>Цели (обязательной части) Программы достигаются через решение следующих задач</w:t>
      </w:r>
      <w:r>
        <w:rPr>
          <w:rFonts w:ascii="Times New Roman" w:eastAsia="Times New Roman" w:hAnsi="Times New Roman" w:cs="Times New Roman"/>
          <w:sz w:val="24"/>
          <w:szCs w:val="24"/>
        </w:rPr>
        <w:t>:</w:t>
      </w:r>
    </w:p>
    <w:p w:rsidR="00F548D8" w:rsidRDefault="00F548D8" w:rsidP="00F548D8">
      <w:pPr>
        <w:spacing w:after="0" w:line="16" w:lineRule="exact"/>
        <w:rPr>
          <w:sz w:val="20"/>
          <w:szCs w:val="20"/>
        </w:rPr>
      </w:pPr>
    </w:p>
    <w:p w:rsidR="00F548D8" w:rsidRDefault="00F548D8" w:rsidP="006146B0">
      <w:pPr>
        <w:numPr>
          <w:ilvl w:val="1"/>
          <w:numId w:val="5"/>
        </w:numPr>
        <w:tabs>
          <w:tab w:val="left" w:pos="1677"/>
        </w:tabs>
        <w:spacing w:after="0" w:line="233" w:lineRule="auto"/>
        <w:ind w:left="260" w:right="20" w:firstLine="850"/>
        <w:rPr>
          <w:rFonts w:eastAsia="Times New Roman"/>
          <w:sz w:val="24"/>
          <w:szCs w:val="24"/>
        </w:rPr>
      </w:pPr>
      <w:r>
        <w:rPr>
          <w:rFonts w:ascii="Times New Roman" w:eastAsia="Times New Roman" w:hAnsi="Times New Roman" w:cs="Times New Roman"/>
          <w:sz w:val="24"/>
          <w:szCs w:val="24"/>
        </w:rPr>
        <w:t>охрана и целенаправленное укрепление физического и психического здоровья детей, их</w:t>
      </w:r>
    </w:p>
    <w:p w:rsidR="00F548D8" w:rsidRDefault="00F548D8" w:rsidP="00F548D8">
      <w:pPr>
        <w:spacing w:after="0" w:line="1" w:lineRule="exact"/>
        <w:rPr>
          <w:rFonts w:eastAsia="Times New Roman"/>
          <w:sz w:val="24"/>
          <w:szCs w:val="24"/>
        </w:rPr>
      </w:pPr>
    </w:p>
    <w:p w:rsidR="00F548D8" w:rsidRDefault="00F548D8" w:rsidP="00F548D8">
      <w:pPr>
        <w:spacing w:after="0" w:line="237" w:lineRule="auto"/>
        <w:ind w:left="1100"/>
        <w:rPr>
          <w:rFonts w:eastAsia="Times New Roman"/>
          <w:sz w:val="24"/>
          <w:szCs w:val="24"/>
        </w:rPr>
      </w:pPr>
      <w:r>
        <w:rPr>
          <w:rFonts w:ascii="Times New Roman" w:eastAsia="Times New Roman" w:hAnsi="Times New Roman" w:cs="Times New Roman"/>
          <w:sz w:val="24"/>
          <w:szCs w:val="24"/>
        </w:rPr>
        <w:t>эмоционального благополучия;</w:t>
      </w:r>
    </w:p>
    <w:p w:rsidR="00F548D8" w:rsidRDefault="00F548D8" w:rsidP="00F548D8">
      <w:pPr>
        <w:spacing w:after="0" w:line="15" w:lineRule="exact"/>
        <w:rPr>
          <w:rFonts w:eastAsia="Times New Roman"/>
          <w:sz w:val="24"/>
          <w:szCs w:val="24"/>
        </w:rPr>
      </w:pPr>
    </w:p>
    <w:p w:rsidR="00F548D8" w:rsidRDefault="00F548D8" w:rsidP="006146B0">
      <w:pPr>
        <w:numPr>
          <w:ilvl w:val="1"/>
          <w:numId w:val="5"/>
        </w:numPr>
        <w:tabs>
          <w:tab w:val="left" w:pos="1677"/>
        </w:tabs>
        <w:spacing w:after="0" w:line="233" w:lineRule="auto"/>
        <w:ind w:left="260" w:right="20" w:firstLine="850"/>
        <w:rPr>
          <w:rFonts w:eastAsia="Times New Roman"/>
          <w:sz w:val="24"/>
          <w:szCs w:val="24"/>
        </w:rPr>
      </w:pPr>
      <w:r>
        <w:rPr>
          <w:rFonts w:ascii="Times New Roman" w:eastAsia="Times New Roman" w:hAnsi="Times New Roman" w:cs="Times New Roman"/>
          <w:sz w:val="24"/>
          <w:szCs w:val="24"/>
        </w:rPr>
        <w:t>формирование у детей устойчивых позитивных представлений о ценности здорового образа жизни;</w:t>
      </w:r>
    </w:p>
    <w:p w:rsidR="00F548D8" w:rsidRDefault="00F548D8" w:rsidP="00F548D8">
      <w:pPr>
        <w:spacing w:after="0" w:line="16" w:lineRule="exact"/>
        <w:rPr>
          <w:rFonts w:eastAsia="Times New Roman"/>
          <w:sz w:val="24"/>
          <w:szCs w:val="24"/>
        </w:rPr>
      </w:pPr>
    </w:p>
    <w:p w:rsidR="00F548D8" w:rsidRDefault="00F548D8" w:rsidP="006146B0">
      <w:pPr>
        <w:numPr>
          <w:ilvl w:val="1"/>
          <w:numId w:val="5"/>
        </w:numPr>
        <w:tabs>
          <w:tab w:val="left" w:pos="1677"/>
        </w:tabs>
        <w:spacing w:after="0" w:line="233" w:lineRule="auto"/>
        <w:ind w:left="260" w:right="20" w:firstLine="850"/>
        <w:jc w:val="both"/>
        <w:rPr>
          <w:rFonts w:eastAsia="Times New Roman"/>
          <w:sz w:val="24"/>
          <w:szCs w:val="24"/>
        </w:rPr>
      </w:pPr>
      <w:r>
        <w:rPr>
          <w:rFonts w:ascii="Times New Roman" w:eastAsia="Times New Roman" w:hAnsi="Times New Roman" w:cs="Times New Roman"/>
          <w:sz w:val="24"/>
          <w:szCs w:val="24"/>
        </w:rPr>
        <w:t>формирование общей культуры детей на основе первичного усвоения ими представлений о духовно-нравственных и социокультурных ценностях, а также принятых</w:t>
      </w:r>
    </w:p>
    <w:p w:rsidR="00F548D8" w:rsidRDefault="00F548D8" w:rsidP="00F548D8">
      <w:pPr>
        <w:spacing w:after="0" w:line="3" w:lineRule="exact"/>
        <w:rPr>
          <w:rFonts w:eastAsia="Times New Roman"/>
          <w:sz w:val="24"/>
          <w:szCs w:val="24"/>
        </w:rPr>
      </w:pPr>
    </w:p>
    <w:p w:rsidR="00F548D8" w:rsidRDefault="00F548D8" w:rsidP="006146B0">
      <w:pPr>
        <w:numPr>
          <w:ilvl w:val="0"/>
          <w:numId w:val="5"/>
        </w:numPr>
        <w:tabs>
          <w:tab w:val="left" w:pos="440"/>
        </w:tabs>
        <w:spacing w:after="0" w:line="240" w:lineRule="auto"/>
        <w:ind w:left="440" w:hanging="180"/>
        <w:rPr>
          <w:rFonts w:eastAsia="Times New Roman"/>
          <w:sz w:val="24"/>
          <w:szCs w:val="24"/>
        </w:rPr>
      </w:pPr>
      <w:r>
        <w:rPr>
          <w:rFonts w:ascii="Times New Roman" w:eastAsia="Times New Roman" w:hAnsi="Times New Roman" w:cs="Times New Roman"/>
          <w:sz w:val="24"/>
          <w:szCs w:val="24"/>
        </w:rPr>
        <w:t>обществе правил и норм поведения в интересах человека, семьи, общества;</w:t>
      </w:r>
    </w:p>
    <w:p w:rsidR="00F548D8" w:rsidRDefault="00F548D8" w:rsidP="00F548D8">
      <w:pPr>
        <w:spacing w:after="0" w:line="9" w:lineRule="exact"/>
        <w:rPr>
          <w:rFonts w:eastAsia="Times New Roman"/>
          <w:sz w:val="24"/>
          <w:szCs w:val="24"/>
        </w:rPr>
      </w:pPr>
    </w:p>
    <w:p w:rsidR="00F548D8" w:rsidRDefault="00F548D8" w:rsidP="006146B0">
      <w:pPr>
        <w:numPr>
          <w:ilvl w:val="1"/>
          <w:numId w:val="5"/>
        </w:numPr>
        <w:tabs>
          <w:tab w:val="left" w:pos="1677"/>
        </w:tabs>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w:t>
      </w:r>
    </w:p>
    <w:p w:rsidR="00F548D8" w:rsidRDefault="00F548D8" w:rsidP="00F548D8">
      <w:pPr>
        <w:spacing w:after="0" w:line="16" w:lineRule="exact"/>
        <w:rPr>
          <w:rFonts w:eastAsia="Times New Roman"/>
          <w:sz w:val="24"/>
          <w:szCs w:val="24"/>
        </w:rPr>
      </w:pPr>
    </w:p>
    <w:p w:rsidR="00F548D8" w:rsidRDefault="00F548D8" w:rsidP="006146B0">
      <w:pPr>
        <w:numPr>
          <w:ilvl w:val="1"/>
          <w:numId w:val="5"/>
        </w:numPr>
        <w:tabs>
          <w:tab w:val="left" w:pos="1677"/>
        </w:tabs>
        <w:spacing w:after="0" w:line="233" w:lineRule="auto"/>
        <w:ind w:left="260" w:right="20" w:firstLine="850"/>
        <w:rPr>
          <w:rFonts w:eastAsia="Times New Roman"/>
          <w:sz w:val="24"/>
          <w:szCs w:val="24"/>
        </w:rPr>
      </w:pPr>
      <w:r>
        <w:rPr>
          <w:rFonts w:ascii="Times New Roman" w:eastAsia="Times New Roman" w:hAnsi="Times New Roman" w:cs="Times New Roman"/>
          <w:sz w:val="24"/>
          <w:szCs w:val="24"/>
        </w:rPr>
        <w:t>развитие творческой активности детей и их позитивной социализации на основе амплификации (обогащения) детского развития;</w:t>
      </w:r>
    </w:p>
    <w:p w:rsidR="00F548D8" w:rsidRDefault="00F548D8" w:rsidP="00F548D8">
      <w:pPr>
        <w:spacing w:after="0" w:line="16" w:lineRule="exact"/>
        <w:rPr>
          <w:rFonts w:eastAsia="Times New Roman"/>
          <w:sz w:val="24"/>
          <w:szCs w:val="24"/>
        </w:rPr>
      </w:pPr>
    </w:p>
    <w:p w:rsidR="00F548D8" w:rsidRDefault="00F548D8" w:rsidP="006146B0">
      <w:pPr>
        <w:numPr>
          <w:ilvl w:val="1"/>
          <w:numId w:val="5"/>
        </w:numPr>
        <w:tabs>
          <w:tab w:val="left" w:pos="1677"/>
        </w:tabs>
        <w:spacing w:after="0" w:line="233" w:lineRule="auto"/>
        <w:ind w:left="260" w:firstLine="850"/>
        <w:rPr>
          <w:rFonts w:eastAsia="Times New Roman"/>
          <w:sz w:val="24"/>
          <w:szCs w:val="24"/>
        </w:rPr>
      </w:pPr>
      <w:r>
        <w:rPr>
          <w:rFonts w:ascii="Times New Roman" w:eastAsia="Times New Roman" w:hAnsi="Times New Roman" w:cs="Times New Roman"/>
          <w:sz w:val="24"/>
          <w:szCs w:val="24"/>
        </w:rPr>
        <w:t>развитие у детей способности к сотрудничеству, коммуникативной деятельности с учетом возрастных особенностей дошкольного детства;</w:t>
      </w:r>
    </w:p>
    <w:p w:rsidR="00F548D8" w:rsidRDefault="00F548D8" w:rsidP="00F548D8">
      <w:pPr>
        <w:spacing w:after="0" w:line="16" w:lineRule="exact"/>
        <w:rPr>
          <w:rFonts w:eastAsia="Times New Roman"/>
          <w:sz w:val="24"/>
          <w:szCs w:val="24"/>
        </w:rPr>
      </w:pPr>
    </w:p>
    <w:p w:rsidR="00F548D8" w:rsidRDefault="00F548D8" w:rsidP="006146B0">
      <w:pPr>
        <w:numPr>
          <w:ilvl w:val="1"/>
          <w:numId w:val="5"/>
        </w:numPr>
        <w:tabs>
          <w:tab w:val="left" w:pos="1677"/>
        </w:tabs>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развитие форм речи и ее функций, овладение дошкольниками навыками речевого общения на основе соответствующих возрасту форм совместной со взрослыми и самостоятельной деятельности;</w:t>
      </w:r>
    </w:p>
    <w:p w:rsidR="00F548D8" w:rsidRDefault="00F548D8" w:rsidP="00F548D8">
      <w:pPr>
        <w:spacing w:after="0" w:line="2" w:lineRule="exact"/>
        <w:rPr>
          <w:rFonts w:eastAsia="Times New Roman"/>
          <w:sz w:val="24"/>
          <w:szCs w:val="24"/>
        </w:rPr>
      </w:pPr>
    </w:p>
    <w:p w:rsidR="00F548D8" w:rsidRDefault="00F548D8" w:rsidP="006146B0">
      <w:pPr>
        <w:numPr>
          <w:ilvl w:val="1"/>
          <w:numId w:val="5"/>
        </w:numPr>
        <w:tabs>
          <w:tab w:val="left" w:pos="1680"/>
        </w:tabs>
        <w:spacing w:after="0" w:line="237" w:lineRule="auto"/>
        <w:ind w:left="1680" w:hanging="570"/>
        <w:rPr>
          <w:rFonts w:eastAsia="Times New Roman"/>
          <w:sz w:val="24"/>
          <w:szCs w:val="24"/>
        </w:rPr>
      </w:pPr>
      <w:r>
        <w:rPr>
          <w:rFonts w:ascii="Times New Roman" w:eastAsia="Times New Roman" w:hAnsi="Times New Roman" w:cs="Times New Roman"/>
          <w:sz w:val="24"/>
          <w:szCs w:val="24"/>
        </w:rPr>
        <w:t>предоставление   каждому   ребенку   (с   учетом   его   индивидуальных</w:t>
      </w:r>
    </w:p>
    <w:p w:rsidR="00F548D8" w:rsidRDefault="00F548D8" w:rsidP="00F548D8">
      <w:pPr>
        <w:spacing w:after="0" w:line="200" w:lineRule="exact"/>
        <w:rPr>
          <w:sz w:val="20"/>
          <w:szCs w:val="20"/>
        </w:rPr>
      </w:pPr>
    </w:p>
    <w:p w:rsidR="00F548D8" w:rsidRDefault="00F548D8" w:rsidP="00F548D8">
      <w:pPr>
        <w:spacing w:after="0" w:line="394" w:lineRule="exact"/>
        <w:rPr>
          <w:sz w:val="20"/>
          <w:szCs w:val="20"/>
        </w:rPr>
      </w:pPr>
    </w:p>
    <w:p w:rsidR="00F548D8" w:rsidRPr="00D16C91" w:rsidRDefault="00F548D8" w:rsidP="00D16C91">
      <w:pPr>
        <w:ind w:right="-259"/>
        <w:jc w:val="center"/>
        <w:rPr>
          <w:sz w:val="20"/>
          <w:szCs w:val="20"/>
        </w:rPr>
        <w:sectPr w:rsidR="00F548D8" w:rsidRPr="00D16C91">
          <w:pgSz w:w="11900" w:h="16838"/>
          <w:pgMar w:top="1123" w:right="844" w:bottom="0" w:left="1440" w:header="0" w:footer="0" w:gutter="0"/>
          <w:cols w:space="720" w:equalWidth="0">
            <w:col w:w="9620"/>
          </w:cols>
        </w:sectPr>
      </w:pPr>
    </w:p>
    <w:p w:rsidR="00F548D8" w:rsidRDefault="00F548D8" w:rsidP="00F548D8">
      <w:pPr>
        <w:spacing w:after="0" w:line="235" w:lineRule="auto"/>
        <w:ind w:left="260" w:right="20"/>
        <w:rPr>
          <w:sz w:val="20"/>
          <w:szCs w:val="20"/>
        </w:rPr>
      </w:pPr>
      <w:r>
        <w:rPr>
          <w:rFonts w:ascii="Times New Roman" w:eastAsia="Times New Roman" w:hAnsi="Times New Roman" w:cs="Times New Roman"/>
          <w:sz w:val="24"/>
          <w:szCs w:val="24"/>
        </w:rPr>
        <w:lastRenderedPageBreak/>
        <w:t>особенностей и склонностей) возможностей самоутверждения, повышения самооценки в процессе формирования «Я-концепции»;</w:t>
      </w:r>
    </w:p>
    <w:p w:rsidR="00F548D8" w:rsidRDefault="00F548D8" w:rsidP="00F548D8">
      <w:pPr>
        <w:spacing w:after="0" w:line="12" w:lineRule="exact"/>
        <w:rPr>
          <w:sz w:val="20"/>
          <w:szCs w:val="20"/>
        </w:rPr>
      </w:pPr>
    </w:p>
    <w:p w:rsidR="00F548D8" w:rsidRDefault="00F548D8" w:rsidP="006146B0">
      <w:pPr>
        <w:numPr>
          <w:ilvl w:val="0"/>
          <w:numId w:val="6"/>
        </w:numPr>
        <w:tabs>
          <w:tab w:val="left" w:pos="1677"/>
        </w:tabs>
        <w:spacing w:after="0" w:line="235" w:lineRule="auto"/>
        <w:ind w:left="260" w:right="20" w:firstLine="850"/>
        <w:rPr>
          <w:rFonts w:eastAsia="Times New Roman"/>
          <w:sz w:val="24"/>
          <w:szCs w:val="24"/>
        </w:rPr>
      </w:pPr>
      <w:r>
        <w:rPr>
          <w:rFonts w:ascii="Times New Roman" w:eastAsia="Times New Roman" w:hAnsi="Times New Roman" w:cs="Times New Roman"/>
          <w:sz w:val="24"/>
          <w:szCs w:val="24"/>
        </w:rPr>
        <w:t>формирование социокультурной развивающей среды, соответствующей возрастным, индивидуальным психологическим и физиологическим особенностям детей;</w:t>
      </w:r>
    </w:p>
    <w:p w:rsidR="00F548D8" w:rsidRDefault="00F548D8" w:rsidP="00F548D8">
      <w:pPr>
        <w:spacing w:after="0" w:line="11" w:lineRule="exact"/>
        <w:rPr>
          <w:rFonts w:eastAsia="Times New Roman"/>
          <w:sz w:val="24"/>
          <w:szCs w:val="24"/>
        </w:rPr>
      </w:pPr>
    </w:p>
    <w:p w:rsidR="00F548D8" w:rsidRDefault="00F548D8" w:rsidP="006146B0">
      <w:pPr>
        <w:numPr>
          <w:ilvl w:val="0"/>
          <w:numId w:val="6"/>
        </w:numPr>
        <w:tabs>
          <w:tab w:val="left" w:pos="1677"/>
        </w:tabs>
        <w:spacing w:after="0" w:line="236" w:lineRule="auto"/>
        <w:ind w:left="260" w:right="20" w:firstLine="850"/>
        <w:jc w:val="both"/>
        <w:rPr>
          <w:rFonts w:eastAsia="Times New Roman"/>
          <w:sz w:val="24"/>
          <w:szCs w:val="24"/>
        </w:rPr>
      </w:pPr>
      <w:r>
        <w:rPr>
          <w:rFonts w:ascii="Times New Roman" w:eastAsia="Times New Roman" w:hAnsi="Times New Roman" w:cs="Times New Roman"/>
          <w:sz w:val="24"/>
          <w:szCs w:val="24"/>
        </w:rPr>
        <w:t>предоставление ребенку возможностей выбора в игре, а также познавательной, исследовательской и других видах деятельности, в продолжение режимных моментов, в свободном время препровождении;</w:t>
      </w:r>
    </w:p>
    <w:p w:rsidR="00F548D8" w:rsidRDefault="00F548D8" w:rsidP="00F548D8">
      <w:pPr>
        <w:spacing w:after="0" w:line="4" w:lineRule="exact"/>
        <w:rPr>
          <w:rFonts w:eastAsia="Times New Roman"/>
          <w:sz w:val="24"/>
          <w:szCs w:val="24"/>
        </w:rPr>
      </w:pPr>
    </w:p>
    <w:p w:rsidR="00F548D8" w:rsidRDefault="00F548D8" w:rsidP="006146B0">
      <w:pPr>
        <w:numPr>
          <w:ilvl w:val="0"/>
          <w:numId w:val="6"/>
        </w:numPr>
        <w:tabs>
          <w:tab w:val="left" w:pos="1680"/>
        </w:tabs>
        <w:spacing w:after="0" w:line="240" w:lineRule="auto"/>
        <w:ind w:left="1680" w:hanging="570"/>
        <w:rPr>
          <w:rFonts w:eastAsia="Times New Roman"/>
          <w:sz w:val="24"/>
          <w:szCs w:val="24"/>
        </w:rPr>
      </w:pPr>
      <w:r>
        <w:rPr>
          <w:rFonts w:ascii="Times New Roman" w:eastAsia="Times New Roman" w:hAnsi="Times New Roman" w:cs="Times New Roman"/>
          <w:sz w:val="24"/>
          <w:szCs w:val="24"/>
        </w:rPr>
        <w:t>поддержка инициативы детей в разных видах деятельности;</w:t>
      </w:r>
    </w:p>
    <w:p w:rsidR="00F548D8" w:rsidRDefault="00F548D8" w:rsidP="00F548D8">
      <w:pPr>
        <w:spacing w:after="0" w:line="9" w:lineRule="exact"/>
        <w:rPr>
          <w:rFonts w:eastAsia="Times New Roman"/>
          <w:sz w:val="24"/>
          <w:szCs w:val="24"/>
        </w:rPr>
      </w:pPr>
    </w:p>
    <w:p w:rsidR="00F548D8" w:rsidRDefault="00F548D8" w:rsidP="006146B0">
      <w:pPr>
        <w:numPr>
          <w:ilvl w:val="0"/>
          <w:numId w:val="6"/>
        </w:numPr>
        <w:tabs>
          <w:tab w:val="left" w:pos="1677"/>
        </w:tabs>
        <w:spacing w:after="0" w:line="235" w:lineRule="auto"/>
        <w:ind w:left="260" w:right="20" w:firstLine="850"/>
        <w:rPr>
          <w:rFonts w:eastAsia="Times New Roman"/>
          <w:sz w:val="24"/>
          <w:szCs w:val="24"/>
        </w:rPr>
      </w:pPr>
      <w:r>
        <w:rPr>
          <w:rFonts w:ascii="Times New Roman" w:eastAsia="Times New Roman" w:hAnsi="Times New Roman" w:cs="Times New Roman"/>
          <w:sz w:val="24"/>
          <w:szCs w:val="24"/>
        </w:rPr>
        <w:t>создание развивающей образовательной среды, которая представляет собой систему условий социализации и индивидуализации детей;</w:t>
      </w:r>
    </w:p>
    <w:p w:rsidR="00F548D8" w:rsidRDefault="00F548D8" w:rsidP="00F548D8">
      <w:pPr>
        <w:spacing w:after="0" w:line="11" w:lineRule="exact"/>
        <w:rPr>
          <w:rFonts w:eastAsia="Times New Roman"/>
          <w:sz w:val="24"/>
          <w:szCs w:val="24"/>
        </w:rPr>
      </w:pPr>
    </w:p>
    <w:p w:rsidR="00F548D8" w:rsidRDefault="00F548D8" w:rsidP="006146B0">
      <w:pPr>
        <w:numPr>
          <w:ilvl w:val="0"/>
          <w:numId w:val="6"/>
        </w:numPr>
        <w:tabs>
          <w:tab w:val="left" w:pos="1677"/>
        </w:tabs>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создание необходимых условий для реализации взаимодействия субъектов образовательных отношений, в котором должны быть соблюдены интересы ребенка, педагога, родителей (законных представителей);</w:t>
      </w:r>
    </w:p>
    <w:p w:rsidR="00F548D8" w:rsidRDefault="00F548D8" w:rsidP="00F548D8">
      <w:pPr>
        <w:spacing w:after="0" w:line="4" w:lineRule="exact"/>
        <w:rPr>
          <w:rFonts w:eastAsia="Times New Roman"/>
          <w:sz w:val="24"/>
          <w:szCs w:val="24"/>
        </w:rPr>
      </w:pPr>
    </w:p>
    <w:p w:rsidR="00F548D8" w:rsidRDefault="00F548D8" w:rsidP="006146B0">
      <w:pPr>
        <w:numPr>
          <w:ilvl w:val="0"/>
          <w:numId w:val="6"/>
        </w:numPr>
        <w:tabs>
          <w:tab w:val="left" w:pos="1680"/>
        </w:tabs>
        <w:spacing w:after="0" w:line="240" w:lineRule="auto"/>
        <w:ind w:left="1680" w:hanging="570"/>
        <w:rPr>
          <w:rFonts w:eastAsia="Times New Roman"/>
          <w:sz w:val="24"/>
          <w:szCs w:val="24"/>
        </w:rPr>
      </w:pPr>
      <w:r>
        <w:rPr>
          <w:rFonts w:ascii="Times New Roman" w:eastAsia="Times New Roman" w:hAnsi="Times New Roman" w:cs="Times New Roman"/>
          <w:sz w:val="24"/>
          <w:szCs w:val="24"/>
        </w:rPr>
        <w:t>организация  взаимодействия  с  семьями  и  их  психолого-педагогическая</w:t>
      </w:r>
    </w:p>
    <w:p w:rsidR="00F548D8" w:rsidRDefault="00F548D8" w:rsidP="00F548D8">
      <w:pPr>
        <w:spacing w:after="0" w:line="237" w:lineRule="auto"/>
        <w:ind w:left="260"/>
        <w:rPr>
          <w:rFonts w:eastAsia="Times New Roman"/>
          <w:sz w:val="24"/>
          <w:szCs w:val="24"/>
        </w:rPr>
      </w:pPr>
      <w:r>
        <w:rPr>
          <w:rFonts w:ascii="Times New Roman" w:eastAsia="Times New Roman" w:hAnsi="Times New Roman" w:cs="Times New Roman"/>
          <w:sz w:val="24"/>
          <w:szCs w:val="24"/>
        </w:rPr>
        <w:t>поддержка;</w:t>
      </w:r>
    </w:p>
    <w:p w:rsidR="00F548D8" w:rsidRDefault="00F548D8" w:rsidP="00F548D8">
      <w:pPr>
        <w:spacing w:after="0" w:line="3" w:lineRule="exact"/>
        <w:rPr>
          <w:rFonts w:eastAsia="Times New Roman"/>
          <w:sz w:val="24"/>
          <w:szCs w:val="24"/>
        </w:rPr>
      </w:pPr>
    </w:p>
    <w:p w:rsidR="00F548D8" w:rsidRDefault="00F548D8" w:rsidP="006146B0">
      <w:pPr>
        <w:numPr>
          <w:ilvl w:val="0"/>
          <w:numId w:val="6"/>
        </w:numPr>
        <w:tabs>
          <w:tab w:val="left" w:pos="1680"/>
        </w:tabs>
        <w:spacing w:after="0" w:line="240" w:lineRule="auto"/>
        <w:ind w:left="1680" w:hanging="570"/>
        <w:rPr>
          <w:rFonts w:eastAsia="Times New Roman"/>
          <w:sz w:val="24"/>
          <w:szCs w:val="24"/>
        </w:rPr>
      </w:pPr>
      <w:r>
        <w:rPr>
          <w:rFonts w:ascii="Times New Roman" w:eastAsia="Times New Roman" w:hAnsi="Times New Roman" w:cs="Times New Roman"/>
          <w:sz w:val="24"/>
          <w:szCs w:val="24"/>
        </w:rPr>
        <w:t>повышение   компетентности   родителей   (законных   представителей)   в</w:t>
      </w:r>
    </w:p>
    <w:p w:rsidR="00F548D8" w:rsidRDefault="00F548D8" w:rsidP="00F548D8">
      <w:pPr>
        <w:tabs>
          <w:tab w:val="left" w:pos="5200"/>
          <w:tab w:val="left" w:pos="5900"/>
          <w:tab w:val="left" w:pos="7320"/>
          <w:tab w:val="left" w:pos="8740"/>
        </w:tabs>
        <w:spacing w:after="0"/>
        <w:ind w:left="260"/>
        <w:rPr>
          <w:sz w:val="20"/>
          <w:szCs w:val="20"/>
        </w:rPr>
      </w:pPr>
      <w:r>
        <w:rPr>
          <w:rFonts w:ascii="Times New Roman" w:eastAsia="Times New Roman" w:hAnsi="Times New Roman" w:cs="Times New Roman"/>
          <w:sz w:val="24"/>
          <w:szCs w:val="24"/>
        </w:rPr>
        <w:t>вопросах развития иобразования, охраны</w:t>
      </w:r>
      <w:r>
        <w:rPr>
          <w:sz w:val="20"/>
          <w:szCs w:val="20"/>
        </w:rPr>
        <w:tab/>
      </w:r>
      <w:r>
        <w:rPr>
          <w:rFonts w:ascii="Times New Roman" w:eastAsia="Times New Roman" w:hAnsi="Times New Roman" w:cs="Times New Roman"/>
          <w:sz w:val="24"/>
          <w:szCs w:val="24"/>
        </w:rPr>
        <w:t>и</w:t>
      </w:r>
      <w:r>
        <w:rPr>
          <w:sz w:val="20"/>
          <w:szCs w:val="20"/>
        </w:rPr>
        <w:tab/>
      </w:r>
      <w:r>
        <w:rPr>
          <w:rFonts w:ascii="Times New Roman" w:eastAsia="Times New Roman" w:hAnsi="Times New Roman" w:cs="Times New Roman"/>
          <w:sz w:val="24"/>
          <w:szCs w:val="24"/>
        </w:rPr>
        <w:t>укрепления</w:t>
      </w:r>
      <w:r>
        <w:rPr>
          <w:rFonts w:ascii="Times New Roman" w:eastAsia="Times New Roman" w:hAnsi="Times New Roman" w:cs="Times New Roman"/>
          <w:sz w:val="24"/>
          <w:szCs w:val="24"/>
        </w:rPr>
        <w:tab/>
        <w:t>здоровья</w:t>
      </w:r>
      <w:r>
        <w:rPr>
          <w:sz w:val="20"/>
          <w:szCs w:val="20"/>
        </w:rPr>
        <w:tab/>
      </w:r>
      <w:r>
        <w:rPr>
          <w:rFonts w:ascii="Times New Roman" w:eastAsia="Times New Roman" w:hAnsi="Times New Roman" w:cs="Times New Roman"/>
          <w:sz w:val="23"/>
          <w:szCs w:val="23"/>
        </w:rPr>
        <w:t>детей.</w:t>
      </w:r>
    </w:p>
    <w:p w:rsidR="00F548D8" w:rsidRDefault="00F548D8" w:rsidP="00F548D8">
      <w:pPr>
        <w:spacing w:after="0" w:line="25" w:lineRule="exact"/>
        <w:rPr>
          <w:sz w:val="20"/>
          <w:szCs w:val="20"/>
        </w:rPr>
      </w:pPr>
    </w:p>
    <w:p w:rsidR="00F548D8" w:rsidRDefault="00F548D8" w:rsidP="00F548D8">
      <w:pPr>
        <w:spacing w:after="0" w:line="234" w:lineRule="auto"/>
        <w:ind w:left="1020" w:right="20" w:firstLine="566"/>
        <w:rPr>
          <w:sz w:val="20"/>
          <w:szCs w:val="20"/>
        </w:rPr>
      </w:pPr>
      <w:r>
        <w:rPr>
          <w:rFonts w:ascii="Times New Roman" w:eastAsia="Times New Roman" w:hAnsi="Times New Roman" w:cs="Times New Roman"/>
          <w:b/>
          <w:bCs/>
          <w:sz w:val="28"/>
          <w:szCs w:val="28"/>
        </w:rPr>
        <w:t>Цели и задачи части Программы, формируемой участниками образовательных отношений:</w:t>
      </w:r>
    </w:p>
    <w:p w:rsidR="00F548D8" w:rsidRDefault="00F548D8" w:rsidP="00F548D8">
      <w:pPr>
        <w:spacing w:after="0" w:line="238" w:lineRule="auto"/>
        <w:ind w:left="1580"/>
        <w:rPr>
          <w:sz w:val="20"/>
          <w:szCs w:val="20"/>
        </w:rPr>
      </w:pPr>
      <w:r>
        <w:rPr>
          <w:rFonts w:ascii="Times New Roman" w:eastAsia="Times New Roman" w:hAnsi="Times New Roman" w:cs="Times New Roman"/>
          <w:b/>
          <w:bCs/>
          <w:i/>
          <w:iCs/>
          <w:sz w:val="24"/>
          <w:szCs w:val="24"/>
        </w:rPr>
        <w:t>Цели:</w:t>
      </w:r>
    </w:p>
    <w:p w:rsidR="00F548D8" w:rsidRDefault="00F548D8" w:rsidP="006146B0">
      <w:pPr>
        <w:numPr>
          <w:ilvl w:val="0"/>
          <w:numId w:val="7"/>
        </w:numPr>
        <w:tabs>
          <w:tab w:val="left" w:pos="1380"/>
        </w:tabs>
        <w:spacing w:after="0" w:line="233" w:lineRule="auto"/>
        <w:ind w:left="1380" w:hanging="270"/>
        <w:rPr>
          <w:rFonts w:eastAsia="Times New Roman"/>
          <w:sz w:val="24"/>
          <w:szCs w:val="24"/>
        </w:rPr>
      </w:pPr>
      <w:r>
        <w:rPr>
          <w:rFonts w:ascii="Times New Roman" w:eastAsia="Times New Roman" w:hAnsi="Times New Roman" w:cs="Times New Roman"/>
          <w:b/>
          <w:bCs/>
          <w:i/>
          <w:iCs/>
          <w:sz w:val="24"/>
          <w:szCs w:val="24"/>
        </w:rPr>
        <w:t xml:space="preserve">Программы  «Изучаем  русский  язык».  </w:t>
      </w:r>
      <w:r>
        <w:rPr>
          <w:rFonts w:ascii="Times New Roman" w:eastAsia="Times New Roman" w:hAnsi="Times New Roman" w:cs="Times New Roman"/>
          <w:i/>
          <w:iCs/>
          <w:sz w:val="24"/>
          <w:szCs w:val="24"/>
        </w:rPr>
        <w:t>Развитие  языковой  способности,</w:t>
      </w:r>
    </w:p>
    <w:p w:rsidR="00F548D8" w:rsidRDefault="00F548D8" w:rsidP="00F548D8">
      <w:pPr>
        <w:spacing w:after="0" w:line="3" w:lineRule="exact"/>
        <w:rPr>
          <w:rFonts w:eastAsia="Times New Roman"/>
          <w:sz w:val="24"/>
          <w:szCs w:val="24"/>
        </w:rPr>
      </w:pPr>
    </w:p>
    <w:p w:rsidR="00F548D8" w:rsidRDefault="00F548D8" w:rsidP="00F548D8">
      <w:pPr>
        <w:spacing w:after="0"/>
        <w:ind w:left="260"/>
        <w:rPr>
          <w:rFonts w:eastAsia="Times New Roman"/>
          <w:sz w:val="24"/>
          <w:szCs w:val="24"/>
        </w:rPr>
      </w:pPr>
      <w:r>
        <w:rPr>
          <w:rFonts w:ascii="Times New Roman" w:eastAsia="Times New Roman" w:hAnsi="Times New Roman" w:cs="Times New Roman"/>
          <w:i/>
          <w:iCs/>
          <w:sz w:val="24"/>
          <w:szCs w:val="24"/>
        </w:rPr>
        <w:t>ознакомление с русским языком как средством общения и с культурой русского народа.</w:t>
      </w:r>
    </w:p>
    <w:p w:rsidR="00F548D8" w:rsidRDefault="00F548D8" w:rsidP="00F548D8">
      <w:pPr>
        <w:spacing w:after="0" w:line="14" w:lineRule="exact"/>
        <w:rPr>
          <w:rFonts w:eastAsia="Times New Roman"/>
          <w:sz w:val="24"/>
          <w:szCs w:val="24"/>
        </w:rPr>
      </w:pPr>
    </w:p>
    <w:p w:rsidR="00F548D8" w:rsidRDefault="00F548D8" w:rsidP="00F548D8">
      <w:pPr>
        <w:spacing w:after="0" w:line="235" w:lineRule="auto"/>
        <w:ind w:left="260" w:right="20" w:firstLine="850"/>
        <w:rPr>
          <w:rFonts w:eastAsia="Times New Roman"/>
          <w:sz w:val="24"/>
          <w:szCs w:val="24"/>
        </w:rPr>
      </w:pPr>
      <w:r>
        <w:rPr>
          <w:rFonts w:ascii="Times New Roman" w:eastAsia="Times New Roman" w:hAnsi="Times New Roman" w:cs="Times New Roman"/>
          <w:b/>
          <w:bCs/>
          <w:i/>
          <w:iCs/>
          <w:sz w:val="24"/>
          <w:szCs w:val="24"/>
        </w:rPr>
        <w:t>Цели Программы, формируемой участниками образовательных отношений достигаются через решение следующих задач:</w:t>
      </w:r>
    </w:p>
    <w:p w:rsidR="00F548D8" w:rsidRDefault="00F548D8" w:rsidP="00F548D8">
      <w:pPr>
        <w:spacing w:after="0" w:line="7" w:lineRule="exact"/>
        <w:rPr>
          <w:rFonts w:eastAsia="Times New Roman"/>
          <w:sz w:val="24"/>
          <w:szCs w:val="24"/>
        </w:rPr>
      </w:pPr>
    </w:p>
    <w:p w:rsidR="00F548D8" w:rsidRDefault="00F548D8" w:rsidP="006146B0">
      <w:pPr>
        <w:numPr>
          <w:ilvl w:val="0"/>
          <w:numId w:val="7"/>
        </w:numPr>
        <w:tabs>
          <w:tab w:val="left" w:pos="1254"/>
        </w:tabs>
        <w:spacing w:after="0" w:line="237" w:lineRule="auto"/>
        <w:ind w:left="260" w:firstLine="850"/>
        <w:jc w:val="both"/>
        <w:rPr>
          <w:rFonts w:eastAsia="Times New Roman"/>
          <w:sz w:val="24"/>
          <w:szCs w:val="24"/>
        </w:rPr>
      </w:pPr>
      <w:r>
        <w:rPr>
          <w:rFonts w:ascii="Times New Roman" w:eastAsia="Times New Roman" w:hAnsi="Times New Roman" w:cs="Times New Roman"/>
          <w:i/>
          <w:iCs/>
          <w:sz w:val="24"/>
          <w:szCs w:val="24"/>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F548D8" w:rsidRDefault="00F548D8" w:rsidP="00F548D8">
      <w:pPr>
        <w:spacing w:after="0" w:line="13" w:lineRule="exact"/>
        <w:rPr>
          <w:rFonts w:eastAsia="Times New Roman"/>
          <w:sz w:val="24"/>
          <w:szCs w:val="24"/>
        </w:rPr>
      </w:pPr>
    </w:p>
    <w:p w:rsidR="00F548D8" w:rsidRDefault="00F548D8" w:rsidP="006146B0">
      <w:pPr>
        <w:numPr>
          <w:ilvl w:val="0"/>
          <w:numId w:val="7"/>
        </w:numPr>
        <w:tabs>
          <w:tab w:val="left" w:pos="1374"/>
        </w:tabs>
        <w:spacing w:after="0" w:line="237" w:lineRule="auto"/>
        <w:ind w:left="260" w:right="20" w:firstLine="850"/>
        <w:jc w:val="both"/>
        <w:rPr>
          <w:rFonts w:eastAsia="Times New Roman"/>
          <w:sz w:val="24"/>
          <w:szCs w:val="24"/>
        </w:rPr>
      </w:pPr>
      <w:r>
        <w:rPr>
          <w:rFonts w:ascii="Times New Roman" w:eastAsia="Times New Roman" w:hAnsi="Times New Roman" w:cs="Times New Roman"/>
          <w:i/>
          <w:iCs/>
          <w:sz w:val="24"/>
          <w:szCs w:val="24"/>
        </w:rPr>
        <w:t>развитие речевых способностей и умений, культуры речевого общения, разработка способов овладения дошкольниками навыками практического общения на родном языке в различных жизненных ситуациях, формирование предпосылок чтения и письма;</w:t>
      </w:r>
    </w:p>
    <w:p w:rsidR="00F548D8" w:rsidRDefault="00F548D8" w:rsidP="00F548D8">
      <w:pPr>
        <w:spacing w:after="0" w:line="14" w:lineRule="exact"/>
        <w:rPr>
          <w:rFonts w:eastAsia="Times New Roman"/>
          <w:sz w:val="24"/>
          <w:szCs w:val="24"/>
        </w:rPr>
      </w:pPr>
    </w:p>
    <w:p w:rsidR="00F548D8" w:rsidRDefault="00F548D8" w:rsidP="006146B0">
      <w:pPr>
        <w:numPr>
          <w:ilvl w:val="0"/>
          <w:numId w:val="7"/>
        </w:numPr>
        <w:tabs>
          <w:tab w:val="left" w:pos="1345"/>
        </w:tabs>
        <w:spacing w:after="0" w:line="237" w:lineRule="auto"/>
        <w:ind w:left="260" w:firstLine="850"/>
        <w:jc w:val="both"/>
        <w:rPr>
          <w:rFonts w:eastAsia="Times New Roman"/>
          <w:sz w:val="24"/>
          <w:szCs w:val="24"/>
        </w:rPr>
      </w:pPr>
      <w:r>
        <w:rPr>
          <w:rFonts w:ascii="Times New Roman" w:eastAsia="Times New Roman" w:hAnsi="Times New Roman" w:cs="Times New Roman"/>
          <w:i/>
          <w:iCs/>
          <w:sz w:val="24"/>
          <w:szCs w:val="24"/>
        </w:rPr>
        <w:t>ознакомление с историей, географией Республики Татарст</w:t>
      </w:r>
      <w:r w:rsidR="00996157">
        <w:rPr>
          <w:rFonts w:ascii="Times New Roman" w:eastAsia="Times New Roman" w:hAnsi="Times New Roman" w:cs="Times New Roman"/>
          <w:i/>
          <w:iCs/>
          <w:sz w:val="24"/>
          <w:szCs w:val="24"/>
        </w:rPr>
        <w:t>ан, расширение знаний детей осво</w:t>
      </w:r>
      <w:r>
        <w:rPr>
          <w:rFonts w:ascii="Times New Roman" w:eastAsia="Times New Roman" w:hAnsi="Times New Roman" w:cs="Times New Roman"/>
          <w:i/>
          <w:iCs/>
          <w:sz w:val="24"/>
          <w:szCs w:val="24"/>
        </w:rPr>
        <w:t xml:space="preserve">ем родном крае (о малой родине). Создание благоприятных условий для воспитания </w:t>
      </w:r>
      <w:r w:rsidR="00996157">
        <w:rPr>
          <w:rFonts w:ascii="Times New Roman" w:eastAsia="Times New Roman" w:hAnsi="Times New Roman" w:cs="Times New Roman"/>
          <w:i/>
          <w:iCs/>
          <w:sz w:val="24"/>
          <w:szCs w:val="24"/>
        </w:rPr>
        <w:t xml:space="preserve">толерантной </w:t>
      </w:r>
      <w:r>
        <w:rPr>
          <w:rFonts w:ascii="Times New Roman" w:eastAsia="Times New Roman" w:hAnsi="Times New Roman" w:cs="Times New Roman"/>
          <w:i/>
          <w:iCs/>
          <w:sz w:val="24"/>
          <w:szCs w:val="24"/>
        </w:rPr>
        <w:t>личности - привития любви и уважения к людям другой национальности, к их культурным ценностям.</w:t>
      </w:r>
    </w:p>
    <w:p w:rsidR="00F548D8" w:rsidRDefault="00F548D8" w:rsidP="00F548D8">
      <w:pPr>
        <w:spacing w:after="0" w:line="13" w:lineRule="exact"/>
        <w:rPr>
          <w:rFonts w:eastAsia="Times New Roman"/>
          <w:sz w:val="24"/>
          <w:szCs w:val="24"/>
        </w:rPr>
      </w:pPr>
    </w:p>
    <w:p w:rsidR="00F548D8" w:rsidRDefault="00F548D8" w:rsidP="006146B0">
      <w:pPr>
        <w:numPr>
          <w:ilvl w:val="0"/>
          <w:numId w:val="7"/>
        </w:numPr>
        <w:tabs>
          <w:tab w:val="left" w:pos="1677"/>
        </w:tabs>
        <w:spacing w:after="0" w:line="236" w:lineRule="auto"/>
        <w:ind w:left="260" w:firstLine="850"/>
        <w:rPr>
          <w:rFonts w:eastAsia="Times New Roman"/>
          <w:sz w:val="24"/>
          <w:szCs w:val="24"/>
        </w:rPr>
      </w:pPr>
      <w:r>
        <w:rPr>
          <w:rFonts w:ascii="Times New Roman" w:eastAsia="Times New Roman" w:hAnsi="Times New Roman" w:cs="Times New Roman"/>
          <w:i/>
          <w:iCs/>
          <w:sz w:val="24"/>
          <w:szCs w:val="24"/>
        </w:rPr>
        <w:t>формирование и развитие первоначальных умений и навыков практического владения русским языком в устной форме;</w:t>
      </w:r>
    </w:p>
    <w:p w:rsidR="00F548D8" w:rsidRDefault="00F548D8" w:rsidP="00F548D8">
      <w:pPr>
        <w:spacing w:after="0" w:line="9" w:lineRule="exact"/>
        <w:rPr>
          <w:rFonts w:eastAsia="Times New Roman"/>
          <w:sz w:val="24"/>
          <w:szCs w:val="24"/>
        </w:rPr>
      </w:pPr>
    </w:p>
    <w:p w:rsidR="00F548D8" w:rsidRDefault="00F548D8" w:rsidP="006146B0">
      <w:pPr>
        <w:numPr>
          <w:ilvl w:val="0"/>
          <w:numId w:val="7"/>
        </w:numPr>
        <w:tabs>
          <w:tab w:val="left" w:pos="1677"/>
        </w:tabs>
        <w:spacing w:after="0" w:line="236" w:lineRule="auto"/>
        <w:ind w:left="260" w:right="20" w:firstLine="850"/>
        <w:jc w:val="both"/>
        <w:rPr>
          <w:rFonts w:eastAsia="Times New Roman"/>
          <w:sz w:val="24"/>
          <w:szCs w:val="24"/>
        </w:rPr>
      </w:pPr>
      <w:r>
        <w:rPr>
          <w:rFonts w:ascii="Times New Roman" w:eastAsia="Times New Roman" w:hAnsi="Times New Roman" w:cs="Times New Roman"/>
          <w:i/>
          <w:iCs/>
          <w:sz w:val="24"/>
          <w:szCs w:val="24"/>
        </w:rPr>
        <w:t>формирование фонетического, лексического, грамматического строя речи: правильная и грамотная речь воспитателя, взрослых, использование упражнений по словообразованию;</w:t>
      </w:r>
    </w:p>
    <w:p w:rsidR="00F548D8" w:rsidRDefault="00F548D8" w:rsidP="00F548D8">
      <w:pPr>
        <w:spacing w:after="0" w:line="4" w:lineRule="exact"/>
        <w:rPr>
          <w:rFonts w:eastAsia="Times New Roman"/>
          <w:sz w:val="24"/>
          <w:szCs w:val="24"/>
        </w:rPr>
      </w:pPr>
    </w:p>
    <w:p w:rsidR="00F548D8" w:rsidRDefault="00F548D8" w:rsidP="006146B0">
      <w:pPr>
        <w:numPr>
          <w:ilvl w:val="0"/>
          <w:numId w:val="7"/>
        </w:numPr>
        <w:tabs>
          <w:tab w:val="left" w:pos="1680"/>
        </w:tabs>
        <w:spacing w:after="0" w:line="240" w:lineRule="auto"/>
        <w:ind w:left="1680" w:hanging="570"/>
        <w:rPr>
          <w:rFonts w:eastAsia="Times New Roman"/>
          <w:sz w:val="24"/>
          <w:szCs w:val="24"/>
        </w:rPr>
      </w:pPr>
      <w:r>
        <w:rPr>
          <w:rFonts w:ascii="Times New Roman" w:eastAsia="Times New Roman" w:hAnsi="Times New Roman" w:cs="Times New Roman"/>
          <w:i/>
          <w:iCs/>
          <w:sz w:val="24"/>
          <w:szCs w:val="24"/>
        </w:rPr>
        <w:t>подготовить детей к восприятию музыкальных образов и представлений;</w:t>
      </w:r>
    </w:p>
    <w:p w:rsidR="00F548D8" w:rsidRDefault="00F548D8" w:rsidP="00F548D8">
      <w:pPr>
        <w:spacing w:after="0" w:line="9" w:lineRule="exact"/>
        <w:rPr>
          <w:rFonts w:eastAsia="Times New Roman"/>
          <w:sz w:val="24"/>
          <w:szCs w:val="24"/>
        </w:rPr>
      </w:pPr>
    </w:p>
    <w:p w:rsidR="00F548D8" w:rsidRDefault="00F548D8" w:rsidP="006146B0">
      <w:pPr>
        <w:numPr>
          <w:ilvl w:val="0"/>
          <w:numId w:val="7"/>
        </w:numPr>
        <w:tabs>
          <w:tab w:val="left" w:pos="1677"/>
        </w:tabs>
        <w:spacing w:after="0" w:line="235" w:lineRule="auto"/>
        <w:ind w:left="260" w:firstLine="850"/>
        <w:rPr>
          <w:rFonts w:eastAsia="Times New Roman"/>
          <w:sz w:val="24"/>
          <w:szCs w:val="24"/>
        </w:rPr>
      </w:pPr>
      <w:r>
        <w:rPr>
          <w:rFonts w:ascii="Times New Roman" w:eastAsia="Times New Roman" w:hAnsi="Times New Roman" w:cs="Times New Roman"/>
          <w:i/>
          <w:iCs/>
          <w:sz w:val="24"/>
          <w:szCs w:val="24"/>
        </w:rPr>
        <w:t>научить детей творчески использовать музыкальные впечатления в повседневной жизни;</w:t>
      </w:r>
    </w:p>
    <w:p w:rsidR="00F548D8" w:rsidRDefault="00F548D8" w:rsidP="00F548D8">
      <w:pPr>
        <w:spacing w:after="0" w:line="11" w:lineRule="exact"/>
        <w:rPr>
          <w:rFonts w:eastAsia="Times New Roman"/>
          <w:sz w:val="24"/>
          <w:szCs w:val="24"/>
        </w:rPr>
      </w:pPr>
    </w:p>
    <w:p w:rsidR="00F548D8" w:rsidRDefault="00F548D8" w:rsidP="006146B0">
      <w:pPr>
        <w:numPr>
          <w:ilvl w:val="0"/>
          <w:numId w:val="7"/>
        </w:numPr>
        <w:tabs>
          <w:tab w:val="left" w:pos="1677"/>
        </w:tabs>
        <w:spacing w:after="0" w:line="235" w:lineRule="auto"/>
        <w:ind w:left="260" w:firstLine="850"/>
        <w:rPr>
          <w:rFonts w:eastAsia="Times New Roman"/>
          <w:sz w:val="24"/>
          <w:szCs w:val="24"/>
        </w:rPr>
      </w:pPr>
      <w:r>
        <w:rPr>
          <w:rFonts w:ascii="Times New Roman" w:eastAsia="Times New Roman" w:hAnsi="Times New Roman" w:cs="Times New Roman"/>
          <w:i/>
          <w:iCs/>
          <w:sz w:val="24"/>
          <w:szCs w:val="24"/>
        </w:rPr>
        <w:t>познакомить детей с разнообразием музыкальных форм и жанров в привлекательной и доступной форме.</w:t>
      </w:r>
    </w:p>
    <w:p w:rsidR="00F548D8" w:rsidRDefault="00F548D8" w:rsidP="00F548D8">
      <w:pPr>
        <w:spacing w:after="0" w:line="16" w:lineRule="exact"/>
        <w:rPr>
          <w:rFonts w:eastAsia="Times New Roman"/>
          <w:sz w:val="24"/>
          <w:szCs w:val="24"/>
        </w:rPr>
      </w:pPr>
    </w:p>
    <w:p w:rsidR="00F548D8" w:rsidRDefault="00F548D8" w:rsidP="00F548D8">
      <w:pPr>
        <w:spacing w:after="0" w:line="235" w:lineRule="auto"/>
        <w:ind w:left="260" w:right="120" w:firstLine="567"/>
        <w:rPr>
          <w:rFonts w:ascii="Times New Roman" w:eastAsia="Times New Roman" w:hAnsi="Times New Roman" w:cs="Times New Roman"/>
          <w:b/>
          <w:bCs/>
          <w:sz w:val="24"/>
          <w:szCs w:val="24"/>
        </w:rPr>
      </w:pPr>
    </w:p>
    <w:p w:rsidR="00F548D8" w:rsidRDefault="00F548D8" w:rsidP="00F548D8">
      <w:pPr>
        <w:spacing w:after="0" w:line="235" w:lineRule="auto"/>
        <w:ind w:left="260" w:right="120" w:firstLine="567"/>
        <w:rPr>
          <w:rFonts w:ascii="Times New Roman" w:eastAsia="Times New Roman" w:hAnsi="Times New Roman" w:cs="Times New Roman"/>
          <w:b/>
          <w:bCs/>
          <w:sz w:val="24"/>
          <w:szCs w:val="24"/>
        </w:rPr>
      </w:pPr>
    </w:p>
    <w:p w:rsidR="00667F70" w:rsidRDefault="00667F70" w:rsidP="00F548D8">
      <w:pPr>
        <w:spacing w:after="0" w:line="235" w:lineRule="auto"/>
        <w:ind w:left="260" w:right="120" w:firstLine="567"/>
        <w:rPr>
          <w:rFonts w:ascii="Times New Roman" w:eastAsia="Times New Roman" w:hAnsi="Times New Roman" w:cs="Times New Roman"/>
          <w:b/>
          <w:bCs/>
          <w:sz w:val="24"/>
          <w:szCs w:val="24"/>
        </w:rPr>
      </w:pPr>
    </w:p>
    <w:p w:rsidR="00F548D8" w:rsidRPr="00F548D8" w:rsidRDefault="00F548D8" w:rsidP="00667F70">
      <w:pPr>
        <w:spacing w:after="0" w:line="235" w:lineRule="auto"/>
        <w:ind w:right="120"/>
        <w:jc w:val="center"/>
        <w:rPr>
          <w:rFonts w:eastAsia="Times New Roman"/>
          <w:sz w:val="24"/>
          <w:szCs w:val="24"/>
        </w:rPr>
      </w:pPr>
      <w:r>
        <w:rPr>
          <w:rFonts w:ascii="Times New Roman" w:eastAsia="Times New Roman" w:hAnsi="Times New Roman" w:cs="Times New Roman"/>
          <w:b/>
          <w:bCs/>
          <w:sz w:val="24"/>
          <w:szCs w:val="24"/>
        </w:rPr>
        <w:t>Цели и задачи части Программы, формируемой участниками образовательных отношений:</w:t>
      </w:r>
    </w:p>
    <w:p w:rsidR="00F548D8" w:rsidRDefault="00F548D8" w:rsidP="00667F70">
      <w:pPr>
        <w:spacing w:line="200" w:lineRule="exact"/>
        <w:jc w:val="center"/>
        <w:rPr>
          <w:sz w:val="20"/>
          <w:szCs w:val="20"/>
        </w:rPr>
      </w:pPr>
    </w:p>
    <w:p w:rsidR="00F548D8" w:rsidRDefault="00F548D8">
      <w:pPr>
        <w:spacing w:line="200" w:lineRule="exact"/>
        <w:rPr>
          <w:sz w:val="20"/>
          <w:szCs w:val="20"/>
        </w:rPr>
      </w:pPr>
    </w:p>
    <w:p w:rsidR="00F548D8" w:rsidRDefault="00F548D8">
      <w:pPr>
        <w:spacing w:line="275" w:lineRule="exact"/>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Default="00667F70" w:rsidP="00667F70">
      <w:pPr>
        <w:tabs>
          <w:tab w:val="left" w:pos="1129"/>
        </w:tabs>
        <w:spacing w:after="0" w:line="227" w:lineRule="auto"/>
        <w:jc w:val="both"/>
        <w:rPr>
          <w:rFonts w:eastAsia="Times New Roman"/>
          <w:sz w:val="24"/>
          <w:szCs w:val="24"/>
        </w:rPr>
      </w:pPr>
      <w:r>
        <w:rPr>
          <w:rFonts w:ascii="Times New Roman" w:eastAsia="Times New Roman" w:hAnsi="Times New Roman" w:cs="Times New Roman"/>
          <w:sz w:val="24"/>
          <w:szCs w:val="24"/>
        </w:rPr>
        <w:lastRenderedPageBreak/>
        <w:t xml:space="preserve">В </w:t>
      </w:r>
      <w:r w:rsidR="00F548D8">
        <w:rPr>
          <w:rFonts w:ascii="Times New Roman" w:eastAsia="Times New Roman" w:hAnsi="Times New Roman" w:cs="Times New Roman"/>
          <w:sz w:val="24"/>
          <w:szCs w:val="24"/>
        </w:rPr>
        <w:t xml:space="preserve">ДОО реализуется </w:t>
      </w:r>
      <w:r w:rsidR="00F548D8">
        <w:rPr>
          <w:rFonts w:ascii="Times New Roman" w:eastAsia="Times New Roman" w:hAnsi="Times New Roman" w:cs="Times New Roman"/>
          <w:b/>
          <w:bCs/>
          <w:sz w:val="24"/>
          <w:szCs w:val="24"/>
        </w:rPr>
        <w:t>Региональная образовательная программа дошкольногообразования.</w:t>
      </w:r>
      <w:r w:rsidR="00F548D8">
        <w:rPr>
          <w:rFonts w:ascii="Times New Roman" w:eastAsia="Times New Roman" w:hAnsi="Times New Roman" w:cs="Times New Roman"/>
          <w:b/>
          <w:bCs/>
          <w:sz w:val="31"/>
          <w:szCs w:val="31"/>
          <w:vertAlign w:val="superscript"/>
        </w:rPr>
        <w:t>1</w:t>
      </w:r>
      <w:r w:rsidR="00F548D8">
        <w:rPr>
          <w:rFonts w:ascii="Times New Roman" w:eastAsia="Times New Roman" w:hAnsi="Times New Roman" w:cs="Times New Roman"/>
          <w:b/>
          <w:bCs/>
          <w:sz w:val="24"/>
          <w:szCs w:val="24"/>
        </w:rPr>
        <w:t xml:space="preserve"> Программа «Сөенеч» – «Радость познания» </w:t>
      </w:r>
      <w:r w:rsidR="00F548D8">
        <w:rPr>
          <w:rFonts w:ascii="Times New Roman" w:eastAsia="Times New Roman" w:hAnsi="Times New Roman" w:cs="Times New Roman"/>
          <w:sz w:val="24"/>
          <w:szCs w:val="24"/>
        </w:rPr>
        <w:t>отражает признание детства</w:t>
      </w:r>
      <w:r w:rsidR="00996157">
        <w:rPr>
          <w:rFonts w:ascii="Times New Roman" w:eastAsia="Times New Roman" w:hAnsi="Times New Roman" w:cs="Times New Roman"/>
          <w:sz w:val="24"/>
          <w:szCs w:val="24"/>
        </w:rPr>
        <w:t xml:space="preserve"> </w:t>
      </w:r>
      <w:r w:rsidR="00F548D8">
        <w:rPr>
          <w:rFonts w:ascii="Times New Roman" w:eastAsia="Times New Roman" w:hAnsi="Times New Roman" w:cs="Times New Roman"/>
          <w:sz w:val="24"/>
          <w:szCs w:val="24"/>
        </w:rPr>
        <w:t>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F548D8" w:rsidRDefault="00F548D8">
      <w:pPr>
        <w:spacing w:line="6" w:lineRule="exact"/>
        <w:rPr>
          <w:rFonts w:eastAsia="Times New Roman"/>
          <w:sz w:val="24"/>
          <w:szCs w:val="24"/>
        </w:rPr>
      </w:pPr>
    </w:p>
    <w:p w:rsidR="00F548D8" w:rsidRDefault="00F548D8" w:rsidP="00F548D8">
      <w:pPr>
        <w:spacing w:after="0"/>
        <w:ind w:left="960"/>
        <w:rPr>
          <w:rFonts w:eastAsia="Times New Roman"/>
          <w:sz w:val="24"/>
          <w:szCs w:val="24"/>
        </w:rPr>
      </w:pPr>
      <w:r>
        <w:rPr>
          <w:rFonts w:ascii="Times New Roman" w:eastAsia="Times New Roman" w:hAnsi="Times New Roman" w:cs="Times New Roman"/>
          <w:b/>
          <w:bCs/>
          <w:sz w:val="24"/>
          <w:szCs w:val="24"/>
        </w:rPr>
        <w:t>Задачи:</w:t>
      </w:r>
    </w:p>
    <w:p w:rsidR="00F548D8" w:rsidRDefault="00F548D8" w:rsidP="00F548D8">
      <w:pPr>
        <w:spacing w:after="0" w:line="9" w:lineRule="exact"/>
        <w:rPr>
          <w:rFonts w:eastAsia="Times New Roman"/>
          <w:sz w:val="24"/>
          <w:szCs w:val="24"/>
        </w:rPr>
      </w:pPr>
    </w:p>
    <w:p w:rsidR="00F548D8" w:rsidRDefault="00F548D8" w:rsidP="00F548D8">
      <w:pPr>
        <w:spacing w:after="0" w:line="236" w:lineRule="auto"/>
        <w:ind w:left="260" w:firstLine="567"/>
        <w:jc w:val="both"/>
        <w:rPr>
          <w:rFonts w:eastAsia="Times New Roman"/>
          <w:sz w:val="24"/>
          <w:szCs w:val="24"/>
        </w:rPr>
      </w:pPr>
      <w:r>
        <w:rPr>
          <w:rFonts w:ascii="Times New Roman" w:eastAsia="Times New Roman" w:hAnsi="Times New Roman" w:cs="Times New Roman"/>
          <w:sz w:val="24"/>
          <w:szCs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F548D8" w:rsidRDefault="00F548D8" w:rsidP="00F548D8">
      <w:pPr>
        <w:spacing w:after="0" w:line="11" w:lineRule="exact"/>
        <w:rPr>
          <w:rFonts w:eastAsia="Times New Roman"/>
          <w:sz w:val="24"/>
          <w:szCs w:val="24"/>
        </w:rPr>
      </w:pPr>
    </w:p>
    <w:p w:rsidR="00F548D8" w:rsidRDefault="00F548D8" w:rsidP="00F548D8">
      <w:pPr>
        <w:spacing w:after="0" w:line="237" w:lineRule="auto"/>
        <w:ind w:left="260" w:firstLine="567"/>
        <w:jc w:val="both"/>
        <w:rPr>
          <w:rFonts w:eastAsia="Times New Roman"/>
          <w:sz w:val="24"/>
          <w:szCs w:val="24"/>
        </w:rPr>
      </w:pPr>
      <w:r>
        <w:rPr>
          <w:rFonts w:ascii="Times New Roman" w:eastAsia="Times New Roman" w:hAnsi="Times New Roman" w:cs="Times New Roman"/>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F548D8" w:rsidRDefault="00F548D8" w:rsidP="00F548D8">
      <w:pPr>
        <w:spacing w:after="0" w:line="14" w:lineRule="exact"/>
        <w:rPr>
          <w:rFonts w:eastAsia="Times New Roman"/>
          <w:sz w:val="24"/>
          <w:szCs w:val="24"/>
        </w:rPr>
      </w:pPr>
    </w:p>
    <w:p w:rsidR="00F548D8" w:rsidRDefault="00F548D8" w:rsidP="00F548D8">
      <w:pPr>
        <w:spacing w:after="0" w:line="235" w:lineRule="auto"/>
        <w:ind w:left="260" w:right="20" w:firstLine="567"/>
        <w:rPr>
          <w:rFonts w:eastAsia="Times New Roman"/>
          <w:sz w:val="24"/>
          <w:szCs w:val="24"/>
        </w:rPr>
      </w:pPr>
      <w:r>
        <w:rPr>
          <w:rFonts w:ascii="Times New Roman" w:eastAsia="Times New Roman" w:hAnsi="Times New Roman" w:cs="Times New Roman"/>
          <w:sz w:val="24"/>
          <w:szCs w:val="24"/>
        </w:rPr>
        <w:t>- обеспечение преемственности целей, задач и содержания дошкольного и начального общего образования в области казаневедения (краеведения);</w:t>
      </w:r>
    </w:p>
    <w:p w:rsidR="00F548D8" w:rsidRDefault="00F548D8" w:rsidP="00F548D8">
      <w:pPr>
        <w:spacing w:after="0" w:line="11" w:lineRule="exact"/>
        <w:rPr>
          <w:rFonts w:eastAsia="Times New Roman"/>
          <w:sz w:val="24"/>
          <w:szCs w:val="24"/>
        </w:rPr>
      </w:pPr>
    </w:p>
    <w:p w:rsidR="00F548D8" w:rsidRDefault="00F548D8" w:rsidP="00F548D8">
      <w:pPr>
        <w:spacing w:after="0" w:line="238" w:lineRule="auto"/>
        <w:ind w:left="260" w:right="20" w:firstLine="567"/>
        <w:jc w:val="both"/>
        <w:rPr>
          <w:rFonts w:eastAsia="Times New Roman"/>
          <w:sz w:val="24"/>
          <w:szCs w:val="24"/>
        </w:rPr>
      </w:pPr>
      <w:r>
        <w:rPr>
          <w:rFonts w:ascii="Times New Roman" w:eastAsia="Times New Roman" w:hAnsi="Times New Roman" w:cs="Times New Roman"/>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F548D8" w:rsidRDefault="00F548D8" w:rsidP="00F548D8">
      <w:pPr>
        <w:spacing w:after="0" w:line="9" w:lineRule="exact"/>
        <w:rPr>
          <w:rFonts w:eastAsia="Times New Roman"/>
          <w:sz w:val="24"/>
          <w:szCs w:val="24"/>
        </w:rPr>
      </w:pPr>
    </w:p>
    <w:p w:rsidR="00F548D8" w:rsidRDefault="00F548D8" w:rsidP="00F548D8">
      <w:pPr>
        <w:spacing w:after="0" w:line="235" w:lineRule="auto"/>
        <w:ind w:left="260" w:right="20" w:firstLine="567"/>
        <w:rPr>
          <w:rFonts w:eastAsia="Times New Roman"/>
          <w:sz w:val="24"/>
          <w:szCs w:val="24"/>
        </w:rPr>
      </w:pPr>
      <w:r>
        <w:rPr>
          <w:rFonts w:ascii="Times New Roman" w:eastAsia="Times New Roman" w:hAnsi="Times New Roman" w:cs="Times New Roman"/>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F548D8" w:rsidRDefault="00F548D8" w:rsidP="00F548D8">
      <w:pPr>
        <w:spacing w:after="0" w:line="11" w:lineRule="exact"/>
        <w:rPr>
          <w:rFonts w:eastAsia="Times New Roman"/>
          <w:sz w:val="24"/>
          <w:szCs w:val="24"/>
        </w:rPr>
      </w:pPr>
    </w:p>
    <w:p w:rsidR="00F548D8" w:rsidRDefault="00F548D8" w:rsidP="00F548D8">
      <w:pPr>
        <w:spacing w:after="0" w:line="235" w:lineRule="auto"/>
        <w:ind w:left="260" w:right="20" w:firstLine="567"/>
        <w:rPr>
          <w:rFonts w:eastAsia="Times New Roman"/>
          <w:sz w:val="24"/>
          <w:szCs w:val="24"/>
        </w:rPr>
      </w:pPr>
      <w:r>
        <w:rPr>
          <w:rFonts w:ascii="Times New Roman" w:eastAsia="Times New Roman" w:hAnsi="Times New Roman" w:cs="Times New Roman"/>
          <w:sz w:val="24"/>
          <w:szCs w:val="24"/>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F548D8" w:rsidRDefault="00F548D8" w:rsidP="00F548D8">
      <w:pPr>
        <w:spacing w:after="0" w:line="11" w:lineRule="exact"/>
        <w:rPr>
          <w:rFonts w:eastAsia="Times New Roman"/>
          <w:sz w:val="24"/>
          <w:szCs w:val="24"/>
        </w:rPr>
      </w:pPr>
    </w:p>
    <w:p w:rsidR="00F548D8" w:rsidRDefault="00F548D8" w:rsidP="00F548D8">
      <w:pPr>
        <w:spacing w:after="0" w:line="235" w:lineRule="auto"/>
        <w:ind w:left="260" w:firstLine="567"/>
        <w:jc w:val="both"/>
        <w:rPr>
          <w:rFonts w:eastAsia="Times New Roman"/>
          <w:sz w:val="24"/>
          <w:szCs w:val="24"/>
        </w:rPr>
      </w:pPr>
      <w:r>
        <w:rPr>
          <w:rFonts w:ascii="Times New Roman" w:eastAsia="Times New Roman" w:hAnsi="Times New Roman" w:cs="Times New Roman"/>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w:t>
      </w:r>
    </w:p>
    <w:p w:rsidR="00F548D8" w:rsidRDefault="00F548D8" w:rsidP="00F548D8">
      <w:pPr>
        <w:spacing w:after="0" w:line="2" w:lineRule="exact"/>
        <w:rPr>
          <w:rFonts w:eastAsia="Times New Roman"/>
          <w:sz w:val="24"/>
          <w:szCs w:val="24"/>
        </w:rPr>
      </w:pPr>
    </w:p>
    <w:p w:rsidR="00F548D8" w:rsidRDefault="00F548D8" w:rsidP="006146B0">
      <w:pPr>
        <w:numPr>
          <w:ilvl w:val="0"/>
          <w:numId w:val="8"/>
        </w:numPr>
        <w:tabs>
          <w:tab w:val="left" w:pos="440"/>
        </w:tabs>
        <w:spacing w:after="0" w:line="237" w:lineRule="auto"/>
        <w:ind w:left="440" w:hanging="180"/>
        <w:rPr>
          <w:rFonts w:eastAsia="Times New Roman"/>
          <w:sz w:val="24"/>
          <w:szCs w:val="24"/>
        </w:rPr>
      </w:pPr>
      <w:r>
        <w:rPr>
          <w:rFonts w:ascii="Times New Roman" w:eastAsia="Times New Roman" w:hAnsi="Times New Roman" w:cs="Times New Roman"/>
          <w:sz w:val="24"/>
          <w:szCs w:val="24"/>
        </w:rPr>
        <w:t>оценке качества образовательных процессов ДОО.</w:t>
      </w:r>
    </w:p>
    <w:p w:rsidR="00F548D8" w:rsidRDefault="00F548D8" w:rsidP="00F548D8">
      <w:pPr>
        <w:spacing w:after="0" w:line="21" w:lineRule="exact"/>
        <w:rPr>
          <w:sz w:val="20"/>
          <w:szCs w:val="20"/>
        </w:rPr>
      </w:pPr>
    </w:p>
    <w:p w:rsidR="00F548D8" w:rsidRDefault="00F548D8" w:rsidP="00F548D8">
      <w:pPr>
        <w:spacing w:after="0" w:line="237" w:lineRule="auto"/>
        <w:ind w:left="260" w:firstLine="1133"/>
        <w:jc w:val="both"/>
        <w:rPr>
          <w:sz w:val="20"/>
          <w:szCs w:val="20"/>
        </w:rPr>
      </w:pPr>
      <w:r>
        <w:rPr>
          <w:rFonts w:ascii="Times New Roman" w:eastAsia="Times New Roman" w:hAnsi="Times New Roman" w:cs="Times New Roman"/>
          <w:b/>
          <w:bCs/>
          <w:i/>
          <w:iCs/>
          <w:sz w:val="24"/>
          <w:szCs w:val="24"/>
        </w:rPr>
        <w:t xml:space="preserve">Целью региональной образовательной программы ДО«Сөенеч-Радость познания» </w:t>
      </w:r>
      <w:r>
        <w:rPr>
          <w:rFonts w:ascii="Times New Roman" w:eastAsia="Times New Roman" w:hAnsi="Times New Roman" w:cs="Times New Roman"/>
          <w:sz w:val="24"/>
          <w:szCs w:val="24"/>
        </w:rPr>
        <w:t>выступает проектирование социальных ситуаций развития русскоязычного</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w:t>
      </w:r>
    </w:p>
    <w:p w:rsidR="00F548D8" w:rsidRDefault="00F548D8" w:rsidP="00F548D8">
      <w:pPr>
        <w:spacing w:after="0" w:line="31" w:lineRule="exact"/>
        <w:rPr>
          <w:sz w:val="20"/>
          <w:szCs w:val="20"/>
        </w:rPr>
      </w:pPr>
    </w:p>
    <w:p w:rsidR="00F548D8" w:rsidRDefault="00F548D8" w:rsidP="00F548D8">
      <w:pPr>
        <w:spacing w:after="0" w:line="238" w:lineRule="auto"/>
        <w:ind w:left="260" w:right="140" w:firstLine="1133"/>
        <w:jc w:val="both"/>
        <w:rPr>
          <w:sz w:val="20"/>
          <w:szCs w:val="20"/>
        </w:rPr>
      </w:pPr>
      <w:r>
        <w:rPr>
          <w:rFonts w:ascii="Times New Roman" w:eastAsia="Times New Roman" w:hAnsi="Times New Roman" w:cs="Times New Roman"/>
          <w:b/>
          <w:bCs/>
          <w:i/>
          <w:iCs/>
          <w:sz w:val="23"/>
          <w:szCs w:val="23"/>
        </w:rPr>
        <w:t xml:space="preserve">Цель </w:t>
      </w:r>
      <w:r>
        <w:rPr>
          <w:rFonts w:ascii="Times New Roman" w:eastAsia="Times New Roman" w:hAnsi="Times New Roman" w:cs="Times New Roman"/>
          <w:b/>
          <w:bCs/>
          <w:sz w:val="23"/>
          <w:szCs w:val="23"/>
        </w:rPr>
        <w:t>УМК«Тугантелдәсөйләшәбез</w:t>
      </w:r>
      <w:r>
        <w:rPr>
          <w:rFonts w:ascii="Times New Roman" w:eastAsia="Times New Roman" w:hAnsi="Times New Roman" w:cs="Times New Roman"/>
          <w:b/>
          <w:bCs/>
          <w:i/>
          <w:iCs/>
          <w:sz w:val="23"/>
          <w:szCs w:val="23"/>
        </w:rPr>
        <w:t>”</w:t>
      </w:r>
      <w:r>
        <w:rPr>
          <w:rFonts w:ascii="Times New Roman" w:eastAsia="Times New Roman" w:hAnsi="Times New Roman" w:cs="Times New Roman"/>
          <w:i/>
          <w:iCs/>
          <w:sz w:val="23"/>
          <w:szCs w:val="23"/>
        </w:rPr>
        <w:t>.-формирование правильной устной</w:t>
      </w:r>
      <w:r w:rsidR="00996157">
        <w:rPr>
          <w:rFonts w:ascii="Times New Roman" w:eastAsia="Times New Roman" w:hAnsi="Times New Roman" w:cs="Times New Roman"/>
          <w:i/>
          <w:iCs/>
          <w:sz w:val="23"/>
          <w:szCs w:val="23"/>
        </w:rPr>
        <w:t xml:space="preserve"> </w:t>
      </w:r>
      <w:r>
        <w:rPr>
          <w:rFonts w:ascii="Times New Roman" w:eastAsia="Times New Roman" w:hAnsi="Times New Roman" w:cs="Times New Roman"/>
          <w:i/>
          <w:iCs/>
          <w:sz w:val="23"/>
          <w:szCs w:val="23"/>
        </w:rPr>
        <w:t>родной речи детей дошкольного возраста.</w:t>
      </w:r>
    </w:p>
    <w:p w:rsidR="00F548D8" w:rsidRDefault="00F548D8" w:rsidP="00F548D8">
      <w:pPr>
        <w:spacing w:after="0" w:line="23" w:lineRule="exact"/>
        <w:rPr>
          <w:sz w:val="20"/>
          <w:szCs w:val="20"/>
        </w:rPr>
      </w:pPr>
    </w:p>
    <w:p w:rsidR="00F548D8" w:rsidRDefault="00F548D8" w:rsidP="00F548D8">
      <w:pPr>
        <w:spacing w:after="0" w:line="246" w:lineRule="auto"/>
        <w:ind w:left="260" w:right="140" w:firstLine="1133"/>
        <w:jc w:val="both"/>
        <w:rPr>
          <w:sz w:val="20"/>
          <w:szCs w:val="20"/>
        </w:rPr>
      </w:pPr>
      <w:r>
        <w:rPr>
          <w:rFonts w:ascii="Times New Roman" w:eastAsia="Times New Roman" w:hAnsi="Times New Roman" w:cs="Times New Roman"/>
          <w:b/>
          <w:bCs/>
          <w:i/>
          <w:iCs/>
          <w:sz w:val="23"/>
          <w:szCs w:val="23"/>
        </w:rPr>
        <w:t xml:space="preserve">Задачи: </w:t>
      </w:r>
      <w:r>
        <w:rPr>
          <w:rFonts w:ascii="Times New Roman" w:eastAsia="Times New Roman" w:hAnsi="Times New Roman" w:cs="Times New Roman"/>
          <w:i/>
          <w:iCs/>
          <w:sz w:val="23"/>
          <w:szCs w:val="23"/>
        </w:rPr>
        <w:t>Развитие речевых способностей и умений,</w:t>
      </w:r>
      <w:r w:rsidR="00996157">
        <w:rPr>
          <w:rFonts w:ascii="Times New Roman" w:eastAsia="Times New Roman" w:hAnsi="Times New Roman" w:cs="Times New Roman"/>
          <w:i/>
          <w:iCs/>
          <w:sz w:val="23"/>
          <w:szCs w:val="23"/>
        </w:rPr>
        <w:t xml:space="preserve"> </w:t>
      </w:r>
      <w:r>
        <w:rPr>
          <w:rFonts w:ascii="Times New Roman" w:eastAsia="Times New Roman" w:hAnsi="Times New Roman" w:cs="Times New Roman"/>
          <w:i/>
          <w:iCs/>
          <w:sz w:val="23"/>
          <w:szCs w:val="23"/>
        </w:rPr>
        <w:t>культуры речевого общения,</w:t>
      </w:r>
      <w:r w:rsidR="00996157">
        <w:rPr>
          <w:rFonts w:ascii="Times New Roman" w:eastAsia="Times New Roman" w:hAnsi="Times New Roman" w:cs="Times New Roman"/>
          <w:i/>
          <w:iCs/>
          <w:sz w:val="23"/>
          <w:szCs w:val="23"/>
        </w:rPr>
        <w:t xml:space="preserve"> </w:t>
      </w:r>
      <w:r>
        <w:rPr>
          <w:rFonts w:ascii="Times New Roman" w:eastAsia="Times New Roman" w:hAnsi="Times New Roman" w:cs="Times New Roman"/>
          <w:i/>
          <w:iCs/>
          <w:sz w:val="23"/>
          <w:szCs w:val="23"/>
        </w:rPr>
        <w:t>разработка способов овладения дошкольниками навыками практического общения в различных жизненных ситуациях, формирование предпосылок чтения и письма. Словарная работав первую очередь, за счёт обще</w:t>
      </w:r>
      <w:r w:rsidR="00996157">
        <w:rPr>
          <w:rFonts w:ascii="Times New Roman" w:eastAsia="Times New Roman" w:hAnsi="Times New Roman" w:cs="Times New Roman"/>
          <w:i/>
          <w:iCs/>
          <w:sz w:val="23"/>
          <w:szCs w:val="23"/>
        </w:rPr>
        <w:t xml:space="preserve"> </w:t>
      </w:r>
      <w:r>
        <w:rPr>
          <w:rFonts w:ascii="Times New Roman" w:eastAsia="Times New Roman" w:hAnsi="Times New Roman" w:cs="Times New Roman"/>
          <w:i/>
          <w:iCs/>
          <w:sz w:val="23"/>
          <w:szCs w:val="23"/>
        </w:rPr>
        <w:t>употребляемой лексики (название предметов, их действия, свойства и др.) обогащается словарь. Конкретизация словаря. Показать пример, многократно повторять слов. Активизация словаря. Формирование фонетического, лексического, грамматического строя речи:</w:t>
      </w:r>
      <w:r w:rsidR="00996157">
        <w:rPr>
          <w:rFonts w:ascii="Times New Roman" w:eastAsia="Times New Roman" w:hAnsi="Times New Roman" w:cs="Times New Roman"/>
          <w:i/>
          <w:iCs/>
          <w:sz w:val="23"/>
          <w:szCs w:val="23"/>
        </w:rPr>
        <w:t xml:space="preserve"> </w:t>
      </w:r>
      <w:r>
        <w:rPr>
          <w:rFonts w:ascii="Times New Roman" w:eastAsia="Times New Roman" w:hAnsi="Times New Roman" w:cs="Times New Roman"/>
          <w:b/>
          <w:bCs/>
          <w:i/>
          <w:iCs/>
          <w:sz w:val="23"/>
          <w:szCs w:val="23"/>
        </w:rPr>
        <w:t>п</w:t>
      </w:r>
      <w:r>
        <w:rPr>
          <w:rFonts w:ascii="Times New Roman" w:eastAsia="Times New Roman" w:hAnsi="Times New Roman" w:cs="Times New Roman"/>
          <w:i/>
          <w:iCs/>
          <w:sz w:val="23"/>
          <w:szCs w:val="23"/>
        </w:rPr>
        <w:t>равильная и грамотная речь воспитателя, взрослых, использование упражнений по словообразованию. Звуковая культура речи: речевое дыхание, развитие артикуляционного аппарата, слуховое восприятие и другие компоненты.</w:t>
      </w:r>
    </w:p>
    <w:p w:rsidR="00F548D8" w:rsidRDefault="00F548D8" w:rsidP="00F548D8">
      <w:pPr>
        <w:spacing w:after="0" w:line="28" w:lineRule="exact"/>
        <w:rPr>
          <w:sz w:val="20"/>
          <w:szCs w:val="20"/>
        </w:rPr>
      </w:pPr>
    </w:p>
    <w:p w:rsidR="00F548D8" w:rsidRDefault="00F548D8" w:rsidP="006146B0">
      <w:pPr>
        <w:numPr>
          <w:ilvl w:val="0"/>
          <w:numId w:val="9"/>
        </w:numPr>
        <w:tabs>
          <w:tab w:val="left" w:pos="1614"/>
        </w:tabs>
        <w:spacing w:after="0" w:line="244" w:lineRule="auto"/>
        <w:ind w:left="260" w:right="140" w:firstLine="1133"/>
        <w:jc w:val="both"/>
        <w:rPr>
          <w:rFonts w:eastAsia="Times New Roman"/>
          <w:i/>
          <w:iCs/>
          <w:sz w:val="23"/>
          <w:szCs w:val="23"/>
        </w:rPr>
      </w:pPr>
      <w:r>
        <w:rPr>
          <w:rFonts w:ascii="Times New Roman" w:eastAsia="Times New Roman" w:hAnsi="Times New Roman" w:cs="Times New Roman"/>
          <w:i/>
          <w:iCs/>
          <w:sz w:val="23"/>
          <w:szCs w:val="23"/>
        </w:rPr>
        <w:t>ООП ДОУ отражено содержание образования детей дошкольного возраста, формируемое 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w:t>
      </w:r>
    </w:p>
    <w:p w:rsidR="00F548D8" w:rsidRDefault="0042248F">
      <w:pPr>
        <w:spacing w:line="20" w:lineRule="exact"/>
        <w:rPr>
          <w:sz w:val="20"/>
          <w:szCs w:val="20"/>
        </w:rPr>
      </w:pPr>
      <w:r>
        <w:rPr>
          <w:noProof/>
          <w:sz w:val="20"/>
          <w:szCs w:val="20"/>
        </w:rPr>
        <w:pict>
          <v:line id="Shape 2" o:spid="_x0000_s1026" style="position:absolute;z-index:-251656192;visibility:visible" from="12.95pt,13.25pt" to="157.05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7M7uAEAAH8DAAAOAAAAZHJzL2Uyb0RvYy54bWysU01vGyEQvVfqf0Dc6107reOsvM4hqXuJ&#10;Wktpf8AYWC8qX2Kod/3vO+CPxG1PUTkghnk85r2B5f1oDduriNq7lk8nNWfKCS+127X8x/f1hwVn&#10;mMBJMN6plh8U8vvV+3fLITRq5ntvpIqMSBw2Q2h5n1JoqgpFryzgxAflKNn5aCFRGHeVjDAQuzXV&#10;rK7n1eCjDNELhUi7j8ckXxX+rlMifes6VImZllNtqcyxzNs8V6slNLsIodfiVAa8oQoL2tGlF6pH&#10;SMB+Rf0XldUievRdmghvK991WqiigdRM6z/UPPcQVNFC5mC42IT/j1Z83W8i07LlM84cWGpRuZXN&#10;sjVDwIYQD24Tszgxuufw5MVPpFx1lcwBhiNs7KLNcFLHxmL14WK1GhMTtDld3NT1LXVEUO7j7fwm&#10;X1dBcz4bIqYvyluWFy032mUjoIH9E6Yj9AzJ2+iNlmttTAnibvtgItsDNX1dxon9CmYcG1o+r+8+&#10;FearHL6mqMv4F4XViV6v0bbliwsIml6B/OwklQlNAm2Oa1Jn3Mm3o1XZtK2Xh008+0ldLjacXmR+&#10;Rq/jcvrl36x+AwAA//8DAFBLAwQUAAYACAAAACEAG4seL94AAAAIAQAADwAAAGRycy9kb3ducmV2&#10;LnhtbEyPzU7DMBCE70i8g7VI3KiTlqYQ4lQIqeXEgcIDOPE2iRqvo9j5aZ+eRRzoabU7o9lvsu1s&#10;WzFi7xtHCuJFBAKpdKahSsH31+7hCYQPmoxuHaGCM3rY5rc3mU6Nm+gTx0OoBIeQT7WCOoQuldKX&#10;NVrtF65DYu3oeqsDr30lTa8nDretXEZRIq1uiD/UusO3GsvTYbAKVubjuCum8X3fXC6n85Bsun25&#10;Uer+bn59ARFwDv9m+MVndMiZqXADGS9aBcv1Mzt5JmsQrK/ixxhE8XeQeSavC+Q/AAAA//8DAFBL&#10;AQItABQABgAIAAAAIQC2gziS/gAAAOEBAAATAAAAAAAAAAAAAAAAAAAAAABbQ29udGVudF9UeXBl&#10;c10ueG1sUEsBAi0AFAAGAAgAAAAhADj9If/WAAAAlAEAAAsAAAAAAAAAAAAAAAAALwEAAF9yZWxz&#10;Ly5yZWxzUEsBAi0AFAAGAAgAAAAhAOKbszu4AQAAfwMAAA4AAAAAAAAAAAAAAAAALgIAAGRycy9l&#10;Mm9Eb2MueG1sUEsBAi0AFAAGAAgAAAAhABuLHi/eAAAACAEAAA8AAAAAAAAAAAAAAAAAEgQAAGRy&#10;cy9kb3ducmV2LnhtbFBLBQYAAAAABAAEAPMAAAAdBQAAAAA=&#10;" o:allowincell="f" filled="t" strokeweight=".16931mm">
            <v:stroke joinstyle="miter"/>
            <o:lock v:ext="edit" shapetype="f"/>
          </v:line>
        </w:pict>
      </w:r>
    </w:p>
    <w:p w:rsidR="00F548D8" w:rsidRDefault="00F548D8">
      <w:pPr>
        <w:spacing w:line="343" w:lineRule="exact"/>
        <w:rPr>
          <w:sz w:val="20"/>
          <w:szCs w:val="20"/>
        </w:rPr>
      </w:pPr>
    </w:p>
    <w:p w:rsidR="00F548D8" w:rsidRDefault="00F548D8">
      <w:pPr>
        <w:spacing w:line="221" w:lineRule="auto"/>
        <w:ind w:left="260"/>
        <w:rPr>
          <w:sz w:val="20"/>
          <w:szCs w:val="20"/>
        </w:rPr>
      </w:pPr>
      <w:r>
        <w:rPr>
          <w:rFonts w:ascii="Times New Roman" w:eastAsia="Times New Roman" w:hAnsi="Times New Roman" w:cs="Times New Roman"/>
          <w:sz w:val="25"/>
          <w:szCs w:val="25"/>
          <w:vertAlign w:val="superscript"/>
        </w:rPr>
        <w:t>1</w:t>
      </w:r>
      <w:r>
        <w:rPr>
          <w:rFonts w:ascii="Times New Roman" w:eastAsia="Times New Roman" w:hAnsi="Times New Roman" w:cs="Times New Roman"/>
          <w:sz w:val="20"/>
          <w:szCs w:val="20"/>
        </w:rPr>
        <w:t>«Сөенеч» – «Радость познания» - региональная образовательная программа дошкольного образования / Р.К. Шаехова - Казань, 2016</w:t>
      </w:r>
    </w:p>
    <w:p w:rsidR="00F548D8" w:rsidRDefault="00F548D8">
      <w:pPr>
        <w:spacing w:line="200" w:lineRule="exact"/>
        <w:rPr>
          <w:sz w:val="20"/>
          <w:szCs w:val="20"/>
        </w:rPr>
      </w:pPr>
      <w:r>
        <w:rPr>
          <w:sz w:val="20"/>
          <w:szCs w:val="20"/>
        </w:rPr>
        <w:t xml:space="preserve">                                                                </w:t>
      </w:r>
      <w:r w:rsidR="00667F70">
        <w:rPr>
          <w:sz w:val="20"/>
          <w:szCs w:val="20"/>
        </w:rPr>
        <w:t xml:space="preserve">                               </w:t>
      </w:r>
    </w:p>
    <w:p w:rsidR="00F548D8" w:rsidRPr="00F548D8" w:rsidRDefault="00F548D8" w:rsidP="00F548D8">
      <w:pPr>
        <w:ind w:right="-259"/>
        <w:rPr>
          <w:sz w:val="20"/>
          <w:szCs w:val="20"/>
        </w:rPr>
        <w:sectPr w:rsidR="00F548D8" w:rsidRPr="00F548D8">
          <w:pgSz w:w="11900" w:h="16838"/>
          <w:pgMar w:top="1135" w:right="844" w:bottom="0" w:left="1440" w:header="0" w:footer="0" w:gutter="0"/>
          <w:cols w:space="720" w:equalWidth="0">
            <w:col w:w="9620"/>
          </w:cols>
        </w:sectPr>
      </w:pPr>
    </w:p>
    <w:p w:rsidR="00F548D8" w:rsidRDefault="00F548D8" w:rsidP="00996157">
      <w:pPr>
        <w:spacing w:after="0"/>
        <w:rPr>
          <w:sz w:val="20"/>
          <w:szCs w:val="20"/>
        </w:rPr>
      </w:pPr>
      <w:r>
        <w:rPr>
          <w:rFonts w:ascii="Times New Roman" w:eastAsia="Times New Roman" w:hAnsi="Times New Roman" w:cs="Times New Roman"/>
          <w:b/>
          <w:bCs/>
          <w:sz w:val="28"/>
          <w:szCs w:val="28"/>
        </w:rPr>
        <w:lastRenderedPageBreak/>
        <w:t>1.1.2.  Принципы и подходы к формированию Программы</w:t>
      </w:r>
    </w:p>
    <w:p w:rsidR="00F548D8" w:rsidRDefault="00F548D8" w:rsidP="00F548D8">
      <w:pPr>
        <w:spacing w:after="0" w:line="236" w:lineRule="auto"/>
        <w:ind w:left="260" w:firstLine="850"/>
        <w:jc w:val="both"/>
        <w:rPr>
          <w:sz w:val="20"/>
          <w:szCs w:val="20"/>
        </w:rPr>
      </w:pPr>
      <w:r>
        <w:rPr>
          <w:rFonts w:ascii="Times New Roman" w:eastAsia="Times New Roman" w:hAnsi="Times New Roman" w:cs="Times New Roman"/>
          <w:sz w:val="24"/>
          <w:szCs w:val="24"/>
        </w:rPr>
        <w:t xml:space="preserve">При формировании Программы учитывались следующие </w:t>
      </w:r>
      <w:r>
        <w:rPr>
          <w:rFonts w:ascii="Times New Roman" w:eastAsia="Times New Roman" w:hAnsi="Times New Roman" w:cs="Times New Roman"/>
          <w:b/>
          <w:bCs/>
          <w:i/>
          <w:iCs/>
          <w:sz w:val="24"/>
          <w:szCs w:val="24"/>
          <w:u w:val="single"/>
        </w:rPr>
        <w:t>принципы и подходы</w:t>
      </w:r>
      <w:r>
        <w:rPr>
          <w:rFonts w:ascii="Times New Roman" w:eastAsia="Times New Roman" w:hAnsi="Times New Roman" w:cs="Times New Roman"/>
          <w:i/>
          <w:iCs/>
          <w:sz w:val="24"/>
          <w:szCs w:val="24"/>
          <w:u w:val="single"/>
        </w:rPr>
        <w:t>,</w:t>
      </w:r>
      <w:r>
        <w:rPr>
          <w:rFonts w:ascii="Times New Roman" w:eastAsia="Times New Roman" w:hAnsi="Times New Roman" w:cs="Times New Roman"/>
          <w:sz w:val="24"/>
          <w:szCs w:val="24"/>
        </w:rPr>
        <w:t xml:space="preserve"> определённые Федеральными государственными образовательными стандартами (</w:t>
      </w:r>
      <w:r>
        <w:rPr>
          <w:rFonts w:ascii="Times New Roman" w:eastAsia="Times New Roman" w:hAnsi="Times New Roman" w:cs="Times New Roman"/>
          <w:b/>
          <w:bCs/>
          <w:sz w:val="24"/>
          <w:szCs w:val="24"/>
        </w:rPr>
        <w:t>п.1.4ФГОС ДО</w:t>
      </w:r>
      <w:r>
        <w:rPr>
          <w:rFonts w:ascii="Times New Roman" w:eastAsia="Times New Roman" w:hAnsi="Times New Roman" w:cs="Times New Roman"/>
          <w:sz w:val="24"/>
          <w:szCs w:val="24"/>
        </w:rPr>
        <w:t>)и Примерной основной образовательной программы дошкольного</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образования (см. стр. 9 - 16 стр):</w:t>
      </w:r>
    </w:p>
    <w:p w:rsidR="00F548D8" w:rsidRDefault="00F548D8" w:rsidP="00F548D8">
      <w:pPr>
        <w:spacing w:after="0" w:line="24" w:lineRule="exact"/>
        <w:rPr>
          <w:sz w:val="20"/>
          <w:szCs w:val="20"/>
        </w:rPr>
      </w:pPr>
    </w:p>
    <w:p w:rsidR="00F548D8" w:rsidRDefault="00F548D8" w:rsidP="00F548D8">
      <w:pPr>
        <w:spacing w:after="0" w:line="233" w:lineRule="auto"/>
        <w:ind w:left="260" w:right="260" w:firstLine="850"/>
        <w:rPr>
          <w:sz w:val="20"/>
          <w:szCs w:val="20"/>
        </w:rPr>
      </w:pPr>
      <w:r>
        <w:rPr>
          <w:rFonts w:ascii="Times New Roman" w:eastAsia="Times New Roman" w:hAnsi="Times New Roman" w:cs="Times New Roman"/>
          <w:b/>
          <w:bCs/>
          <w:sz w:val="24"/>
          <w:szCs w:val="24"/>
        </w:rPr>
        <w:t>Принципы основной образовательной программы дошкольного образования «От рождения до школы» 2017 год (см.стр. 11-13).</w:t>
      </w:r>
    </w:p>
    <w:p w:rsidR="00F548D8" w:rsidRDefault="00F548D8" w:rsidP="00F548D8">
      <w:pPr>
        <w:spacing w:after="0" w:line="11" w:lineRule="exact"/>
        <w:rPr>
          <w:sz w:val="20"/>
          <w:szCs w:val="20"/>
        </w:rPr>
      </w:pPr>
    </w:p>
    <w:p w:rsidR="00F548D8" w:rsidRDefault="00F548D8" w:rsidP="00F548D8">
      <w:pPr>
        <w:spacing w:after="0" w:line="236" w:lineRule="auto"/>
        <w:ind w:left="260" w:firstLine="850"/>
        <w:jc w:val="both"/>
        <w:rPr>
          <w:sz w:val="20"/>
          <w:szCs w:val="20"/>
        </w:rPr>
      </w:pPr>
      <w:r>
        <w:rPr>
          <w:rFonts w:ascii="Times New Roman" w:eastAsia="Times New Roman" w:hAnsi="Times New Roman" w:cs="Times New Roman"/>
          <w:sz w:val="24"/>
          <w:szCs w:val="24"/>
        </w:rPr>
        <w:t>Данный подход подразумевает широкое использование разнообразных форм работы с детьми как в совместной деятельности взрослого и детей, так и в самостоятельной деятельности детей и использует ведущую деятельность дошкольника — игру как основу организации жизнедеятельности детского сообщества.</w:t>
      </w:r>
    </w:p>
    <w:p w:rsidR="00F548D8" w:rsidRDefault="00F548D8" w:rsidP="00F548D8">
      <w:pPr>
        <w:spacing w:after="0" w:line="18" w:lineRule="exact"/>
        <w:rPr>
          <w:sz w:val="20"/>
          <w:szCs w:val="20"/>
        </w:rPr>
      </w:pPr>
    </w:p>
    <w:p w:rsidR="00F548D8" w:rsidRDefault="00F548D8" w:rsidP="00F548D8">
      <w:pPr>
        <w:spacing w:after="0" w:line="236" w:lineRule="auto"/>
        <w:ind w:left="260" w:firstLine="850"/>
        <w:jc w:val="both"/>
        <w:rPr>
          <w:sz w:val="20"/>
          <w:szCs w:val="20"/>
        </w:rPr>
      </w:pPr>
      <w:r>
        <w:rPr>
          <w:rFonts w:ascii="Times New Roman" w:eastAsia="Times New Roman" w:hAnsi="Times New Roman" w:cs="Times New Roman"/>
          <w:b/>
          <w:bCs/>
          <w:i/>
          <w:iCs/>
          <w:sz w:val="24"/>
          <w:szCs w:val="24"/>
          <w:u w:val="single"/>
        </w:rPr>
        <w:t>Принципы программы«Изучаем русский язык»,</w:t>
      </w:r>
      <w:r w:rsidR="00667F70">
        <w:rPr>
          <w:rFonts w:ascii="Times New Roman" w:eastAsia="Times New Roman" w:hAnsi="Times New Roman" w:cs="Times New Roman"/>
          <w:b/>
          <w:bCs/>
          <w:i/>
          <w:iCs/>
          <w:sz w:val="24"/>
          <w:szCs w:val="24"/>
          <w:u w:val="single"/>
        </w:rPr>
        <w:t xml:space="preserve"> </w:t>
      </w:r>
      <w:r>
        <w:rPr>
          <w:rFonts w:ascii="Times New Roman" w:eastAsia="Times New Roman" w:hAnsi="Times New Roman" w:cs="Times New Roman"/>
          <w:i/>
          <w:iCs/>
          <w:sz w:val="24"/>
          <w:szCs w:val="24"/>
        </w:rPr>
        <w:t>призваны организовывать</w:t>
      </w:r>
      <w:r w:rsidR="00667F70">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развивающее обучение так, чтобы оно ориентировалось на потенциальные возможности ребенка, на «зону ближайшего развития», учет индивидуальных возможностей.</w:t>
      </w:r>
    </w:p>
    <w:p w:rsidR="00F548D8" w:rsidRDefault="00F548D8" w:rsidP="00F548D8">
      <w:pPr>
        <w:spacing w:after="0" w:line="12" w:lineRule="exact"/>
        <w:rPr>
          <w:sz w:val="20"/>
          <w:szCs w:val="20"/>
        </w:rPr>
      </w:pPr>
    </w:p>
    <w:p w:rsidR="00F548D8" w:rsidRDefault="00F548D8" w:rsidP="00F548D8">
      <w:pPr>
        <w:spacing w:after="0" w:line="226" w:lineRule="auto"/>
        <w:ind w:left="260" w:firstLine="850"/>
        <w:jc w:val="both"/>
        <w:rPr>
          <w:sz w:val="20"/>
          <w:szCs w:val="20"/>
        </w:rPr>
      </w:pPr>
      <w:r>
        <w:rPr>
          <w:rFonts w:ascii="Times New Roman" w:eastAsia="Times New Roman" w:hAnsi="Times New Roman" w:cs="Times New Roman"/>
          <w:b/>
          <w:bCs/>
          <w:i/>
          <w:iCs/>
          <w:sz w:val="24"/>
          <w:szCs w:val="24"/>
        </w:rPr>
        <w:t>Принципы региональной</w:t>
      </w:r>
      <w:r w:rsidR="00667F70">
        <w:rPr>
          <w:rFonts w:ascii="Times New Roman" w:eastAsia="Times New Roman" w:hAnsi="Times New Roman" w:cs="Times New Roman"/>
          <w:b/>
          <w:bCs/>
          <w:i/>
          <w:iCs/>
          <w:sz w:val="24"/>
          <w:szCs w:val="24"/>
        </w:rPr>
        <w:t xml:space="preserve"> </w:t>
      </w:r>
      <w:r>
        <w:rPr>
          <w:rFonts w:ascii="Times New Roman" w:eastAsia="Times New Roman" w:hAnsi="Times New Roman" w:cs="Times New Roman"/>
          <w:sz w:val="24"/>
          <w:szCs w:val="24"/>
        </w:rPr>
        <w:t xml:space="preserve">образовательной программы ДО«Сөенеч-Радостьпознания» - КАЗАНЬ «МАГАРИФ-ВАКЫТ», 2016, </w:t>
      </w:r>
      <w:r>
        <w:rPr>
          <w:rFonts w:ascii="Times New Roman" w:eastAsia="Times New Roman" w:hAnsi="Times New Roman" w:cs="Times New Roman"/>
          <w:b/>
          <w:bCs/>
          <w:sz w:val="24"/>
          <w:szCs w:val="24"/>
        </w:rPr>
        <w:t>стр. 9-12.</w:t>
      </w:r>
    </w:p>
    <w:p w:rsidR="00F548D8" w:rsidRDefault="00F548D8" w:rsidP="00F548D8">
      <w:pPr>
        <w:spacing w:after="0" w:line="219" w:lineRule="auto"/>
        <w:ind w:left="1100"/>
        <w:rPr>
          <w:sz w:val="20"/>
          <w:szCs w:val="20"/>
        </w:rPr>
      </w:pPr>
      <w:r>
        <w:rPr>
          <w:rFonts w:ascii="Times New Roman" w:eastAsia="Times New Roman" w:hAnsi="Times New Roman" w:cs="Times New Roman"/>
          <w:b/>
          <w:bCs/>
          <w:i/>
          <w:iCs/>
          <w:sz w:val="24"/>
          <w:szCs w:val="24"/>
        </w:rPr>
        <w:t>Принципы УМК “Туган</w:t>
      </w:r>
      <w:r w:rsidR="00667F70">
        <w:rPr>
          <w:rFonts w:ascii="Times New Roman" w:eastAsia="Times New Roman" w:hAnsi="Times New Roman" w:cs="Times New Roman"/>
          <w:b/>
          <w:bCs/>
          <w:i/>
          <w:iCs/>
          <w:sz w:val="24"/>
          <w:szCs w:val="24"/>
        </w:rPr>
        <w:t xml:space="preserve"> </w:t>
      </w:r>
      <w:r>
        <w:rPr>
          <w:rFonts w:ascii="Times New Roman" w:eastAsia="Times New Roman" w:hAnsi="Times New Roman" w:cs="Times New Roman"/>
          <w:b/>
          <w:bCs/>
          <w:i/>
          <w:iCs/>
          <w:sz w:val="24"/>
          <w:szCs w:val="24"/>
        </w:rPr>
        <w:t>телдә сөйләшәбез</w:t>
      </w:r>
      <w:r>
        <w:rPr>
          <w:rFonts w:ascii="Times New Roman" w:eastAsia="Times New Roman" w:hAnsi="Times New Roman" w:cs="Times New Roman"/>
          <w:sz w:val="24"/>
          <w:szCs w:val="24"/>
        </w:rPr>
        <w:t>”</w:t>
      </w:r>
      <w:r>
        <w:rPr>
          <w:rFonts w:ascii="Times New Roman" w:eastAsia="Times New Roman" w:hAnsi="Times New Roman" w:cs="Times New Roman"/>
          <w:sz w:val="31"/>
          <w:szCs w:val="31"/>
          <w:vertAlign w:val="superscript"/>
        </w:rPr>
        <w:t>2</w:t>
      </w:r>
      <w:r>
        <w:rPr>
          <w:rFonts w:ascii="Times New Roman" w:eastAsia="Times New Roman" w:hAnsi="Times New Roman" w:cs="Times New Roman"/>
          <w:b/>
          <w:bCs/>
          <w:sz w:val="24"/>
          <w:szCs w:val="24"/>
        </w:rPr>
        <w:t>.</w:t>
      </w:r>
    </w:p>
    <w:p w:rsidR="00F548D8" w:rsidRDefault="00F548D8" w:rsidP="006146B0">
      <w:pPr>
        <w:numPr>
          <w:ilvl w:val="1"/>
          <w:numId w:val="10"/>
        </w:numPr>
        <w:tabs>
          <w:tab w:val="left" w:pos="1677"/>
        </w:tabs>
        <w:spacing w:after="0" w:line="229" w:lineRule="auto"/>
        <w:ind w:left="260" w:right="20" w:firstLine="850"/>
        <w:rPr>
          <w:rFonts w:eastAsia="Times New Roman"/>
        </w:rPr>
      </w:pPr>
      <w:r>
        <w:rPr>
          <w:rFonts w:ascii="Times New Roman" w:eastAsia="Times New Roman" w:hAnsi="Times New Roman" w:cs="Times New Roman"/>
          <w:i/>
          <w:iCs/>
          <w:sz w:val="24"/>
          <w:szCs w:val="24"/>
        </w:rPr>
        <w:t>Коммуникативный принцип готовит детей использовать татарский язык, как средство общения. Обучать язык не как наука,а как средство общения.</w:t>
      </w:r>
    </w:p>
    <w:p w:rsidR="00F548D8" w:rsidRDefault="00F548D8" w:rsidP="00F548D8">
      <w:pPr>
        <w:spacing w:after="0" w:line="11" w:lineRule="exact"/>
        <w:rPr>
          <w:rFonts w:eastAsia="Times New Roman"/>
        </w:rPr>
      </w:pPr>
    </w:p>
    <w:p w:rsidR="00F548D8" w:rsidRDefault="00F548D8" w:rsidP="006146B0">
      <w:pPr>
        <w:numPr>
          <w:ilvl w:val="0"/>
          <w:numId w:val="10"/>
        </w:numPr>
        <w:tabs>
          <w:tab w:val="left" w:pos="971"/>
        </w:tabs>
        <w:spacing w:after="0" w:line="233" w:lineRule="auto"/>
        <w:ind w:left="260" w:firstLine="499"/>
        <w:rPr>
          <w:rFonts w:eastAsia="Times New Roman"/>
        </w:rPr>
      </w:pPr>
      <w:r>
        <w:rPr>
          <w:rFonts w:ascii="Times New Roman" w:eastAsia="Times New Roman" w:hAnsi="Times New Roman" w:cs="Times New Roman"/>
          <w:i/>
          <w:iCs/>
          <w:sz w:val="24"/>
          <w:szCs w:val="24"/>
        </w:rPr>
        <w:t>Принцип осуществления задач в тесной связи друг с другом воспитания и развития ребенка.</w:t>
      </w:r>
    </w:p>
    <w:p w:rsidR="00F548D8" w:rsidRDefault="00F548D8" w:rsidP="00F548D8">
      <w:pPr>
        <w:spacing w:after="0" w:line="11" w:lineRule="exact"/>
        <w:rPr>
          <w:rFonts w:eastAsia="Times New Roman"/>
        </w:rPr>
      </w:pPr>
    </w:p>
    <w:p w:rsidR="00F548D8" w:rsidRDefault="00F548D8" w:rsidP="006146B0">
      <w:pPr>
        <w:numPr>
          <w:ilvl w:val="0"/>
          <w:numId w:val="10"/>
        </w:numPr>
        <w:tabs>
          <w:tab w:val="left" w:pos="976"/>
        </w:tabs>
        <w:spacing w:after="0" w:line="233" w:lineRule="auto"/>
        <w:ind w:left="260" w:right="420" w:firstLine="499"/>
        <w:rPr>
          <w:rFonts w:eastAsia="Times New Roman"/>
        </w:rPr>
      </w:pPr>
      <w:r>
        <w:rPr>
          <w:rFonts w:ascii="Times New Roman" w:eastAsia="Times New Roman" w:hAnsi="Times New Roman" w:cs="Times New Roman"/>
          <w:i/>
          <w:iCs/>
          <w:sz w:val="24"/>
          <w:szCs w:val="24"/>
        </w:rPr>
        <w:t>Принцип преемственности предусматривает последовательность детского сада и начальной школы.</w:t>
      </w:r>
    </w:p>
    <w:p w:rsidR="00F548D8" w:rsidRDefault="00F548D8" w:rsidP="00F548D8">
      <w:pPr>
        <w:spacing w:after="0" w:line="11" w:lineRule="exact"/>
        <w:rPr>
          <w:rFonts w:eastAsia="Times New Roman"/>
        </w:rPr>
      </w:pPr>
    </w:p>
    <w:p w:rsidR="00F548D8" w:rsidRDefault="00F548D8" w:rsidP="006146B0">
      <w:pPr>
        <w:numPr>
          <w:ilvl w:val="0"/>
          <w:numId w:val="10"/>
        </w:numPr>
        <w:tabs>
          <w:tab w:val="left" w:pos="976"/>
        </w:tabs>
        <w:spacing w:after="0" w:line="237" w:lineRule="auto"/>
        <w:ind w:left="260" w:firstLine="499"/>
        <w:jc w:val="both"/>
        <w:rPr>
          <w:rFonts w:eastAsia="Times New Roman"/>
        </w:rPr>
      </w:pPr>
      <w:r>
        <w:rPr>
          <w:rFonts w:ascii="Times New Roman" w:eastAsia="Times New Roman" w:hAnsi="Times New Roman" w:cs="Times New Roman"/>
          <w:i/>
          <w:iCs/>
          <w:sz w:val="24"/>
          <w:szCs w:val="24"/>
        </w:rPr>
        <w:t>Принцип мотивации образовательной деятельности</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-ребенок принимает материал, когда он интересный и соответствует своим интересам. В процессе по обучению языку просмотр сказочных сюжетов, встреча с знакомыми интересными героями использование игровых элементов обеспечивает мотивизацию обучения языкового материала. Обучение языка в общении, связывая в игровые ситуации, дети чувствуют практическое значение обучения языку, рождается эмоциональный подъем, и они с желанием изучают языковой материал.</w:t>
      </w:r>
    </w:p>
    <w:p w:rsidR="00F548D8" w:rsidRDefault="00F548D8" w:rsidP="00F548D8">
      <w:pPr>
        <w:spacing w:after="0" w:line="12" w:lineRule="exact"/>
        <w:rPr>
          <w:rFonts w:eastAsia="Times New Roman"/>
        </w:rPr>
      </w:pPr>
    </w:p>
    <w:p w:rsidR="00F548D8" w:rsidRDefault="00F548D8" w:rsidP="006146B0">
      <w:pPr>
        <w:numPr>
          <w:ilvl w:val="0"/>
          <w:numId w:val="10"/>
        </w:numPr>
        <w:tabs>
          <w:tab w:val="left" w:pos="976"/>
        </w:tabs>
        <w:spacing w:after="0" w:line="233" w:lineRule="auto"/>
        <w:ind w:left="260" w:firstLine="499"/>
        <w:rPr>
          <w:rFonts w:eastAsia="Times New Roman"/>
        </w:rPr>
      </w:pPr>
      <w:r>
        <w:rPr>
          <w:rFonts w:ascii="Times New Roman" w:eastAsia="Times New Roman" w:hAnsi="Times New Roman" w:cs="Times New Roman"/>
          <w:i/>
          <w:iCs/>
          <w:sz w:val="24"/>
          <w:szCs w:val="24"/>
        </w:rPr>
        <w:t>Принцип индивидуализации предусматривает развитие социально- личностные качества в обучению языку. Рассчитывается возрастные особенности детей.</w:t>
      </w:r>
    </w:p>
    <w:p w:rsidR="00F548D8" w:rsidRDefault="00F548D8" w:rsidP="00F548D8">
      <w:pPr>
        <w:spacing w:after="0" w:line="11" w:lineRule="exact"/>
        <w:rPr>
          <w:rFonts w:eastAsia="Times New Roman"/>
        </w:rPr>
      </w:pPr>
    </w:p>
    <w:p w:rsidR="00F548D8" w:rsidRDefault="00F548D8" w:rsidP="006146B0">
      <w:pPr>
        <w:numPr>
          <w:ilvl w:val="0"/>
          <w:numId w:val="10"/>
        </w:numPr>
        <w:tabs>
          <w:tab w:val="left" w:pos="976"/>
        </w:tabs>
        <w:spacing w:after="0" w:line="233" w:lineRule="auto"/>
        <w:ind w:left="260" w:right="20" w:firstLine="499"/>
        <w:rPr>
          <w:rFonts w:eastAsia="Times New Roman"/>
        </w:rPr>
      </w:pPr>
      <w:r>
        <w:rPr>
          <w:rFonts w:ascii="Times New Roman" w:eastAsia="Times New Roman" w:hAnsi="Times New Roman" w:cs="Times New Roman"/>
          <w:i/>
          <w:iCs/>
          <w:sz w:val="24"/>
          <w:szCs w:val="24"/>
        </w:rPr>
        <w:t>Принцип наглядности, обучение языку, образует разнообразную деятельность в повседневной жизни. Игра, как основное средство в познании детей.</w:t>
      </w:r>
    </w:p>
    <w:p w:rsidR="00F548D8" w:rsidRDefault="00F548D8" w:rsidP="00F548D8">
      <w:pPr>
        <w:spacing w:after="0" w:line="11" w:lineRule="exact"/>
        <w:rPr>
          <w:rFonts w:eastAsia="Times New Roman"/>
        </w:rPr>
      </w:pPr>
    </w:p>
    <w:p w:rsidR="00F548D8" w:rsidRDefault="00F548D8" w:rsidP="006146B0">
      <w:pPr>
        <w:numPr>
          <w:ilvl w:val="0"/>
          <w:numId w:val="10"/>
        </w:numPr>
        <w:tabs>
          <w:tab w:val="left" w:pos="976"/>
        </w:tabs>
        <w:spacing w:after="0" w:line="235" w:lineRule="auto"/>
        <w:ind w:left="260" w:firstLine="499"/>
        <w:jc w:val="both"/>
        <w:rPr>
          <w:rFonts w:eastAsia="Times New Roman"/>
        </w:rPr>
      </w:pPr>
      <w:r>
        <w:rPr>
          <w:rFonts w:ascii="Times New Roman" w:eastAsia="Times New Roman" w:hAnsi="Times New Roman" w:cs="Times New Roman"/>
          <w:i/>
          <w:iCs/>
          <w:sz w:val="24"/>
          <w:szCs w:val="24"/>
        </w:rPr>
        <w:t>Принцип интеграции - учитывает особенности разных видов речи, слушание речи воспитателя, при помощи технических средств (аудио, - видео,</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особенности языка дать в разных упражнениях, развивать диалогическую речь детей.</w:t>
      </w:r>
    </w:p>
    <w:p w:rsidR="00F548D8" w:rsidRDefault="00F548D8" w:rsidP="00F548D8">
      <w:pPr>
        <w:spacing w:after="0" w:line="200" w:lineRule="exact"/>
        <w:rPr>
          <w:sz w:val="20"/>
          <w:szCs w:val="20"/>
        </w:rPr>
      </w:pPr>
    </w:p>
    <w:p w:rsidR="00F548D8" w:rsidRDefault="00F548D8" w:rsidP="00F548D8">
      <w:pPr>
        <w:spacing w:after="0" w:line="300" w:lineRule="exact"/>
        <w:rPr>
          <w:sz w:val="20"/>
          <w:szCs w:val="20"/>
        </w:rPr>
      </w:pPr>
    </w:p>
    <w:p w:rsidR="00F548D8" w:rsidRDefault="00F548D8" w:rsidP="00F548D8">
      <w:pPr>
        <w:spacing w:after="0"/>
        <w:ind w:left="3600"/>
        <w:rPr>
          <w:sz w:val="20"/>
          <w:szCs w:val="20"/>
        </w:rPr>
      </w:pPr>
      <w:r>
        <w:rPr>
          <w:rFonts w:ascii="Times New Roman" w:eastAsia="Times New Roman" w:hAnsi="Times New Roman" w:cs="Times New Roman"/>
          <w:b/>
          <w:bCs/>
          <w:sz w:val="28"/>
          <w:szCs w:val="28"/>
        </w:rPr>
        <w:t>1.2.  Планируемые результаты</w:t>
      </w:r>
    </w:p>
    <w:p w:rsidR="00F548D8" w:rsidRPr="001B09AC" w:rsidRDefault="00F548D8" w:rsidP="001B09AC">
      <w:pPr>
        <w:numPr>
          <w:ilvl w:val="0"/>
          <w:numId w:val="11"/>
        </w:numPr>
        <w:tabs>
          <w:tab w:val="left" w:pos="1446"/>
        </w:tabs>
        <w:spacing w:after="0" w:line="237" w:lineRule="auto"/>
        <w:ind w:left="260" w:firstLine="850"/>
        <w:jc w:val="both"/>
        <w:rPr>
          <w:rFonts w:eastAsia="Times New Roman"/>
          <w:sz w:val="24"/>
          <w:szCs w:val="24"/>
        </w:rPr>
      </w:pPr>
      <w:r>
        <w:rPr>
          <w:rFonts w:ascii="Times New Roman" w:eastAsia="Times New Roman" w:hAnsi="Times New Roman" w:cs="Times New Roman"/>
          <w:sz w:val="24"/>
          <w:szCs w:val="24"/>
        </w:rPr>
        <w:t>соответствии с ФГОС ДО</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идее целевых ориентиров. Поэтому результаты освоени</w:t>
      </w:r>
      <w:r w:rsidR="001B09AC">
        <w:rPr>
          <w:rFonts w:ascii="Times New Roman" w:eastAsia="Times New Roman" w:hAnsi="Times New Roman" w:cs="Times New Roman"/>
          <w:sz w:val="24"/>
          <w:szCs w:val="24"/>
        </w:rPr>
        <w:t>я ООП МБДОУ «Дургинский детский сад</w:t>
      </w:r>
      <w:r w:rsidRPr="001B09AC">
        <w:rPr>
          <w:rFonts w:ascii="Times New Roman" w:eastAsia="Times New Roman" w:hAnsi="Times New Roman" w:cs="Times New Roman"/>
          <w:sz w:val="24"/>
          <w:szCs w:val="24"/>
        </w:rPr>
        <w:t>» представлены в виде целевых ориентиров дошкольного образования и представляют собой возрастные характеристики возможных достижений ребенком к концу дошкольного образования. Реализация целей и задач Программы МБ</w:t>
      </w:r>
      <w:r w:rsidR="001B09AC">
        <w:rPr>
          <w:rFonts w:ascii="Times New Roman" w:eastAsia="Times New Roman" w:hAnsi="Times New Roman" w:cs="Times New Roman"/>
          <w:sz w:val="24"/>
          <w:szCs w:val="24"/>
        </w:rPr>
        <w:t>ДОУ «Дургинский детский сад</w:t>
      </w:r>
      <w:r w:rsidRPr="001B09AC">
        <w:rPr>
          <w:rFonts w:ascii="Times New Roman" w:eastAsia="Times New Roman" w:hAnsi="Times New Roman" w:cs="Times New Roman"/>
          <w:sz w:val="24"/>
          <w:szCs w:val="24"/>
        </w:rPr>
        <w:t>» направлены на достижение целевых ориентиров. К целевым</w:t>
      </w:r>
    </w:p>
    <w:p w:rsidR="00F548D8" w:rsidRDefault="0042248F" w:rsidP="00F548D8">
      <w:pPr>
        <w:spacing w:after="0" w:line="20" w:lineRule="exact"/>
        <w:rPr>
          <w:sz w:val="20"/>
          <w:szCs w:val="20"/>
        </w:rPr>
      </w:pPr>
      <w:r>
        <w:rPr>
          <w:noProof/>
          <w:sz w:val="20"/>
          <w:szCs w:val="20"/>
        </w:rPr>
        <w:pict>
          <v:line id="Shape 3" o:spid="_x0000_s1079" style="position:absolute;z-index:-251655168;visibility:visible" from="12.95pt,14.7pt" to="157.0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ULjuQEAAH8DAAAOAAAAZHJzL2Uyb0RvYy54bWysU01vGyEQvVfqf0Dc613HreMg4xySupeo&#10;tZT2B4yB9aLyJaDe9b/vgD8Stz1F5YAYZubNvDewvB+tIXsVk/aO0+mkpUQ54aV2O05/fF9/WFCS&#10;MjgJxjvF6UEler96/245BKZufO+NVJEgiEtsCJz2OQfWNEn0ykKa+KAcOjsfLWQ0466REQZEt6a5&#10;adt5M/goQ/RCpYS3j0cnXVX8rlMif+u6pDIxnGJvue6x7tuyN6slsF2E0GtxagPe0IUF7bDoBeoR&#10;MpBfUf8FZbWIPvkuT4S3je86LVTlgGym7R9snnsIqnJBcVK4yJT+H6z4ut9EoiWnM0ocWBxRrUpm&#10;RZohJIYRD24TCzkxuufw5MXPhL7mylmMFI5hYxdtCUd2ZKxSHy5SqzETgZfTxaxtb3EiAn0fb+e1&#10;XAPsnBtiyl+Ut6QcODXaFSGAwf4p5VId2DmkXCdvtFxrY6oRd9sHE8kecOjrugoZTLkKM44MnM7b&#10;u08V+cqXXkO0df0LwuqMr9doy+niEgSsVyA/O4k1gWXQ5njG+saddDtKVUTbennYxLOeOOXa6OlF&#10;lmf02q7ZL/9m9RsAAP//AwBQSwMEFAAGAAgAAAAhAFZrh/neAAAACAEAAA8AAABkcnMvZG93bnJl&#10;di54bWxMj81OwzAQhO9IvIO1SNyok7b0J41TIaSWEwcKD+DE2yRqvI5i56d9ehZxgNNqd0az36T7&#10;yTZiwM7XjhTEswgEUuFMTaWCr8/D0waED5qMbhyhgit62Gf3d6lOjBvpA4dTKAWHkE+0giqENpHS&#10;FxVa7WeuRWLt7DqrA69dKU2nRw63jZxH0UpaXRN/qHSLrxUWl1NvFSzM+/mQj8Pbsb7dLtd+tW6P&#10;xVqpx4fpZQci4BT+zPCDz+iQMVPuejJeNArmz1t28twuQbC+iJcxiPz3ILNU/i+QfQMAAP//AwBQ&#10;SwECLQAUAAYACAAAACEAtoM4kv4AAADhAQAAEwAAAAAAAAAAAAAAAAAAAAAAW0NvbnRlbnRfVHlw&#10;ZXNdLnhtbFBLAQItABQABgAIAAAAIQA4/SH/1gAAAJQBAAALAAAAAAAAAAAAAAAAAC8BAABfcmVs&#10;cy8ucmVsc1BLAQItABQABgAIAAAAIQAIaULjuQEAAH8DAAAOAAAAAAAAAAAAAAAAAC4CAABkcnMv&#10;ZTJvRG9jLnhtbFBLAQItABQABgAIAAAAIQBWa4f53gAAAAgBAAAPAAAAAAAAAAAAAAAAABMEAABk&#10;cnMvZG93bnJldi54bWxQSwUGAAAAAAQABADzAAAAHgUAAAAA&#10;" o:allowincell="f" filled="t" strokeweight=".16931mm">
            <v:stroke joinstyle="miter"/>
            <o:lock v:ext="edit" shapetype="f"/>
          </v:line>
        </w:pict>
      </w:r>
    </w:p>
    <w:p w:rsidR="00F548D8" w:rsidRDefault="00F548D8">
      <w:pPr>
        <w:spacing w:line="385" w:lineRule="exact"/>
        <w:rPr>
          <w:sz w:val="20"/>
          <w:szCs w:val="20"/>
        </w:rPr>
      </w:pPr>
    </w:p>
    <w:p w:rsidR="00F548D8" w:rsidRDefault="00F548D8" w:rsidP="00F548D8">
      <w:pPr>
        <w:spacing w:line="217" w:lineRule="auto"/>
        <w:ind w:left="260"/>
        <w:rPr>
          <w:rFonts w:ascii="Times New Roman" w:eastAsia="Times New Roman" w:hAnsi="Times New Roman" w:cs="Times New Roman"/>
        </w:rPr>
      </w:pPr>
      <w:r>
        <w:rPr>
          <w:rFonts w:ascii="Times New Roman" w:eastAsia="Times New Roman" w:hAnsi="Times New Roman" w:cs="Times New Roman"/>
          <w:i/>
          <w:iCs/>
          <w:sz w:val="24"/>
          <w:szCs w:val="24"/>
          <w:vertAlign w:val="superscript"/>
        </w:rPr>
        <w:t>2</w:t>
      </w:r>
      <w:r>
        <w:rPr>
          <w:rFonts w:ascii="Times New Roman" w:eastAsia="Times New Roman" w:hAnsi="Times New Roman" w:cs="Times New Roman"/>
          <w:i/>
          <w:iCs/>
          <w:sz w:val="18"/>
          <w:szCs w:val="18"/>
        </w:rPr>
        <w:t>Обучение детей татарской национальности родному языку - УМК для детей 2-7 лет "Туган телдә сөйләшәбез" (Говорим на родном языке)/Хазратова Ф.В., Зарипова З.М.-Казань,2012</w:t>
      </w:r>
    </w:p>
    <w:p w:rsidR="00FF1777" w:rsidRDefault="00FF1777" w:rsidP="00F548D8">
      <w:pPr>
        <w:spacing w:line="217" w:lineRule="auto"/>
        <w:ind w:left="260"/>
        <w:rPr>
          <w:sz w:val="20"/>
          <w:szCs w:val="20"/>
        </w:rPr>
      </w:pPr>
      <w:r>
        <w:rPr>
          <w:rFonts w:ascii="Times New Roman" w:eastAsia="Times New Roman" w:hAnsi="Times New Roman" w:cs="Times New Roman"/>
          <w:i/>
          <w:iCs/>
          <w:sz w:val="24"/>
          <w:szCs w:val="24"/>
          <w:vertAlign w:val="superscript"/>
        </w:rPr>
        <w:t xml:space="preserve">                                                                                              </w:t>
      </w:r>
    </w:p>
    <w:p w:rsidR="00F548D8" w:rsidRDefault="00F548D8">
      <w:pPr>
        <w:sectPr w:rsidR="00F548D8">
          <w:pgSz w:w="11900" w:h="16838"/>
          <w:pgMar w:top="1092" w:right="844" w:bottom="0" w:left="1440" w:header="0" w:footer="0" w:gutter="0"/>
          <w:cols w:space="720" w:equalWidth="0">
            <w:col w:w="9620"/>
          </w:cols>
        </w:sectPr>
      </w:pPr>
    </w:p>
    <w:p w:rsidR="00F548D8" w:rsidRDefault="00F548D8">
      <w:pPr>
        <w:spacing w:line="235" w:lineRule="auto"/>
        <w:ind w:left="260"/>
        <w:rPr>
          <w:rFonts w:ascii="Times New Roman" w:eastAsia="Times New Roman" w:hAnsi="Times New Roman" w:cs="Times New Roman"/>
          <w:sz w:val="24"/>
          <w:szCs w:val="24"/>
        </w:rPr>
      </w:pPr>
    </w:p>
    <w:p w:rsidR="00F548D8" w:rsidRDefault="00F548D8">
      <w:pPr>
        <w:spacing w:line="235" w:lineRule="auto"/>
        <w:ind w:left="260"/>
        <w:rPr>
          <w:sz w:val="20"/>
          <w:szCs w:val="20"/>
        </w:rPr>
      </w:pPr>
      <w:r>
        <w:rPr>
          <w:rFonts w:ascii="Times New Roman" w:eastAsia="Times New Roman" w:hAnsi="Times New Roman" w:cs="Times New Roman"/>
          <w:sz w:val="24"/>
          <w:szCs w:val="24"/>
        </w:rPr>
        <w:t>ориентирам дошкольного образования относятся следующие социально-нормативные возрастные характеристики возможных достижений ребенка:</w:t>
      </w:r>
    </w:p>
    <w:p w:rsidR="00F548D8" w:rsidRDefault="00F548D8" w:rsidP="006146B0">
      <w:pPr>
        <w:numPr>
          <w:ilvl w:val="0"/>
          <w:numId w:val="12"/>
        </w:numPr>
        <w:tabs>
          <w:tab w:val="left" w:pos="400"/>
        </w:tabs>
        <w:spacing w:after="0" w:line="240" w:lineRule="auto"/>
        <w:ind w:left="400" w:hanging="140"/>
        <w:rPr>
          <w:rFonts w:eastAsia="Times New Roman"/>
          <w:sz w:val="24"/>
          <w:szCs w:val="24"/>
        </w:rPr>
      </w:pPr>
      <w:r>
        <w:rPr>
          <w:rFonts w:ascii="Times New Roman" w:eastAsia="Times New Roman" w:hAnsi="Times New Roman" w:cs="Times New Roman"/>
          <w:sz w:val="24"/>
          <w:szCs w:val="24"/>
        </w:rPr>
        <w:t>Целевые ориентиры образования в младенческом и раннем возрасте.</w:t>
      </w:r>
    </w:p>
    <w:p w:rsidR="00F548D8" w:rsidRDefault="00F548D8" w:rsidP="00F548D8">
      <w:pPr>
        <w:spacing w:after="0" w:line="1" w:lineRule="exact"/>
        <w:rPr>
          <w:rFonts w:eastAsia="Times New Roman"/>
          <w:sz w:val="24"/>
          <w:szCs w:val="24"/>
        </w:rPr>
      </w:pPr>
    </w:p>
    <w:p w:rsidR="00F548D8" w:rsidRDefault="00F548D8" w:rsidP="006146B0">
      <w:pPr>
        <w:numPr>
          <w:ilvl w:val="0"/>
          <w:numId w:val="12"/>
        </w:numPr>
        <w:tabs>
          <w:tab w:val="left" w:pos="400"/>
        </w:tabs>
        <w:spacing w:after="0" w:line="240" w:lineRule="auto"/>
        <w:ind w:left="400" w:hanging="140"/>
        <w:rPr>
          <w:rFonts w:eastAsia="Times New Roman"/>
          <w:sz w:val="24"/>
          <w:szCs w:val="24"/>
        </w:rPr>
      </w:pPr>
      <w:r>
        <w:rPr>
          <w:rFonts w:ascii="Times New Roman" w:eastAsia="Times New Roman" w:hAnsi="Times New Roman" w:cs="Times New Roman"/>
          <w:sz w:val="24"/>
          <w:szCs w:val="24"/>
        </w:rPr>
        <w:t>Целевые ориентиры на этапе завершения дошкольного образования.</w:t>
      </w:r>
    </w:p>
    <w:p w:rsidR="00F548D8" w:rsidRDefault="00F548D8" w:rsidP="00F548D8">
      <w:pPr>
        <w:spacing w:after="0" w:line="262" w:lineRule="exact"/>
        <w:rPr>
          <w:sz w:val="20"/>
          <w:szCs w:val="20"/>
        </w:rPr>
      </w:pPr>
    </w:p>
    <w:p w:rsidR="00F548D8" w:rsidRDefault="00F548D8" w:rsidP="00F548D8">
      <w:pPr>
        <w:spacing w:after="0"/>
        <w:ind w:left="1140"/>
        <w:rPr>
          <w:sz w:val="20"/>
          <w:szCs w:val="20"/>
        </w:rPr>
      </w:pPr>
      <w:r>
        <w:rPr>
          <w:rFonts w:ascii="Times New Roman" w:eastAsia="Times New Roman" w:hAnsi="Times New Roman" w:cs="Times New Roman"/>
          <w:b/>
          <w:bCs/>
          <w:sz w:val="24"/>
          <w:szCs w:val="24"/>
        </w:rPr>
        <w:t>Целевые ориентиры образования в младенческом и раннем возрасте:</w:t>
      </w:r>
    </w:p>
    <w:p w:rsidR="00F548D8" w:rsidRDefault="00F548D8" w:rsidP="00F548D8">
      <w:pPr>
        <w:spacing w:after="0" w:line="10" w:lineRule="exact"/>
        <w:rPr>
          <w:sz w:val="20"/>
          <w:szCs w:val="20"/>
        </w:rPr>
      </w:pPr>
    </w:p>
    <w:p w:rsidR="00F548D8" w:rsidRDefault="00F548D8" w:rsidP="006146B0">
      <w:pPr>
        <w:numPr>
          <w:ilvl w:val="1"/>
          <w:numId w:val="13"/>
        </w:numPr>
        <w:tabs>
          <w:tab w:val="left" w:pos="1677"/>
        </w:tabs>
        <w:spacing w:after="0" w:line="236" w:lineRule="auto"/>
        <w:ind w:left="260" w:right="20" w:firstLine="850"/>
        <w:jc w:val="both"/>
        <w:rPr>
          <w:rFonts w:eastAsia="Times New Roman"/>
          <w:i/>
          <w:iCs/>
          <w:sz w:val="24"/>
          <w:szCs w:val="24"/>
        </w:rPr>
      </w:pPr>
      <w:r>
        <w:rPr>
          <w:rFonts w:ascii="Times New Roman" w:eastAsia="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F548D8" w:rsidRDefault="00F548D8" w:rsidP="00F548D8">
      <w:pPr>
        <w:spacing w:after="0" w:line="11" w:lineRule="exact"/>
        <w:rPr>
          <w:rFonts w:eastAsia="Times New Roman"/>
          <w:i/>
          <w:iCs/>
          <w:sz w:val="24"/>
          <w:szCs w:val="24"/>
        </w:rPr>
      </w:pPr>
    </w:p>
    <w:p w:rsidR="00F548D8" w:rsidRDefault="00F548D8" w:rsidP="006146B0">
      <w:pPr>
        <w:numPr>
          <w:ilvl w:val="1"/>
          <w:numId w:val="13"/>
        </w:numPr>
        <w:tabs>
          <w:tab w:val="left" w:pos="1677"/>
        </w:tabs>
        <w:spacing w:after="0" w:line="237" w:lineRule="auto"/>
        <w:ind w:left="260" w:firstLine="850"/>
        <w:jc w:val="both"/>
        <w:rPr>
          <w:rFonts w:eastAsia="Times New Roman"/>
          <w:i/>
          <w:iCs/>
          <w:sz w:val="24"/>
          <w:szCs w:val="24"/>
        </w:rPr>
      </w:pPr>
      <w:r>
        <w:rPr>
          <w:rFonts w:ascii="Times New Roman" w:eastAsia="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F548D8" w:rsidRDefault="00F548D8" w:rsidP="00F548D8">
      <w:pPr>
        <w:spacing w:after="0" w:line="14" w:lineRule="exact"/>
        <w:rPr>
          <w:rFonts w:eastAsia="Times New Roman"/>
          <w:i/>
          <w:iCs/>
          <w:sz w:val="24"/>
          <w:szCs w:val="24"/>
        </w:rPr>
      </w:pPr>
    </w:p>
    <w:p w:rsidR="00F548D8" w:rsidRDefault="00F548D8" w:rsidP="006146B0">
      <w:pPr>
        <w:numPr>
          <w:ilvl w:val="1"/>
          <w:numId w:val="13"/>
        </w:numPr>
        <w:tabs>
          <w:tab w:val="left" w:pos="1677"/>
        </w:tabs>
        <w:spacing w:after="0" w:line="235" w:lineRule="auto"/>
        <w:ind w:left="260" w:firstLine="850"/>
        <w:jc w:val="both"/>
        <w:rPr>
          <w:rFonts w:eastAsia="Times New Roman"/>
          <w:i/>
          <w:iCs/>
          <w:sz w:val="24"/>
          <w:szCs w:val="24"/>
        </w:rPr>
      </w:pPr>
      <w:r>
        <w:rPr>
          <w:rFonts w:ascii="Times New Roman" w:eastAsia="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w:t>
      </w:r>
    </w:p>
    <w:p w:rsidR="00F548D8" w:rsidRDefault="00F548D8" w:rsidP="00F548D8">
      <w:pPr>
        <w:spacing w:after="0" w:line="1" w:lineRule="exact"/>
        <w:rPr>
          <w:rFonts w:eastAsia="Times New Roman"/>
          <w:i/>
          <w:iCs/>
          <w:sz w:val="24"/>
          <w:szCs w:val="24"/>
        </w:rPr>
      </w:pPr>
    </w:p>
    <w:p w:rsidR="00F548D8" w:rsidRDefault="00F548D8" w:rsidP="006146B0">
      <w:pPr>
        <w:numPr>
          <w:ilvl w:val="0"/>
          <w:numId w:val="13"/>
        </w:numPr>
        <w:tabs>
          <w:tab w:val="left" w:pos="460"/>
        </w:tabs>
        <w:spacing w:after="0" w:line="237" w:lineRule="auto"/>
        <w:ind w:left="460" w:hanging="200"/>
        <w:rPr>
          <w:rFonts w:eastAsia="Times New Roman"/>
          <w:sz w:val="24"/>
          <w:szCs w:val="24"/>
        </w:rPr>
      </w:pPr>
      <w:r>
        <w:rPr>
          <w:rFonts w:ascii="Times New Roman" w:eastAsia="Times New Roman" w:hAnsi="Times New Roman" w:cs="Times New Roman"/>
          <w:sz w:val="24"/>
          <w:szCs w:val="24"/>
        </w:rPr>
        <w:t>игрушек;</w:t>
      </w:r>
    </w:p>
    <w:p w:rsidR="00F548D8" w:rsidRDefault="00F548D8" w:rsidP="00F548D8">
      <w:pPr>
        <w:spacing w:after="0" w:line="15" w:lineRule="exact"/>
        <w:rPr>
          <w:rFonts w:eastAsia="Times New Roman"/>
          <w:sz w:val="24"/>
          <w:szCs w:val="24"/>
        </w:rPr>
      </w:pPr>
    </w:p>
    <w:p w:rsidR="00F548D8" w:rsidRDefault="00F548D8" w:rsidP="006146B0">
      <w:pPr>
        <w:numPr>
          <w:ilvl w:val="1"/>
          <w:numId w:val="13"/>
        </w:numPr>
        <w:tabs>
          <w:tab w:val="left" w:pos="1677"/>
        </w:tabs>
        <w:spacing w:after="0" w:line="233" w:lineRule="auto"/>
        <w:ind w:left="260" w:right="20" w:firstLine="850"/>
        <w:rPr>
          <w:rFonts w:eastAsia="Times New Roman"/>
          <w:i/>
          <w:iCs/>
          <w:sz w:val="24"/>
          <w:szCs w:val="24"/>
        </w:rPr>
      </w:pPr>
      <w:r>
        <w:rPr>
          <w:rFonts w:ascii="Times New Roman" w:eastAsia="Times New Roman" w:hAnsi="Times New Roman" w:cs="Times New Roman"/>
          <w:sz w:val="24"/>
          <w:szCs w:val="24"/>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F548D8" w:rsidRDefault="00F548D8" w:rsidP="00F548D8">
      <w:pPr>
        <w:spacing w:after="0" w:line="4" w:lineRule="exact"/>
        <w:rPr>
          <w:rFonts w:eastAsia="Times New Roman"/>
          <w:i/>
          <w:iCs/>
          <w:sz w:val="24"/>
          <w:szCs w:val="24"/>
        </w:rPr>
      </w:pPr>
    </w:p>
    <w:p w:rsidR="00F548D8" w:rsidRDefault="00F548D8" w:rsidP="006146B0">
      <w:pPr>
        <w:numPr>
          <w:ilvl w:val="1"/>
          <w:numId w:val="13"/>
        </w:numPr>
        <w:tabs>
          <w:tab w:val="left" w:pos="1680"/>
        </w:tabs>
        <w:spacing w:after="0" w:line="240" w:lineRule="auto"/>
        <w:ind w:left="1680" w:hanging="570"/>
        <w:rPr>
          <w:rFonts w:eastAsia="Times New Roman"/>
          <w:i/>
          <w:iCs/>
          <w:sz w:val="24"/>
          <w:szCs w:val="24"/>
        </w:rPr>
      </w:pPr>
      <w:r>
        <w:rPr>
          <w:rFonts w:ascii="Times New Roman" w:eastAsia="Times New Roman" w:hAnsi="Times New Roman" w:cs="Times New Roman"/>
          <w:sz w:val="24"/>
          <w:szCs w:val="24"/>
        </w:rPr>
        <w:t>проявляет интерес к сверстникам; наблюдает за их действиями и подражает</w:t>
      </w:r>
    </w:p>
    <w:p w:rsidR="00F548D8" w:rsidRDefault="00F548D8" w:rsidP="00F548D8">
      <w:pPr>
        <w:spacing w:after="0" w:line="237" w:lineRule="auto"/>
        <w:ind w:left="260"/>
        <w:rPr>
          <w:rFonts w:eastAsia="Times New Roman"/>
          <w:i/>
          <w:iCs/>
          <w:sz w:val="24"/>
          <w:szCs w:val="24"/>
        </w:rPr>
      </w:pPr>
      <w:r>
        <w:rPr>
          <w:rFonts w:ascii="Times New Roman" w:eastAsia="Times New Roman" w:hAnsi="Times New Roman" w:cs="Times New Roman"/>
          <w:sz w:val="24"/>
          <w:szCs w:val="24"/>
        </w:rPr>
        <w:t>им;</w:t>
      </w:r>
    </w:p>
    <w:p w:rsidR="00F548D8" w:rsidRDefault="00F548D8" w:rsidP="00F548D8">
      <w:pPr>
        <w:spacing w:after="0" w:line="15" w:lineRule="exact"/>
        <w:rPr>
          <w:rFonts w:eastAsia="Times New Roman"/>
          <w:i/>
          <w:iCs/>
          <w:sz w:val="24"/>
          <w:szCs w:val="24"/>
        </w:rPr>
      </w:pPr>
    </w:p>
    <w:p w:rsidR="00F548D8" w:rsidRDefault="00F548D8" w:rsidP="006146B0">
      <w:pPr>
        <w:numPr>
          <w:ilvl w:val="1"/>
          <w:numId w:val="13"/>
        </w:numPr>
        <w:tabs>
          <w:tab w:val="left" w:pos="1677"/>
        </w:tabs>
        <w:spacing w:after="0" w:line="236" w:lineRule="auto"/>
        <w:ind w:left="260" w:firstLine="850"/>
        <w:jc w:val="both"/>
        <w:rPr>
          <w:rFonts w:eastAsia="Times New Roman"/>
          <w:i/>
          <w:iCs/>
          <w:sz w:val="24"/>
          <w:szCs w:val="24"/>
        </w:rPr>
      </w:pPr>
      <w:r>
        <w:rPr>
          <w:rFonts w:ascii="Times New Roman" w:eastAsia="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F548D8" w:rsidRDefault="00F548D8" w:rsidP="00F548D8">
      <w:pPr>
        <w:spacing w:after="0" w:line="11" w:lineRule="exact"/>
        <w:rPr>
          <w:rFonts w:eastAsia="Times New Roman"/>
          <w:i/>
          <w:iCs/>
          <w:sz w:val="24"/>
          <w:szCs w:val="24"/>
        </w:rPr>
      </w:pPr>
    </w:p>
    <w:p w:rsidR="00F548D8" w:rsidRDefault="00F548D8" w:rsidP="00F548D8">
      <w:pPr>
        <w:spacing w:after="0" w:line="235" w:lineRule="auto"/>
        <w:ind w:left="260" w:right="20"/>
        <w:rPr>
          <w:rFonts w:eastAsia="Times New Roman"/>
          <w:i/>
          <w:iCs/>
          <w:sz w:val="24"/>
          <w:szCs w:val="24"/>
        </w:rPr>
      </w:pPr>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у ребенка развита крупная моторика,</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он стремится осваивать различные виды</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движения (бег, лазанье, перешагивание и пр.).</w:t>
      </w:r>
    </w:p>
    <w:p w:rsidR="00F548D8" w:rsidRDefault="00F548D8" w:rsidP="00F548D8">
      <w:pPr>
        <w:spacing w:after="0" w:line="4" w:lineRule="exact"/>
        <w:rPr>
          <w:rFonts w:eastAsia="Times New Roman"/>
          <w:i/>
          <w:iCs/>
          <w:sz w:val="24"/>
          <w:szCs w:val="24"/>
        </w:rPr>
      </w:pPr>
    </w:p>
    <w:p w:rsidR="00F548D8" w:rsidRDefault="00F548D8" w:rsidP="00F548D8">
      <w:pPr>
        <w:spacing w:after="0"/>
        <w:ind w:left="260"/>
        <w:rPr>
          <w:rFonts w:eastAsia="Times New Roman"/>
          <w:i/>
          <w:iCs/>
          <w:sz w:val="24"/>
          <w:szCs w:val="24"/>
        </w:rPr>
      </w:pPr>
      <w:r>
        <w:rPr>
          <w:rFonts w:ascii="Times New Roman" w:eastAsia="Times New Roman" w:hAnsi="Times New Roman" w:cs="Times New Roman"/>
          <w:b/>
          <w:bCs/>
          <w:sz w:val="24"/>
          <w:szCs w:val="24"/>
        </w:rPr>
        <w:t>Целевые ориентиры на этапе завершения дошкольного образования:</w:t>
      </w:r>
    </w:p>
    <w:p w:rsidR="00F548D8" w:rsidRDefault="00F548D8" w:rsidP="00F548D8">
      <w:pPr>
        <w:spacing w:after="0" w:line="9" w:lineRule="exact"/>
        <w:rPr>
          <w:rFonts w:eastAsia="Times New Roman"/>
          <w:i/>
          <w:iCs/>
          <w:sz w:val="24"/>
          <w:szCs w:val="24"/>
        </w:rPr>
      </w:pPr>
    </w:p>
    <w:p w:rsidR="00F548D8" w:rsidRDefault="00F548D8" w:rsidP="00F548D8">
      <w:pPr>
        <w:spacing w:after="0" w:line="236" w:lineRule="auto"/>
        <w:ind w:left="260"/>
        <w:jc w:val="both"/>
        <w:rPr>
          <w:rFonts w:eastAsia="Times New Roman"/>
          <w:i/>
          <w:iCs/>
          <w:sz w:val="24"/>
          <w:szCs w:val="24"/>
        </w:rPr>
      </w:pPr>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ребенок овладевает основными культурными способами деятельности,</w:t>
      </w:r>
      <w:r w:rsidR="002074B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проявляет</w:t>
      </w:r>
      <w:r w:rsidR="002074B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инициативу и самостоятельность в разных видах деятельности - игре, общении, познавательно - исследовательской деятельности, конструировании и др.; способен выбирать себе род занятий, участников по совместной деятельности;</w:t>
      </w:r>
    </w:p>
    <w:p w:rsidR="00F548D8" w:rsidRDefault="00F548D8" w:rsidP="00F548D8">
      <w:pPr>
        <w:spacing w:after="0" w:line="18" w:lineRule="exact"/>
        <w:rPr>
          <w:rFonts w:eastAsia="Times New Roman"/>
          <w:i/>
          <w:iCs/>
          <w:sz w:val="24"/>
          <w:szCs w:val="24"/>
        </w:rPr>
      </w:pPr>
    </w:p>
    <w:p w:rsidR="00F548D8" w:rsidRDefault="00F548D8" w:rsidP="00F548D8">
      <w:pPr>
        <w:spacing w:after="0" w:line="236" w:lineRule="auto"/>
        <w:ind w:left="260" w:right="20"/>
        <w:jc w:val="both"/>
        <w:rPr>
          <w:rFonts w:eastAsia="Times New Roman"/>
          <w:i/>
          <w:iCs/>
          <w:sz w:val="24"/>
          <w:szCs w:val="24"/>
        </w:rPr>
      </w:pPr>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ребенок обладает установкой положительного отношения к миру,</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к разным видам</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w:t>
      </w:r>
    </w:p>
    <w:p w:rsidR="00F548D8" w:rsidRDefault="00F548D8" w:rsidP="00F548D8">
      <w:pPr>
        <w:spacing w:after="0" w:line="18" w:lineRule="exact"/>
        <w:rPr>
          <w:rFonts w:eastAsia="Times New Roman"/>
          <w:i/>
          <w:iCs/>
          <w:sz w:val="24"/>
          <w:szCs w:val="24"/>
        </w:rPr>
      </w:pPr>
    </w:p>
    <w:p w:rsidR="00F548D8" w:rsidRDefault="00F548D8" w:rsidP="006146B0">
      <w:pPr>
        <w:numPr>
          <w:ilvl w:val="0"/>
          <w:numId w:val="13"/>
        </w:numPr>
        <w:tabs>
          <w:tab w:val="left" w:pos="452"/>
        </w:tabs>
        <w:spacing w:after="0" w:line="233" w:lineRule="auto"/>
        <w:ind w:left="260" w:right="20"/>
        <w:rPr>
          <w:rFonts w:eastAsia="Times New Roman"/>
          <w:sz w:val="24"/>
          <w:szCs w:val="24"/>
        </w:rPr>
      </w:pPr>
      <w:r>
        <w:rPr>
          <w:rFonts w:ascii="Times New Roman" w:eastAsia="Times New Roman" w:hAnsi="Times New Roman" w:cs="Times New Roman"/>
          <w:sz w:val="24"/>
          <w:szCs w:val="24"/>
        </w:rPr>
        <w:t>радоваться успехам других, адекватно проявляет свои чувства, в том числе чувство веры в себя, старается разрешать конфликты;</w:t>
      </w:r>
    </w:p>
    <w:p w:rsidR="00F548D8" w:rsidRDefault="00F548D8" w:rsidP="00F548D8">
      <w:pPr>
        <w:spacing w:after="0" w:line="16" w:lineRule="exact"/>
        <w:rPr>
          <w:rFonts w:eastAsia="Times New Roman"/>
          <w:sz w:val="24"/>
          <w:szCs w:val="24"/>
        </w:rPr>
      </w:pPr>
    </w:p>
    <w:p w:rsidR="00F548D8" w:rsidRDefault="00F548D8" w:rsidP="00F548D8">
      <w:pPr>
        <w:spacing w:after="0" w:line="236" w:lineRule="auto"/>
        <w:ind w:left="260"/>
        <w:jc w:val="both"/>
        <w:rPr>
          <w:rFonts w:eastAsia="Times New Roman"/>
          <w:sz w:val="24"/>
          <w:szCs w:val="24"/>
        </w:rPr>
      </w:pPr>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ребенок обладает развитым воображением,</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которое реализуется в разных видах</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F548D8" w:rsidRDefault="00F548D8" w:rsidP="00F548D8">
      <w:pPr>
        <w:spacing w:after="0" w:line="19" w:lineRule="exact"/>
        <w:rPr>
          <w:rFonts w:eastAsia="Times New Roman"/>
          <w:sz w:val="24"/>
          <w:szCs w:val="24"/>
        </w:rPr>
      </w:pPr>
    </w:p>
    <w:p w:rsidR="00F548D8" w:rsidRDefault="00F548D8" w:rsidP="00F548D8">
      <w:pPr>
        <w:spacing w:after="0" w:line="236" w:lineRule="auto"/>
        <w:ind w:left="260"/>
        <w:jc w:val="both"/>
        <w:rPr>
          <w:rFonts w:eastAsia="Times New Roman"/>
          <w:sz w:val="24"/>
          <w:szCs w:val="24"/>
        </w:rPr>
      </w:pPr>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ребенок достаточно хорошо владеет устной речью,</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может выражать свои мысли и</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F548D8" w:rsidRDefault="00F548D8" w:rsidP="00F548D8">
      <w:pPr>
        <w:spacing w:after="0" w:line="18" w:lineRule="exact"/>
        <w:rPr>
          <w:rFonts w:eastAsia="Times New Roman"/>
          <w:sz w:val="24"/>
          <w:szCs w:val="24"/>
        </w:rPr>
      </w:pPr>
    </w:p>
    <w:p w:rsidR="00F548D8" w:rsidRDefault="00F548D8" w:rsidP="00F548D8">
      <w:pPr>
        <w:spacing w:after="0" w:line="233" w:lineRule="auto"/>
        <w:ind w:left="260" w:right="20"/>
        <w:rPr>
          <w:rFonts w:eastAsia="Times New Roman"/>
          <w:sz w:val="24"/>
          <w:szCs w:val="24"/>
        </w:rPr>
      </w:pPr>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у ребенка развита крупная и мелкая моторика;</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он подвижен,</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вынослив,</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владеет</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основными движениями, может контролировать свои движения и управлять ими;</w:t>
      </w:r>
    </w:p>
    <w:p w:rsidR="00F548D8" w:rsidRDefault="00F548D8" w:rsidP="00F548D8">
      <w:pPr>
        <w:spacing w:after="0" w:line="16" w:lineRule="exact"/>
        <w:rPr>
          <w:rFonts w:eastAsia="Times New Roman"/>
          <w:sz w:val="24"/>
          <w:szCs w:val="24"/>
        </w:rPr>
      </w:pPr>
    </w:p>
    <w:p w:rsidR="00F548D8" w:rsidRDefault="00F548D8" w:rsidP="00F548D8">
      <w:pPr>
        <w:spacing w:after="0" w:line="233" w:lineRule="auto"/>
        <w:ind w:left="260"/>
        <w:jc w:val="both"/>
        <w:rPr>
          <w:rFonts w:eastAsia="Times New Roman"/>
          <w:sz w:val="24"/>
          <w:szCs w:val="24"/>
        </w:rPr>
      </w:pPr>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ребенок способен к волевым усилиям,</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может следовать социальным нормам</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поведения и правилам в разных видах деятельности, во взаимоотношениях со взрослыми</w:t>
      </w:r>
    </w:p>
    <w:p w:rsidR="00F548D8" w:rsidRDefault="00F548D8" w:rsidP="00F548D8">
      <w:pPr>
        <w:spacing w:after="0" w:line="3" w:lineRule="exact"/>
        <w:rPr>
          <w:rFonts w:eastAsia="Times New Roman"/>
          <w:sz w:val="24"/>
          <w:szCs w:val="24"/>
        </w:rPr>
      </w:pPr>
    </w:p>
    <w:p w:rsidR="00F548D8" w:rsidRDefault="00F548D8" w:rsidP="006146B0">
      <w:pPr>
        <w:numPr>
          <w:ilvl w:val="0"/>
          <w:numId w:val="13"/>
        </w:numPr>
        <w:tabs>
          <w:tab w:val="left" w:pos="460"/>
        </w:tabs>
        <w:spacing w:after="0" w:line="240" w:lineRule="auto"/>
        <w:ind w:left="460" w:hanging="200"/>
        <w:rPr>
          <w:rFonts w:eastAsia="Times New Roman"/>
          <w:sz w:val="24"/>
          <w:szCs w:val="24"/>
        </w:rPr>
      </w:pPr>
      <w:r>
        <w:rPr>
          <w:rFonts w:ascii="Times New Roman" w:eastAsia="Times New Roman" w:hAnsi="Times New Roman" w:cs="Times New Roman"/>
          <w:sz w:val="24"/>
          <w:szCs w:val="24"/>
        </w:rPr>
        <w:t>сверстниками, может соблюдать правила безопасного поведения и личной гигиены;</w:t>
      </w:r>
    </w:p>
    <w:p w:rsidR="00F548D8" w:rsidRDefault="00F548D8" w:rsidP="00F548D8">
      <w:pPr>
        <w:spacing w:after="0" w:line="10" w:lineRule="exact"/>
        <w:rPr>
          <w:sz w:val="20"/>
          <w:szCs w:val="20"/>
        </w:rPr>
      </w:pPr>
    </w:p>
    <w:p w:rsidR="00F548D8" w:rsidRDefault="00F548D8" w:rsidP="006146B0">
      <w:pPr>
        <w:numPr>
          <w:ilvl w:val="0"/>
          <w:numId w:val="14"/>
        </w:numPr>
        <w:tabs>
          <w:tab w:val="left" w:pos="966"/>
        </w:tabs>
        <w:spacing w:after="0" w:line="235" w:lineRule="auto"/>
        <w:ind w:left="260" w:right="20"/>
        <w:jc w:val="both"/>
        <w:rPr>
          <w:rFonts w:eastAsia="Times New Roman"/>
          <w:i/>
          <w:iCs/>
          <w:sz w:val="24"/>
          <w:szCs w:val="24"/>
        </w:rPr>
      </w:pPr>
      <w:r>
        <w:rPr>
          <w:rFonts w:ascii="Times New Roman" w:eastAsia="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w:t>
      </w:r>
    </w:p>
    <w:p w:rsidR="00F548D8" w:rsidRDefault="00F548D8" w:rsidP="00F548D8">
      <w:pPr>
        <w:tabs>
          <w:tab w:val="left" w:pos="1760"/>
          <w:tab w:val="left" w:pos="3080"/>
          <w:tab w:val="left" w:pos="4320"/>
          <w:tab w:val="left" w:pos="4780"/>
          <w:tab w:val="left" w:pos="6200"/>
          <w:tab w:val="left" w:pos="7260"/>
          <w:tab w:val="left" w:pos="8420"/>
        </w:tabs>
        <w:spacing w:after="0"/>
        <w:ind w:left="260"/>
        <w:rPr>
          <w:sz w:val="20"/>
          <w:szCs w:val="20"/>
        </w:rPr>
      </w:pPr>
      <w:r>
        <w:rPr>
          <w:rFonts w:ascii="Times New Roman" w:eastAsia="Times New Roman" w:hAnsi="Times New Roman" w:cs="Times New Roman"/>
          <w:sz w:val="24"/>
          <w:szCs w:val="24"/>
        </w:rPr>
        <w:t>объяснения</w:t>
      </w:r>
      <w:r>
        <w:rPr>
          <w:sz w:val="20"/>
          <w:szCs w:val="20"/>
        </w:rPr>
        <w:tab/>
      </w:r>
      <w:r>
        <w:rPr>
          <w:rFonts w:ascii="Times New Roman" w:eastAsia="Times New Roman" w:hAnsi="Times New Roman" w:cs="Times New Roman"/>
          <w:sz w:val="24"/>
          <w:szCs w:val="24"/>
        </w:rPr>
        <w:t>явлениям</w:t>
      </w:r>
      <w:r>
        <w:rPr>
          <w:sz w:val="20"/>
          <w:szCs w:val="20"/>
        </w:rPr>
        <w:tab/>
      </w:r>
      <w:r>
        <w:rPr>
          <w:rFonts w:ascii="Times New Roman" w:eastAsia="Times New Roman" w:hAnsi="Times New Roman" w:cs="Times New Roman"/>
          <w:sz w:val="24"/>
          <w:szCs w:val="24"/>
        </w:rPr>
        <w:t>природы</w:t>
      </w:r>
      <w:r>
        <w:rPr>
          <w:sz w:val="20"/>
          <w:szCs w:val="20"/>
        </w:rPr>
        <w:tab/>
      </w:r>
      <w:r>
        <w:rPr>
          <w:rFonts w:ascii="Times New Roman" w:eastAsia="Times New Roman" w:hAnsi="Times New Roman" w:cs="Times New Roman"/>
          <w:sz w:val="24"/>
          <w:szCs w:val="24"/>
        </w:rPr>
        <w:t>и</w:t>
      </w:r>
      <w:r>
        <w:rPr>
          <w:sz w:val="20"/>
          <w:szCs w:val="20"/>
        </w:rPr>
        <w:tab/>
      </w:r>
      <w:r>
        <w:rPr>
          <w:rFonts w:ascii="Times New Roman" w:eastAsia="Times New Roman" w:hAnsi="Times New Roman" w:cs="Times New Roman"/>
          <w:sz w:val="24"/>
          <w:szCs w:val="24"/>
        </w:rPr>
        <w:t>поступкам</w:t>
      </w:r>
      <w:r>
        <w:rPr>
          <w:sz w:val="20"/>
          <w:szCs w:val="20"/>
        </w:rPr>
        <w:tab/>
      </w:r>
      <w:r>
        <w:rPr>
          <w:rFonts w:ascii="Times New Roman" w:eastAsia="Times New Roman" w:hAnsi="Times New Roman" w:cs="Times New Roman"/>
          <w:sz w:val="24"/>
          <w:szCs w:val="24"/>
        </w:rPr>
        <w:t>людей;</w:t>
      </w:r>
      <w:r>
        <w:rPr>
          <w:sz w:val="20"/>
          <w:szCs w:val="20"/>
        </w:rPr>
        <w:tab/>
      </w:r>
      <w:r>
        <w:rPr>
          <w:rFonts w:ascii="Times New Roman" w:eastAsia="Times New Roman" w:hAnsi="Times New Roman" w:cs="Times New Roman"/>
          <w:sz w:val="24"/>
          <w:szCs w:val="24"/>
        </w:rPr>
        <w:t>склонен</w:t>
      </w:r>
      <w:r>
        <w:rPr>
          <w:sz w:val="20"/>
          <w:szCs w:val="20"/>
        </w:rPr>
        <w:tab/>
      </w:r>
      <w:r>
        <w:rPr>
          <w:rFonts w:ascii="Times New Roman" w:eastAsia="Times New Roman" w:hAnsi="Times New Roman" w:cs="Times New Roman"/>
          <w:sz w:val="24"/>
          <w:szCs w:val="24"/>
        </w:rPr>
        <w:t>наблюдать,</w:t>
      </w:r>
    </w:p>
    <w:p w:rsidR="00F548D8" w:rsidRDefault="00F548D8" w:rsidP="00F548D8">
      <w:pPr>
        <w:spacing w:after="0" w:line="200" w:lineRule="exact"/>
        <w:rPr>
          <w:sz w:val="20"/>
          <w:szCs w:val="20"/>
        </w:rPr>
      </w:pPr>
    </w:p>
    <w:p w:rsidR="00F548D8" w:rsidRPr="002074B2" w:rsidRDefault="00F548D8" w:rsidP="002074B2">
      <w:pPr>
        <w:spacing w:after="0"/>
        <w:ind w:right="-259"/>
        <w:rPr>
          <w:sz w:val="20"/>
          <w:szCs w:val="20"/>
        </w:rPr>
        <w:sectPr w:rsidR="00F548D8" w:rsidRPr="002074B2">
          <w:pgSz w:w="11900" w:h="16838"/>
          <w:pgMar w:top="1135" w:right="844" w:bottom="0" w:left="1440" w:header="0" w:footer="0" w:gutter="0"/>
          <w:cols w:space="720" w:equalWidth="0">
            <w:col w:w="9620"/>
          </w:cols>
        </w:sectPr>
      </w:pPr>
    </w:p>
    <w:p w:rsidR="00F548D8" w:rsidRDefault="00F548D8">
      <w:pPr>
        <w:spacing w:line="237" w:lineRule="auto"/>
        <w:ind w:left="260"/>
        <w:jc w:val="both"/>
        <w:rPr>
          <w:sz w:val="20"/>
          <w:szCs w:val="20"/>
        </w:rPr>
      </w:pPr>
      <w:r>
        <w:rPr>
          <w:rFonts w:ascii="Times New Roman" w:eastAsia="Times New Roman" w:hAnsi="Times New Roman" w:cs="Times New Roman"/>
          <w:sz w:val="24"/>
          <w:szCs w:val="24"/>
        </w:rPr>
        <w:lastRenderedPageBreak/>
        <w:t>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F548D8" w:rsidRDefault="00F548D8" w:rsidP="00E3635A">
      <w:pPr>
        <w:spacing w:after="0" w:line="25" w:lineRule="exact"/>
        <w:rPr>
          <w:sz w:val="20"/>
          <w:szCs w:val="20"/>
        </w:rPr>
      </w:pPr>
    </w:p>
    <w:p w:rsidR="00F548D8" w:rsidRDefault="00F548D8" w:rsidP="00E3635A">
      <w:pPr>
        <w:spacing w:after="0" w:line="233" w:lineRule="auto"/>
        <w:ind w:left="260" w:right="20" w:firstLine="706"/>
        <w:jc w:val="both"/>
        <w:rPr>
          <w:sz w:val="20"/>
          <w:szCs w:val="20"/>
        </w:rPr>
      </w:pPr>
      <w:r>
        <w:rPr>
          <w:rFonts w:ascii="Times New Roman" w:eastAsia="Times New Roman" w:hAnsi="Times New Roman" w:cs="Times New Roman"/>
          <w:b/>
          <w:bCs/>
          <w:sz w:val="24"/>
          <w:szCs w:val="24"/>
        </w:rPr>
        <w:t>Целевые ориентиры на этапе завершения реализации региональной образовательной программы ДО «Сөенеч- Радость познания»(см .стр. 12-23)</w:t>
      </w:r>
    </w:p>
    <w:p w:rsidR="00F548D8" w:rsidRDefault="00F548D8" w:rsidP="00E3635A">
      <w:pPr>
        <w:spacing w:after="0" w:line="4" w:lineRule="exact"/>
        <w:rPr>
          <w:sz w:val="20"/>
          <w:szCs w:val="20"/>
        </w:rPr>
      </w:pPr>
    </w:p>
    <w:p w:rsidR="00F548D8" w:rsidRDefault="00F548D8" w:rsidP="006146B0">
      <w:pPr>
        <w:numPr>
          <w:ilvl w:val="0"/>
          <w:numId w:val="15"/>
        </w:numPr>
        <w:tabs>
          <w:tab w:val="left" w:pos="1680"/>
        </w:tabs>
        <w:spacing w:after="0" w:line="240" w:lineRule="auto"/>
        <w:ind w:left="1680" w:hanging="570"/>
        <w:rPr>
          <w:rFonts w:eastAsia="Times New Roman"/>
          <w:sz w:val="24"/>
          <w:szCs w:val="24"/>
        </w:rPr>
      </w:pPr>
      <w:r>
        <w:rPr>
          <w:rFonts w:ascii="Times New Roman" w:eastAsia="Times New Roman" w:hAnsi="Times New Roman" w:cs="Times New Roman"/>
          <w:b/>
          <w:bCs/>
          <w:i/>
          <w:iCs/>
          <w:sz w:val="24"/>
          <w:szCs w:val="24"/>
        </w:rPr>
        <w:t>По программе “Изучаем русский язык”(авт-сост. С.М.Гаффарова)</w:t>
      </w:r>
    </w:p>
    <w:p w:rsidR="00F548D8" w:rsidRDefault="00F548D8" w:rsidP="00E3635A">
      <w:pPr>
        <w:spacing w:after="0" w:line="5" w:lineRule="exact"/>
        <w:rPr>
          <w:sz w:val="20"/>
          <w:szCs w:val="20"/>
        </w:rPr>
      </w:pPr>
    </w:p>
    <w:p w:rsidR="00F548D8" w:rsidRDefault="00F548D8" w:rsidP="006146B0">
      <w:pPr>
        <w:numPr>
          <w:ilvl w:val="0"/>
          <w:numId w:val="16"/>
        </w:numPr>
        <w:tabs>
          <w:tab w:val="left" w:pos="1735"/>
        </w:tabs>
        <w:spacing w:after="0" w:line="235" w:lineRule="auto"/>
        <w:ind w:left="260" w:right="20" w:firstLine="850"/>
        <w:rPr>
          <w:rFonts w:eastAsia="Times New Roman"/>
          <w:i/>
          <w:iCs/>
          <w:sz w:val="24"/>
          <w:szCs w:val="24"/>
        </w:rPr>
      </w:pPr>
      <w:r>
        <w:rPr>
          <w:rFonts w:ascii="Times New Roman" w:eastAsia="Times New Roman" w:hAnsi="Times New Roman" w:cs="Times New Roman"/>
          <w:i/>
          <w:iCs/>
          <w:sz w:val="24"/>
          <w:szCs w:val="24"/>
        </w:rPr>
        <w:t>ребёнок понимает речь на русском языке, в пределах изученных тем, задаёт вопросы на русском языке;</w:t>
      </w:r>
    </w:p>
    <w:p w:rsidR="00F548D8" w:rsidRDefault="00F548D8" w:rsidP="00E3635A">
      <w:pPr>
        <w:spacing w:after="0" w:line="11" w:lineRule="exact"/>
        <w:rPr>
          <w:rFonts w:eastAsia="Times New Roman"/>
          <w:i/>
          <w:iCs/>
          <w:sz w:val="24"/>
          <w:szCs w:val="24"/>
        </w:rPr>
      </w:pPr>
    </w:p>
    <w:p w:rsidR="00F548D8" w:rsidRDefault="00F548D8" w:rsidP="006146B0">
      <w:pPr>
        <w:numPr>
          <w:ilvl w:val="0"/>
          <w:numId w:val="16"/>
        </w:numPr>
        <w:tabs>
          <w:tab w:val="left" w:pos="1264"/>
        </w:tabs>
        <w:spacing w:after="0" w:line="235" w:lineRule="auto"/>
        <w:ind w:left="260" w:right="20" w:firstLine="850"/>
        <w:rPr>
          <w:rFonts w:eastAsia="Times New Roman"/>
          <w:i/>
          <w:iCs/>
          <w:sz w:val="24"/>
          <w:szCs w:val="24"/>
        </w:rPr>
      </w:pPr>
      <w:r>
        <w:rPr>
          <w:rFonts w:ascii="Times New Roman" w:eastAsia="Times New Roman" w:hAnsi="Times New Roman" w:cs="Times New Roman"/>
          <w:i/>
          <w:iCs/>
          <w:sz w:val="24"/>
          <w:szCs w:val="24"/>
        </w:rPr>
        <w:t>ребёнок проявляет уважение к людям другой национальности, к их культурным ценностям;</w:t>
      </w:r>
    </w:p>
    <w:p w:rsidR="00F548D8" w:rsidRDefault="00F548D8" w:rsidP="00E3635A">
      <w:pPr>
        <w:spacing w:after="0" w:line="11" w:lineRule="exact"/>
        <w:rPr>
          <w:rFonts w:eastAsia="Times New Roman"/>
          <w:i/>
          <w:iCs/>
          <w:sz w:val="24"/>
          <w:szCs w:val="24"/>
        </w:rPr>
      </w:pPr>
    </w:p>
    <w:p w:rsidR="00F548D8" w:rsidRDefault="00F548D8" w:rsidP="006146B0">
      <w:pPr>
        <w:numPr>
          <w:ilvl w:val="0"/>
          <w:numId w:val="16"/>
        </w:numPr>
        <w:tabs>
          <w:tab w:val="left" w:pos="1273"/>
        </w:tabs>
        <w:spacing w:after="0" w:line="235" w:lineRule="auto"/>
        <w:ind w:left="260" w:firstLine="850"/>
        <w:rPr>
          <w:rFonts w:eastAsia="Times New Roman"/>
          <w:i/>
          <w:iCs/>
          <w:sz w:val="24"/>
          <w:szCs w:val="24"/>
        </w:rPr>
      </w:pPr>
      <w:r>
        <w:rPr>
          <w:rFonts w:ascii="Times New Roman" w:eastAsia="Times New Roman" w:hAnsi="Times New Roman" w:cs="Times New Roman"/>
          <w:i/>
          <w:iCs/>
          <w:sz w:val="24"/>
          <w:szCs w:val="24"/>
        </w:rPr>
        <w:t>у ребёнка формируется мотивация к дальнейшему обучению русского языка на этапе школьного обучения;</w:t>
      </w:r>
    </w:p>
    <w:p w:rsidR="00F548D8" w:rsidRDefault="00F548D8" w:rsidP="00E3635A">
      <w:pPr>
        <w:spacing w:after="0" w:line="11" w:lineRule="exact"/>
        <w:rPr>
          <w:rFonts w:eastAsia="Times New Roman"/>
          <w:i/>
          <w:iCs/>
          <w:sz w:val="24"/>
          <w:szCs w:val="24"/>
        </w:rPr>
      </w:pPr>
    </w:p>
    <w:p w:rsidR="00F548D8" w:rsidRDefault="00F548D8" w:rsidP="006146B0">
      <w:pPr>
        <w:numPr>
          <w:ilvl w:val="0"/>
          <w:numId w:val="16"/>
        </w:numPr>
        <w:tabs>
          <w:tab w:val="left" w:pos="1254"/>
        </w:tabs>
        <w:spacing w:after="0" w:line="235" w:lineRule="auto"/>
        <w:ind w:left="260" w:right="20" w:firstLine="850"/>
        <w:rPr>
          <w:rFonts w:eastAsia="Times New Roman"/>
          <w:i/>
          <w:iCs/>
          <w:sz w:val="24"/>
          <w:szCs w:val="24"/>
        </w:rPr>
      </w:pPr>
      <w:r>
        <w:rPr>
          <w:rFonts w:ascii="Times New Roman" w:eastAsia="Times New Roman" w:hAnsi="Times New Roman" w:cs="Times New Roman"/>
          <w:i/>
          <w:iCs/>
          <w:sz w:val="24"/>
          <w:szCs w:val="24"/>
        </w:rPr>
        <w:t>у ребёнка формируется желание общаться на русском языке со сверстниками и взрослыми.</w:t>
      </w:r>
    </w:p>
    <w:p w:rsidR="00F548D8" w:rsidRDefault="00F548D8" w:rsidP="00E3635A">
      <w:pPr>
        <w:spacing w:after="0" w:line="252" w:lineRule="exact"/>
        <w:rPr>
          <w:sz w:val="20"/>
          <w:szCs w:val="20"/>
        </w:rPr>
      </w:pPr>
    </w:p>
    <w:p w:rsidR="00F548D8" w:rsidRDefault="00F548D8" w:rsidP="00E3635A">
      <w:pPr>
        <w:spacing w:after="0" w:line="236" w:lineRule="auto"/>
        <w:ind w:left="260" w:right="20" w:firstLine="850"/>
        <w:rPr>
          <w:sz w:val="20"/>
          <w:szCs w:val="20"/>
        </w:rPr>
      </w:pPr>
      <w:r>
        <w:rPr>
          <w:rFonts w:ascii="Times New Roman" w:eastAsia="Times New Roman" w:hAnsi="Times New Roman" w:cs="Times New Roman"/>
          <w:sz w:val="24"/>
          <w:szCs w:val="24"/>
        </w:rPr>
        <w:t>Целевые ориентиры на этапе завершения дошкольного образования части ООП, формируемой участниками образовательных отношений</w:t>
      </w:r>
    </w:p>
    <w:p w:rsidR="00F548D8" w:rsidRDefault="00F548D8" w:rsidP="00E3635A">
      <w:pPr>
        <w:spacing w:after="0" w:line="10" w:lineRule="exact"/>
        <w:rPr>
          <w:sz w:val="20"/>
          <w:szCs w:val="20"/>
        </w:rPr>
      </w:pPr>
    </w:p>
    <w:p w:rsidR="00F548D8" w:rsidRDefault="00F548D8" w:rsidP="00E3635A">
      <w:pPr>
        <w:spacing w:after="0" w:line="235" w:lineRule="auto"/>
        <w:ind w:left="260" w:right="20" w:firstLine="850"/>
        <w:rPr>
          <w:sz w:val="20"/>
          <w:szCs w:val="20"/>
        </w:rPr>
      </w:pPr>
      <w:r>
        <w:rPr>
          <w:rFonts w:ascii="Times New Roman" w:eastAsia="Times New Roman" w:hAnsi="Times New Roman" w:cs="Times New Roman"/>
          <w:sz w:val="24"/>
          <w:szCs w:val="24"/>
        </w:rPr>
        <w:t>Целевые ориентиры “Туган телдә сөйләшәбез”на этапе завершения дошкольного образования</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по обучению детей родному языку</w:t>
      </w:r>
      <w:r>
        <w:rPr>
          <w:rFonts w:ascii="Times New Roman" w:eastAsia="Times New Roman" w:hAnsi="Times New Roman" w:cs="Times New Roman"/>
          <w:b/>
          <w:bCs/>
          <w:sz w:val="24"/>
          <w:szCs w:val="24"/>
        </w:rPr>
        <w:t>”.-стр. 288</w:t>
      </w:r>
    </w:p>
    <w:p w:rsidR="00F548D8" w:rsidRDefault="00F548D8" w:rsidP="00E3635A">
      <w:pPr>
        <w:spacing w:after="0" w:line="295" w:lineRule="exact"/>
        <w:rPr>
          <w:sz w:val="20"/>
          <w:szCs w:val="20"/>
        </w:rPr>
      </w:pPr>
    </w:p>
    <w:p w:rsidR="00F548D8" w:rsidRDefault="00F548D8" w:rsidP="00E3635A">
      <w:pPr>
        <w:spacing w:after="0" w:line="235" w:lineRule="auto"/>
        <w:ind w:left="260"/>
        <w:jc w:val="right"/>
        <w:rPr>
          <w:sz w:val="20"/>
          <w:szCs w:val="20"/>
        </w:rPr>
      </w:pPr>
      <w:r>
        <w:rPr>
          <w:rFonts w:ascii="Times New Roman" w:eastAsia="Times New Roman" w:hAnsi="Times New Roman" w:cs="Times New Roman"/>
          <w:b/>
          <w:bCs/>
          <w:sz w:val="24"/>
          <w:szCs w:val="24"/>
        </w:rPr>
        <w:t xml:space="preserve">1.3 Развивающее оценивание качества образовательной деятельности по программе </w:t>
      </w:r>
      <w:r>
        <w:rPr>
          <w:rFonts w:ascii="Times New Roman" w:eastAsia="Times New Roman" w:hAnsi="Times New Roman" w:cs="Times New Roman"/>
          <w:sz w:val="24"/>
          <w:szCs w:val="24"/>
        </w:rPr>
        <w:t>Оценивание  качества  образовательной  деятельности,  осуществляемой  МБ</w:t>
      </w:r>
      <w:r w:rsidR="001B09AC">
        <w:rPr>
          <w:rFonts w:ascii="Times New Roman" w:eastAsia="Times New Roman" w:hAnsi="Times New Roman" w:cs="Times New Roman"/>
          <w:sz w:val="24"/>
          <w:szCs w:val="24"/>
        </w:rPr>
        <w:t>ДОУ «Дургинский детский сад</w:t>
      </w:r>
      <w:r>
        <w:rPr>
          <w:rFonts w:ascii="Times New Roman" w:eastAsia="Times New Roman" w:hAnsi="Times New Roman" w:cs="Times New Roman"/>
          <w:sz w:val="24"/>
          <w:szCs w:val="24"/>
        </w:rPr>
        <w:t>» по ООП, представляет собой важную составную часть</w:t>
      </w:r>
    </w:p>
    <w:p w:rsidR="00F548D8" w:rsidRDefault="00F548D8" w:rsidP="00E3635A">
      <w:pPr>
        <w:spacing w:after="0" w:line="11" w:lineRule="exact"/>
        <w:rPr>
          <w:sz w:val="20"/>
          <w:szCs w:val="20"/>
        </w:rPr>
      </w:pPr>
    </w:p>
    <w:p w:rsidR="00F548D8" w:rsidRDefault="00F548D8" w:rsidP="00E3635A">
      <w:pPr>
        <w:spacing w:after="0" w:line="235" w:lineRule="auto"/>
        <w:ind w:left="1100" w:right="20" w:hanging="849"/>
        <w:jc w:val="both"/>
        <w:rPr>
          <w:sz w:val="20"/>
          <w:szCs w:val="20"/>
        </w:rPr>
      </w:pPr>
      <w:r>
        <w:rPr>
          <w:rFonts w:ascii="Times New Roman" w:eastAsia="Times New Roman" w:hAnsi="Times New Roman" w:cs="Times New Roman"/>
          <w:sz w:val="24"/>
          <w:szCs w:val="24"/>
        </w:rPr>
        <w:t>данной образовательной деятельности, направленную на ее усовершенствование. Концептуальные основания такой оценки определяются требованиями</w:t>
      </w:r>
    </w:p>
    <w:p w:rsidR="00F548D8" w:rsidRDefault="00F548D8" w:rsidP="00E3635A">
      <w:pPr>
        <w:spacing w:after="0" w:line="12" w:lineRule="exact"/>
        <w:rPr>
          <w:sz w:val="20"/>
          <w:szCs w:val="20"/>
        </w:rPr>
      </w:pPr>
    </w:p>
    <w:p w:rsidR="00F548D8" w:rsidRDefault="00F548D8" w:rsidP="00E3635A">
      <w:pPr>
        <w:spacing w:after="0" w:line="235" w:lineRule="auto"/>
        <w:ind w:left="260" w:right="20"/>
        <w:jc w:val="both"/>
        <w:rPr>
          <w:sz w:val="20"/>
          <w:szCs w:val="20"/>
        </w:rPr>
      </w:pPr>
      <w:r>
        <w:rPr>
          <w:rFonts w:ascii="Times New Roman" w:eastAsia="Times New Roman" w:hAnsi="Times New Roman" w:cs="Times New Roman"/>
          <w:sz w:val="24"/>
          <w:szCs w:val="24"/>
        </w:rPr>
        <w:t>Федерального закона «Об образовании в Российской Федерации», а также ФГОС ДО, в котором определены государственные гарантии качества образования.</w:t>
      </w:r>
    </w:p>
    <w:p w:rsidR="00F548D8" w:rsidRDefault="00F548D8" w:rsidP="00E3635A">
      <w:pPr>
        <w:spacing w:after="0" w:line="12" w:lineRule="exact"/>
        <w:rPr>
          <w:sz w:val="20"/>
          <w:szCs w:val="20"/>
        </w:rPr>
      </w:pPr>
    </w:p>
    <w:p w:rsidR="00F548D8" w:rsidRDefault="00F548D8" w:rsidP="00E3635A">
      <w:pPr>
        <w:spacing w:after="0" w:line="235" w:lineRule="auto"/>
        <w:ind w:left="260"/>
        <w:jc w:val="both"/>
        <w:rPr>
          <w:sz w:val="20"/>
          <w:szCs w:val="20"/>
        </w:rPr>
      </w:pPr>
      <w:r>
        <w:rPr>
          <w:rFonts w:ascii="Times New Roman" w:eastAsia="Times New Roman" w:hAnsi="Times New Roman" w:cs="Times New Roman"/>
          <w:sz w:val="24"/>
          <w:szCs w:val="24"/>
        </w:rPr>
        <w:t>Оценивание качества, т. е. оценивание соответствия образовательной деятельности, реализуемой МБ</w:t>
      </w:r>
      <w:r w:rsidR="001B09AC">
        <w:rPr>
          <w:rFonts w:ascii="Times New Roman" w:eastAsia="Times New Roman" w:hAnsi="Times New Roman" w:cs="Times New Roman"/>
          <w:sz w:val="24"/>
          <w:szCs w:val="24"/>
        </w:rPr>
        <w:t>ДОУ «Дургинский детский сад</w:t>
      </w:r>
      <w:r>
        <w:rPr>
          <w:rFonts w:ascii="Times New Roman" w:eastAsia="Times New Roman" w:hAnsi="Times New Roman" w:cs="Times New Roman"/>
          <w:sz w:val="24"/>
          <w:szCs w:val="24"/>
        </w:rPr>
        <w:t>», заданным требованиям ФГОС ДО</w:t>
      </w:r>
    </w:p>
    <w:p w:rsidR="00F548D8" w:rsidRDefault="00F548D8" w:rsidP="00E3635A">
      <w:pPr>
        <w:spacing w:after="0" w:line="12" w:lineRule="exact"/>
        <w:rPr>
          <w:sz w:val="20"/>
          <w:szCs w:val="20"/>
        </w:rPr>
      </w:pPr>
    </w:p>
    <w:p w:rsidR="00F548D8" w:rsidRDefault="00F548D8" w:rsidP="006146B0">
      <w:pPr>
        <w:numPr>
          <w:ilvl w:val="0"/>
          <w:numId w:val="17"/>
        </w:numPr>
        <w:tabs>
          <w:tab w:val="left" w:pos="504"/>
        </w:tabs>
        <w:spacing w:after="0" w:line="235" w:lineRule="auto"/>
        <w:ind w:left="260"/>
        <w:rPr>
          <w:rFonts w:eastAsia="Times New Roman"/>
          <w:sz w:val="24"/>
          <w:szCs w:val="24"/>
        </w:rPr>
      </w:pPr>
      <w:r>
        <w:rPr>
          <w:rFonts w:ascii="Times New Roman" w:eastAsia="Times New Roman" w:hAnsi="Times New Roman" w:cs="Times New Roman"/>
          <w:sz w:val="24"/>
          <w:szCs w:val="24"/>
        </w:rPr>
        <w:t>ООП направлено в первую очередь на оценивание созданных М</w:t>
      </w:r>
      <w:r w:rsidR="001B09AC">
        <w:rPr>
          <w:rFonts w:ascii="Times New Roman" w:eastAsia="Times New Roman" w:hAnsi="Times New Roman" w:cs="Times New Roman"/>
          <w:sz w:val="24"/>
          <w:szCs w:val="24"/>
        </w:rPr>
        <w:t>БДОУ«Дургинский детский сад</w:t>
      </w:r>
      <w:r>
        <w:rPr>
          <w:rFonts w:ascii="Times New Roman" w:eastAsia="Times New Roman" w:hAnsi="Times New Roman" w:cs="Times New Roman"/>
          <w:sz w:val="24"/>
          <w:szCs w:val="24"/>
        </w:rPr>
        <w:t>» условий в процессе образовательной деятельности.</w:t>
      </w:r>
    </w:p>
    <w:p w:rsidR="00F548D8" w:rsidRDefault="00F548D8" w:rsidP="00E3635A">
      <w:pPr>
        <w:spacing w:after="0" w:line="1" w:lineRule="exact"/>
        <w:rPr>
          <w:rFonts w:eastAsia="Times New Roman"/>
          <w:sz w:val="24"/>
          <w:szCs w:val="24"/>
        </w:rPr>
      </w:pPr>
    </w:p>
    <w:p w:rsidR="00F548D8" w:rsidRDefault="00F548D8" w:rsidP="00E3635A">
      <w:pPr>
        <w:spacing w:after="0" w:line="237" w:lineRule="auto"/>
        <w:ind w:left="1100"/>
        <w:rPr>
          <w:rFonts w:eastAsia="Times New Roman"/>
          <w:sz w:val="24"/>
          <w:szCs w:val="24"/>
        </w:rPr>
      </w:pPr>
      <w:r>
        <w:rPr>
          <w:rFonts w:ascii="Times New Roman" w:eastAsia="Times New Roman" w:hAnsi="Times New Roman" w:cs="Times New Roman"/>
          <w:sz w:val="24"/>
          <w:szCs w:val="24"/>
        </w:rPr>
        <w:t>Система   оценки   образовательной   деятельности,   предусмотренная   ООП,</w:t>
      </w:r>
    </w:p>
    <w:p w:rsidR="00F548D8" w:rsidRDefault="00F548D8" w:rsidP="00E3635A">
      <w:pPr>
        <w:spacing w:after="0" w:line="3" w:lineRule="exact"/>
        <w:rPr>
          <w:rFonts w:eastAsia="Times New Roman"/>
          <w:sz w:val="24"/>
          <w:szCs w:val="24"/>
        </w:rPr>
      </w:pPr>
    </w:p>
    <w:p w:rsidR="00F548D8" w:rsidRDefault="001B09AC" w:rsidP="00E3635A">
      <w:pPr>
        <w:spacing w:after="0"/>
        <w:ind w:left="260"/>
        <w:rPr>
          <w:rFonts w:eastAsia="Times New Roman"/>
          <w:sz w:val="24"/>
          <w:szCs w:val="24"/>
        </w:rPr>
      </w:pPr>
      <w:r>
        <w:rPr>
          <w:rFonts w:ascii="Times New Roman" w:eastAsia="Times New Roman" w:hAnsi="Times New Roman" w:cs="Times New Roman"/>
          <w:sz w:val="24"/>
          <w:szCs w:val="24"/>
        </w:rPr>
        <w:t>П</w:t>
      </w:r>
      <w:r w:rsidR="00F548D8">
        <w:rPr>
          <w:rFonts w:ascii="Times New Roman" w:eastAsia="Times New Roman" w:hAnsi="Times New Roman" w:cs="Times New Roman"/>
          <w:sz w:val="24"/>
          <w:szCs w:val="24"/>
        </w:rPr>
        <w:t>редполагаетоценивание</w:t>
      </w:r>
      <w:r w:rsidR="00F548D8">
        <w:rPr>
          <w:rFonts w:ascii="Times New Roman" w:eastAsia="Times New Roman" w:hAnsi="Times New Roman" w:cs="Times New Roman"/>
          <w:i/>
          <w:iCs/>
          <w:sz w:val="24"/>
          <w:szCs w:val="24"/>
        </w:rPr>
        <w:t>качестваусловийобразовательнойдеятельности</w:t>
      </w:r>
      <w:r w:rsidR="00F548D8">
        <w:rPr>
          <w:rFonts w:ascii="Times New Roman" w:eastAsia="Times New Roman" w:hAnsi="Times New Roman" w:cs="Times New Roman"/>
          <w:sz w:val="24"/>
          <w:szCs w:val="24"/>
        </w:rPr>
        <w:t>,</w:t>
      </w:r>
    </w:p>
    <w:p w:rsidR="00F548D8" w:rsidRDefault="00F548D8" w:rsidP="00E3635A">
      <w:pPr>
        <w:spacing w:after="0" w:line="9" w:lineRule="exact"/>
        <w:rPr>
          <w:rFonts w:eastAsia="Times New Roman"/>
          <w:sz w:val="24"/>
          <w:szCs w:val="24"/>
        </w:rPr>
      </w:pPr>
    </w:p>
    <w:p w:rsidR="00F548D8" w:rsidRDefault="00F548D8" w:rsidP="00E3635A">
      <w:pPr>
        <w:spacing w:after="0" w:line="236" w:lineRule="auto"/>
        <w:ind w:left="260"/>
        <w:jc w:val="both"/>
        <w:rPr>
          <w:rFonts w:eastAsia="Times New Roman"/>
          <w:sz w:val="24"/>
          <w:szCs w:val="24"/>
        </w:rPr>
      </w:pPr>
      <w:r>
        <w:rPr>
          <w:rFonts w:ascii="Times New Roman" w:eastAsia="Times New Roman" w:hAnsi="Times New Roman" w:cs="Times New Roman"/>
          <w:sz w:val="24"/>
          <w:szCs w:val="24"/>
        </w:rPr>
        <w:t xml:space="preserve">обеспечиваемых </w:t>
      </w:r>
      <w:r w:rsidR="001B09AC">
        <w:rPr>
          <w:rFonts w:ascii="Times New Roman" w:eastAsia="Times New Roman" w:hAnsi="Times New Roman" w:cs="Times New Roman"/>
          <w:sz w:val="24"/>
          <w:szCs w:val="24"/>
        </w:rPr>
        <w:t>МБДОУ«Дургинский детский сад</w:t>
      </w:r>
      <w:r>
        <w:rPr>
          <w:rFonts w:ascii="Times New Roman" w:eastAsia="Times New Roman" w:hAnsi="Times New Roman" w:cs="Times New Roman"/>
          <w:sz w:val="24"/>
          <w:szCs w:val="24"/>
        </w:rPr>
        <w:t>», включая психолого-педагогические, кадровые, материально-технические, финансовые, информационно-методические и т. д.</w:t>
      </w:r>
    </w:p>
    <w:p w:rsidR="00F548D8" w:rsidRDefault="00F548D8" w:rsidP="00E3635A">
      <w:pPr>
        <w:spacing w:after="0" w:line="17"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sz w:val="24"/>
          <w:szCs w:val="24"/>
        </w:rPr>
        <w:t xml:space="preserve">ООП </w:t>
      </w:r>
      <w:r>
        <w:rPr>
          <w:rFonts w:ascii="Times New Roman" w:eastAsia="Times New Roman" w:hAnsi="Times New Roman" w:cs="Times New Roman"/>
          <w:i/>
          <w:iCs/>
          <w:sz w:val="24"/>
          <w:szCs w:val="24"/>
        </w:rPr>
        <w:t>не предусматривается оценивание</w:t>
      </w:r>
      <w:r>
        <w:rPr>
          <w:rFonts w:ascii="Times New Roman" w:eastAsia="Times New Roman" w:hAnsi="Times New Roman" w:cs="Times New Roman"/>
          <w:sz w:val="24"/>
          <w:szCs w:val="24"/>
        </w:rPr>
        <w:t xml:space="preserve"> качества образовательной деятельности М</w:t>
      </w:r>
      <w:r w:rsidR="001B09AC">
        <w:rPr>
          <w:rFonts w:ascii="Times New Roman" w:eastAsia="Times New Roman" w:hAnsi="Times New Roman" w:cs="Times New Roman"/>
          <w:sz w:val="24"/>
          <w:szCs w:val="24"/>
        </w:rPr>
        <w:t>БДОУ«Дургинский детский сад</w:t>
      </w:r>
      <w:r>
        <w:rPr>
          <w:rFonts w:ascii="Times New Roman" w:eastAsia="Times New Roman" w:hAnsi="Times New Roman" w:cs="Times New Roman"/>
          <w:sz w:val="24"/>
          <w:szCs w:val="24"/>
        </w:rPr>
        <w:t>» на основе достижения детьми планируемых результатов освоения Программы.</w:t>
      </w:r>
    </w:p>
    <w:p w:rsidR="00F548D8" w:rsidRDefault="00F548D8" w:rsidP="00E3635A">
      <w:pPr>
        <w:spacing w:after="0"/>
        <w:ind w:left="1100"/>
        <w:rPr>
          <w:sz w:val="20"/>
          <w:szCs w:val="20"/>
        </w:rPr>
      </w:pPr>
      <w:r>
        <w:rPr>
          <w:rFonts w:ascii="Times New Roman" w:eastAsia="Times New Roman" w:hAnsi="Times New Roman" w:cs="Times New Roman"/>
          <w:sz w:val="24"/>
          <w:szCs w:val="24"/>
        </w:rPr>
        <w:t>Целевые ориентиры, представленные в Программе:</w:t>
      </w:r>
    </w:p>
    <w:p w:rsidR="00F548D8" w:rsidRDefault="00F548D8" w:rsidP="00E3635A">
      <w:pPr>
        <w:spacing w:after="0" w:line="2" w:lineRule="exact"/>
        <w:rPr>
          <w:sz w:val="20"/>
          <w:szCs w:val="20"/>
        </w:rPr>
      </w:pPr>
    </w:p>
    <w:p w:rsidR="00F548D8" w:rsidRDefault="00F548D8" w:rsidP="006146B0">
      <w:pPr>
        <w:numPr>
          <w:ilvl w:val="0"/>
          <w:numId w:val="18"/>
        </w:numPr>
        <w:tabs>
          <w:tab w:val="left" w:pos="1680"/>
        </w:tabs>
        <w:spacing w:after="0" w:line="240" w:lineRule="auto"/>
        <w:ind w:left="1680" w:hanging="570"/>
        <w:rPr>
          <w:rFonts w:eastAsia="Times New Roman"/>
          <w:i/>
          <w:iCs/>
          <w:sz w:val="24"/>
          <w:szCs w:val="24"/>
        </w:rPr>
      </w:pPr>
      <w:r>
        <w:rPr>
          <w:rFonts w:ascii="Times New Roman" w:eastAsia="Times New Roman" w:hAnsi="Times New Roman" w:cs="Times New Roman"/>
          <w:sz w:val="24"/>
          <w:szCs w:val="24"/>
        </w:rPr>
        <w:t>не подлежат непосредственной оценке;</w:t>
      </w:r>
    </w:p>
    <w:p w:rsidR="00F548D8" w:rsidRDefault="00F548D8" w:rsidP="00E3635A">
      <w:pPr>
        <w:spacing w:after="0" w:line="9" w:lineRule="exact"/>
        <w:rPr>
          <w:rFonts w:eastAsia="Times New Roman"/>
          <w:i/>
          <w:iCs/>
          <w:sz w:val="24"/>
          <w:szCs w:val="24"/>
        </w:rPr>
      </w:pPr>
    </w:p>
    <w:p w:rsidR="00F548D8" w:rsidRDefault="00F548D8" w:rsidP="006146B0">
      <w:pPr>
        <w:numPr>
          <w:ilvl w:val="0"/>
          <w:numId w:val="18"/>
        </w:numPr>
        <w:tabs>
          <w:tab w:val="left" w:pos="1677"/>
        </w:tabs>
        <w:spacing w:after="0" w:line="235" w:lineRule="auto"/>
        <w:ind w:left="260" w:right="20" w:firstLine="850"/>
        <w:rPr>
          <w:rFonts w:eastAsia="Times New Roman"/>
          <w:i/>
          <w:iCs/>
          <w:sz w:val="24"/>
          <w:szCs w:val="24"/>
        </w:rPr>
      </w:pPr>
      <w:r>
        <w:rPr>
          <w:rFonts w:ascii="Times New Roman" w:eastAsia="Times New Roman" w:hAnsi="Times New Roman" w:cs="Times New Roman"/>
          <w:sz w:val="24"/>
          <w:szCs w:val="24"/>
        </w:rPr>
        <w:t>не являются непосредственным основанием оценки как итогового, так и промежуточного уровня развития детей;</w:t>
      </w:r>
    </w:p>
    <w:p w:rsidR="00F548D8" w:rsidRDefault="00F548D8" w:rsidP="00E3635A">
      <w:pPr>
        <w:spacing w:after="0" w:line="11" w:lineRule="exact"/>
        <w:rPr>
          <w:rFonts w:eastAsia="Times New Roman"/>
          <w:i/>
          <w:iCs/>
          <w:sz w:val="24"/>
          <w:szCs w:val="24"/>
        </w:rPr>
      </w:pPr>
    </w:p>
    <w:p w:rsidR="00F548D8" w:rsidRDefault="00F548D8" w:rsidP="006146B0">
      <w:pPr>
        <w:numPr>
          <w:ilvl w:val="0"/>
          <w:numId w:val="18"/>
        </w:numPr>
        <w:tabs>
          <w:tab w:val="left" w:pos="1677"/>
        </w:tabs>
        <w:spacing w:after="0" w:line="235" w:lineRule="auto"/>
        <w:ind w:left="260" w:right="20" w:firstLine="850"/>
        <w:rPr>
          <w:rFonts w:eastAsia="Times New Roman"/>
          <w:i/>
          <w:iCs/>
          <w:sz w:val="24"/>
          <w:szCs w:val="24"/>
        </w:rPr>
      </w:pPr>
      <w:r>
        <w:rPr>
          <w:rFonts w:ascii="Times New Roman" w:eastAsia="Times New Roman" w:hAnsi="Times New Roman" w:cs="Times New Roman"/>
          <w:sz w:val="24"/>
          <w:szCs w:val="24"/>
        </w:rPr>
        <w:t>не являются основанием для их формального сравнения с реальными достижениями детей;</w:t>
      </w:r>
    </w:p>
    <w:p w:rsidR="00F548D8" w:rsidRDefault="00F548D8" w:rsidP="00E3635A">
      <w:pPr>
        <w:spacing w:after="0" w:line="11" w:lineRule="exact"/>
        <w:rPr>
          <w:rFonts w:eastAsia="Times New Roman"/>
          <w:i/>
          <w:iCs/>
          <w:sz w:val="24"/>
          <w:szCs w:val="24"/>
        </w:rPr>
      </w:pPr>
    </w:p>
    <w:p w:rsidR="00F548D8" w:rsidRDefault="00F548D8" w:rsidP="006146B0">
      <w:pPr>
        <w:numPr>
          <w:ilvl w:val="0"/>
          <w:numId w:val="18"/>
        </w:numPr>
        <w:tabs>
          <w:tab w:val="left" w:pos="1677"/>
        </w:tabs>
        <w:spacing w:after="0" w:line="235" w:lineRule="auto"/>
        <w:ind w:left="260" w:firstLine="850"/>
        <w:rPr>
          <w:rFonts w:eastAsia="Times New Roman"/>
          <w:i/>
          <w:iCs/>
          <w:sz w:val="24"/>
          <w:szCs w:val="24"/>
        </w:rPr>
      </w:pPr>
      <w:r>
        <w:rPr>
          <w:rFonts w:ascii="Times New Roman" w:eastAsia="Times New Roman" w:hAnsi="Times New Roman" w:cs="Times New Roman"/>
          <w:sz w:val="24"/>
          <w:szCs w:val="24"/>
        </w:rPr>
        <w:t>не являются основой объективной оценки соответствия установленным требованиям образовательной деятельности и подготовки детей;</w:t>
      </w:r>
    </w:p>
    <w:p w:rsidR="00F548D8" w:rsidRDefault="00F548D8" w:rsidP="00E3635A">
      <w:pPr>
        <w:spacing w:after="0" w:line="1" w:lineRule="exact"/>
        <w:rPr>
          <w:rFonts w:eastAsia="Times New Roman"/>
          <w:i/>
          <w:iCs/>
          <w:sz w:val="24"/>
          <w:szCs w:val="24"/>
        </w:rPr>
      </w:pPr>
    </w:p>
    <w:p w:rsidR="00F548D8" w:rsidRDefault="00F548D8" w:rsidP="006146B0">
      <w:pPr>
        <w:numPr>
          <w:ilvl w:val="0"/>
          <w:numId w:val="18"/>
        </w:numPr>
        <w:tabs>
          <w:tab w:val="left" w:pos="1680"/>
        </w:tabs>
        <w:spacing w:after="0" w:line="237" w:lineRule="auto"/>
        <w:ind w:left="1680" w:hanging="570"/>
        <w:rPr>
          <w:rFonts w:eastAsia="Times New Roman"/>
          <w:i/>
          <w:iCs/>
          <w:sz w:val="24"/>
          <w:szCs w:val="24"/>
        </w:rPr>
      </w:pPr>
      <w:r>
        <w:rPr>
          <w:rFonts w:ascii="Times New Roman" w:eastAsia="Times New Roman" w:hAnsi="Times New Roman" w:cs="Times New Roman"/>
          <w:sz w:val="24"/>
          <w:szCs w:val="24"/>
        </w:rPr>
        <w:t>не   являются   непосредственным   основанием   при   оценке   качества</w:t>
      </w:r>
    </w:p>
    <w:p w:rsidR="00F548D8" w:rsidRDefault="00F548D8" w:rsidP="00E3635A">
      <w:pPr>
        <w:spacing w:after="0" w:line="3" w:lineRule="exact"/>
        <w:rPr>
          <w:rFonts w:eastAsia="Times New Roman"/>
          <w:i/>
          <w:iCs/>
          <w:sz w:val="24"/>
          <w:szCs w:val="24"/>
        </w:rPr>
      </w:pPr>
    </w:p>
    <w:p w:rsidR="00F548D8" w:rsidRDefault="00F548D8" w:rsidP="00E3635A">
      <w:pPr>
        <w:spacing w:after="0"/>
        <w:ind w:left="260"/>
        <w:rPr>
          <w:rFonts w:eastAsia="Times New Roman"/>
          <w:i/>
          <w:iCs/>
          <w:sz w:val="24"/>
          <w:szCs w:val="24"/>
        </w:rPr>
      </w:pPr>
      <w:r>
        <w:rPr>
          <w:rFonts w:ascii="Times New Roman" w:eastAsia="Times New Roman" w:hAnsi="Times New Roman" w:cs="Times New Roman"/>
          <w:sz w:val="24"/>
          <w:szCs w:val="24"/>
        </w:rPr>
        <w:t>образования.</w:t>
      </w:r>
    </w:p>
    <w:p w:rsidR="00F548D8" w:rsidRDefault="00F548D8" w:rsidP="00E3635A">
      <w:pPr>
        <w:tabs>
          <w:tab w:val="left" w:pos="2960"/>
          <w:tab w:val="left" w:pos="3980"/>
          <w:tab w:val="left" w:pos="5100"/>
          <w:tab w:val="left" w:pos="5580"/>
          <w:tab w:val="left" w:pos="6560"/>
          <w:tab w:val="left" w:pos="8060"/>
        </w:tabs>
        <w:spacing w:after="0"/>
        <w:ind w:left="1680"/>
        <w:rPr>
          <w:sz w:val="20"/>
          <w:szCs w:val="20"/>
        </w:rPr>
      </w:pPr>
      <w:r>
        <w:rPr>
          <w:rFonts w:ascii="Times New Roman" w:eastAsia="Times New Roman" w:hAnsi="Times New Roman" w:cs="Times New Roman"/>
          <w:sz w:val="24"/>
          <w:szCs w:val="24"/>
        </w:rPr>
        <w:t>Программа</w:t>
      </w:r>
      <w:r>
        <w:rPr>
          <w:rFonts w:ascii="Times New Roman" w:eastAsia="Times New Roman" w:hAnsi="Times New Roman" w:cs="Times New Roman"/>
          <w:sz w:val="24"/>
          <w:szCs w:val="24"/>
        </w:rPr>
        <w:tab/>
        <w:t>МБДОУ</w:t>
      </w:r>
      <w:r>
        <w:rPr>
          <w:sz w:val="20"/>
          <w:szCs w:val="20"/>
        </w:rPr>
        <w:tab/>
      </w:r>
      <w:r w:rsidR="001B09AC">
        <w:rPr>
          <w:rFonts w:ascii="Times New Roman" w:eastAsia="Times New Roman" w:hAnsi="Times New Roman" w:cs="Times New Roman"/>
          <w:sz w:val="24"/>
          <w:szCs w:val="24"/>
        </w:rPr>
        <w:t>«Дургинский   детский  сад</w:t>
      </w:r>
      <w:r>
        <w:rPr>
          <w:rFonts w:ascii="Times New Roman" w:eastAsia="Times New Roman" w:hAnsi="Times New Roman" w:cs="Times New Roman"/>
          <w:sz w:val="24"/>
          <w:szCs w:val="24"/>
        </w:rPr>
        <w:t>»</w:t>
      </w:r>
      <w:r>
        <w:rPr>
          <w:sz w:val="20"/>
          <w:szCs w:val="20"/>
        </w:rPr>
        <w:tab/>
      </w:r>
      <w:r>
        <w:rPr>
          <w:rFonts w:ascii="Times New Roman" w:eastAsia="Times New Roman" w:hAnsi="Times New Roman" w:cs="Times New Roman"/>
          <w:sz w:val="23"/>
          <w:szCs w:val="23"/>
        </w:rPr>
        <w:t>предусмотрена</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303" w:lineRule="exact"/>
        <w:rPr>
          <w:sz w:val="20"/>
          <w:szCs w:val="20"/>
        </w:rPr>
      </w:pPr>
    </w:p>
    <w:p w:rsidR="00F548D8" w:rsidRDefault="00F548D8" w:rsidP="00E3635A">
      <w:pPr>
        <w:spacing w:after="0"/>
        <w:ind w:right="-259"/>
        <w:jc w:val="center"/>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Default="00F548D8">
      <w:pPr>
        <w:spacing w:line="235" w:lineRule="auto"/>
        <w:ind w:left="260"/>
        <w:rPr>
          <w:sz w:val="20"/>
          <w:szCs w:val="20"/>
        </w:rPr>
      </w:pPr>
      <w:r>
        <w:rPr>
          <w:rFonts w:ascii="Times New Roman" w:eastAsia="Times New Roman" w:hAnsi="Times New Roman" w:cs="Times New Roman"/>
          <w:sz w:val="24"/>
          <w:szCs w:val="24"/>
        </w:rPr>
        <w:lastRenderedPageBreak/>
        <w:t>система мониторинга динамики развития детей, динамики их образовательных достижений, основанная на методе наблюдения и включающая:</w:t>
      </w:r>
    </w:p>
    <w:p w:rsidR="00F548D8" w:rsidRDefault="00F548D8">
      <w:pPr>
        <w:spacing w:line="12" w:lineRule="exact"/>
        <w:rPr>
          <w:sz w:val="20"/>
          <w:szCs w:val="20"/>
        </w:rPr>
      </w:pPr>
    </w:p>
    <w:p w:rsidR="00F548D8" w:rsidRDefault="00F548D8" w:rsidP="006146B0">
      <w:pPr>
        <w:numPr>
          <w:ilvl w:val="0"/>
          <w:numId w:val="19"/>
        </w:numPr>
        <w:tabs>
          <w:tab w:val="left" w:pos="1677"/>
        </w:tabs>
        <w:spacing w:after="0" w:line="235" w:lineRule="auto"/>
        <w:ind w:left="260" w:right="20" w:firstLine="850"/>
        <w:rPr>
          <w:rFonts w:eastAsia="Times New Roman"/>
          <w:i/>
          <w:iCs/>
          <w:sz w:val="24"/>
          <w:szCs w:val="24"/>
        </w:rPr>
      </w:pPr>
      <w:r>
        <w:rPr>
          <w:rFonts w:ascii="Times New Roman" w:eastAsia="Times New Roman" w:hAnsi="Times New Roman" w:cs="Times New Roman"/>
          <w:sz w:val="24"/>
          <w:szCs w:val="24"/>
        </w:rPr>
        <w:t>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F548D8" w:rsidRDefault="00F548D8" w:rsidP="00E3635A">
      <w:pPr>
        <w:spacing w:after="0" w:line="1" w:lineRule="exact"/>
        <w:rPr>
          <w:rFonts w:eastAsia="Times New Roman"/>
          <w:i/>
          <w:iCs/>
          <w:sz w:val="24"/>
          <w:szCs w:val="24"/>
        </w:rPr>
      </w:pPr>
    </w:p>
    <w:p w:rsidR="00F548D8" w:rsidRDefault="00F548D8" w:rsidP="00E3635A">
      <w:pPr>
        <w:spacing w:after="0" w:line="237" w:lineRule="auto"/>
        <w:ind w:left="1680"/>
        <w:rPr>
          <w:rFonts w:eastAsia="Times New Roman"/>
          <w:i/>
          <w:iCs/>
          <w:sz w:val="24"/>
          <w:szCs w:val="24"/>
        </w:rPr>
      </w:pPr>
      <w:r>
        <w:rPr>
          <w:rFonts w:ascii="Times New Roman" w:eastAsia="Times New Roman" w:hAnsi="Times New Roman" w:cs="Times New Roman"/>
          <w:sz w:val="24"/>
          <w:szCs w:val="24"/>
        </w:rPr>
        <w:t>Инструменты  педагогической  и  психологической  диагностики  развития</w:t>
      </w:r>
    </w:p>
    <w:p w:rsidR="00F548D8" w:rsidRDefault="00F548D8" w:rsidP="00E3635A">
      <w:pPr>
        <w:spacing w:after="0" w:line="16" w:lineRule="exact"/>
        <w:rPr>
          <w:sz w:val="20"/>
          <w:szCs w:val="20"/>
        </w:rPr>
      </w:pPr>
    </w:p>
    <w:p w:rsidR="00F548D8" w:rsidRDefault="00F548D8" w:rsidP="00E3635A">
      <w:pPr>
        <w:spacing w:after="0" w:line="236" w:lineRule="auto"/>
        <w:ind w:left="260"/>
        <w:jc w:val="both"/>
        <w:rPr>
          <w:sz w:val="20"/>
          <w:szCs w:val="20"/>
        </w:rPr>
      </w:pPr>
      <w:r>
        <w:rPr>
          <w:rFonts w:ascii="Times New Roman" w:eastAsia="Times New Roman" w:hAnsi="Times New Roman" w:cs="Times New Roman"/>
          <w:sz w:val="24"/>
          <w:szCs w:val="24"/>
        </w:rPr>
        <w:t>детей, в том числе, его динамики МБ</w:t>
      </w:r>
      <w:r w:rsidR="001B09AC">
        <w:rPr>
          <w:rFonts w:ascii="Times New Roman" w:eastAsia="Times New Roman" w:hAnsi="Times New Roman" w:cs="Times New Roman"/>
          <w:sz w:val="24"/>
          <w:szCs w:val="24"/>
        </w:rPr>
        <w:t>ДОУ «Дургинский детский сад</w:t>
      </w:r>
      <w:r>
        <w:rPr>
          <w:rFonts w:ascii="Times New Roman" w:eastAsia="Times New Roman" w:hAnsi="Times New Roman" w:cs="Times New Roman"/>
          <w:sz w:val="24"/>
          <w:szCs w:val="24"/>
        </w:rPr>
        <w:t>» выбраны самостоятельно. В соответствии со ФГОС ДО и принципами ООП оценка качества образовательной деятельности по:</w:t>
      </w:r>
    </w:p>
    <w:p w:rsidR="00F548D8" w:rsidRDefault="00F548D8" w:rsidP="00E3635A">
      <w:pPr>
        <w:spacing w:after="0" w:line="11" w:lineRule="exact"/>
        <w:rPr>
          <w:sz w:val="20"/>
          <w:szCs w:val="20"/>
        </w:rPr>
      </w:pPr>
    </w:p>
    <w:p w:rsidR="00F548D8" w:rsidRDefault="00F548D8" w:rsidP="006146B0">
      <w:pPr>
        <w:numPr>
          <w:ilvl w:val="1"/>
          <w:numId w:val="20"/>
        </w:numPr>
        <w:tabs>
          <w:tab w:val="left" w:pos="1677"/>
        </w:tabs>
        <w:spacing w:after="0" w:line="235" w:lineRule="auto"/>
        <w:ind w:left="260" w:firstLine="850"/>
        <w:rPr>
          <w:rFonts w:eastAsia="Times New Roman"/>
          <w:i/>
          <w:iCs/>
          <w:sz w:val="24"/>
          <w:szCs w:val="24"/>
        </w:rPr>
      </w:pPr>
      <w:r>
        <w:rPr>
          <w:rFonts w:ascii="Times New Roman" w:eastAsia="Times New Roman" w:hAnsi="Times New Roman" w:cs="Times New Roman"/>
          <w:sz w:val="24"/>
          <w:szCs w:val="24"/>
        </w:rPr>
        <w:t>основной образовательной программой дошкольного образования «От рождения до школы» под редакцией Н.Е.Вераксы;</w:t>
      </w:r>
    </w:p>
    <w:p w:rsidR="00F548D8" w:rsidRDefault="00F548D8" w:rsidP="00E3635A">
      <w:pPr>
        <w:spacing w:after="0" w:line="11" w:lineRule="exact"/>
        <w:rPr>
          <w:rFonts w:eastAsia="Times New Roman"/>
          <w:i/>
          <w:iCs/>
          <w:sz w:val="24"/>
          <w:szCs w:val="24"/>
        </w:rPr>
      </w:pPr>
    </w:p>
    <w:p w:rsidR="00F548D8" w:rsidRDefault="00F548D8" w:rsidP="006146B0">
      <w:pPr>
        <w:numPr>
          <w:ilvl w:val="1"/>
          <w:numId w:val="20"/>
        </w:numPr>
        <w:tabs>
          <w:tab w:val="left" w:pos="1677"/>
        </w:tabs>
        <w:spacing w:after="0" w:line="237" w:lineRule="auto"/>
        <w:ind w:left="260" w:firstLine="850"/>
        <w:jc w:val="both"/>
        <w:rPr>
          <w:rFonts w:eastAsia="Times New Roman"/>
          <w:i/>
          <w:iCs/>
          <w:sz w:val="24"/>
          <w:szCs w:val="24"/>
        </w:rPr>
      </w:pPr>
      <w:r>
        <w:rPr>
          <w:rFonts w:ascii="Times New Roman" w:eastAsia="Times New Roman" w:hAnsi="Times New Roman" w:cs="Times New Roman"/>
          <w:sz w:val="24"/>
          <w:szCs w:val="24"/>
        </w:rPr>
        <w:t>УМК по обучению дошкольников двум государственным языкам РТ («Изучаем русский язык»: авт- сост. Гаффарова С.М.,</w:t>
      </w:r>
      <w:r w:rsidR="002074B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Ч.Р.Гаффарова, Г.З.Гарафиева; «Туган</w:t>
      </w:r>
      <w:r w:rsidR="002074B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телдә сөйләшәбез» автор Хазратова Ф.З., З.М.Зарипова; ”Авазларны</w:t>
      </w:r>
      <w:r w:rsidR="002074B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уйнатып” автор Р.К. Шаехова);</w:t>
      </w:r>
    </w:p>
    <w:p w:rsidR="00F548D8" w:rsidRDefault="00F548D8" w:rsidP="00E3635A">
      <w:pPr>
        <w:spacing w:after="0" w:line="14" w:lineRule="exact"/>
        <w:rPr>
          <w:rFonts w:eastAsia="Times New Roman"/>
          <w:i/>
          <w:iCs/>
          <w:sz w:val="24"/>
          <w:szCs w:val="24"/>
        </w:rPr>
      </w:pPr>
    </w:p>
    <w:p w:rsidR="00F548D8" w:rsidRDefault="00F548D8" w:rsidP="006146B0">
      <w:pPr>
        <w:numPr>
          <w:ilvl w:val="1"/>
          <w:numId w:val="20"/>
        </w:numPr>
        <w:tabs>
          <w:tab w:val="left" w:pos="1677"/>
        </w:tabs>
        <w:spacing w:after="0" w:line="235" w:lineRule="auto"/>
        <w:ind w:left="260" w:right="20" w:firstLine="850"/>
        <w:rPr>
          <w:rFonts w:eastAsia="Times New Roman"/>
          <w:i/>
          <w:iCs/>
          <w:sz w:val="24"/>
          <w:szCs w:val="24"/>
        </w:rPr>
      </w:pPr>
      <w:r>
        <w:rPr>
          <w:rFonts w:ascii="Times New Roman" w:eastAsia="Times New Roman" w:hAnsi="Times New Roman" w:cs="Times New Roman"/>
          <w:sz w:val="24"/>
          <w:szCs w:val="24"/>
        </w:rPr>
        <w:t>Региональная образовательная программа дошкольного образования «Сөенеч- Радость познания» Шаеховой Р.К.</w:t>
      </w:r>
    </w:p>
    <w:p w:rsidR="00F548D8" w:rsidRDefault="00F548D8" w:rsidP="00E3635A">
      <w:pPr>
        <w:spacing w:after="0" w:line="1" w:lineRule="exact"/>
        <w:rPr>
          <w:rFonts w:eastAsia="Times New Roman"/>
          <w:i/>
          <w:iCs/>
          <w:sz w:val="24"/>
          <w:szCs w:val="24"/>
        </w:rPr>
      </w:pPr>
    </w:p>
    <w:p w:rsidR="00F548D8" w:rsidRDefault="00F548D8" w:rsidP="00E3635A">
      <w:pPr>
        <w:spacing w:after="0" w:line="237" w:lineRule="auto"/>
        <w:ind w:left="1100"/>
        <w:rPr>
          <w:rFonts w:eastAsia="Times New Roman"/>
          <w:i/>
          <w:iCs/>
          <w:sz w:val="24"/>
          <w:szCs w:val="24"/>
        </w:rPr>
      </w:pPr>
      <w:r>
        <w:rPr>
          <w:rFonts w:ascii="Times New Roman" w:eastAsia="Times New Roman" w:hAnsi="Times New Roman" w:cs="Times New Roman"/>
          <w:sz w:val="24"/>
          <w:szCs w:val="24"/>
        </w:rPr>
        <w:t>Они:</w:t>
      </w:r>
    </w:p>
    <w:p w:rsidR="00F548D8" w:rsidRDefault="00F548D8" w:rsidP="00E3635A">
      <w:pPr>
        <w:spacing w:after="0" w:line="15" w:lineRule="exact"/>
        <w:rPr>
          <w:rFonts w:eastAsia="Times New Roman"/>
          <w:i/>
          <w:iCs/>
          <w:sz w:val="24"/>
          <w:szCs w:val="24"/>
        </w:rPr>
      </w:pPr>
    </w:p>
    <w:p w:rsidR="00F548D8" w:rsidRDefault="00F548D8" w:rsidP="006146B0">
      <w:pPr>
        <w:numPr>
          <w:ilvl w:val="0"/>
          <w:numId w:val="20"/>
        </w:numPr>
        <w:tabs>
          <w:tab w:val="left" w:pos="640"/>
        </w:tabs>
        <w:spacing w:after="0" w:line="233" w:lineRule="auto"/>
        <w:ind w:left="260"/>
        <w:rPr>
          <w:rFonts w:eastAsia="Times New Roman"/>
          <w:sz w:val="24"/>
          <w:szCs w:val="24"/>
        </w:rPr>
      </w:pPr>
      <w:r>
        <w:rPr>
          <w:rFonts w:ascii="Times New Roman" w:eastAsia="Times New Roman" w:hAnsi="Times New Roman" w:cs="Times New Roman"/>
          <w:sz w:val="24"/>
          <w:szCs w:val="24"/>
        </w:rPr>
        <w:t>поддерживают ценности развития и позитивной социализации ребенка дошкольного возраста;</w:t>
      </w:r>
    </w:p>
    <w:p w:rsidR="00F548D8" w:rsidRDefault="00F548D8" w:rsidP="00E3635A">
      <w:pPr>
        <w:spacing w:after="0" w:line="16" w:lineRule="exact"/>
        <w:rPr>
          <w:rFonts w:eastAsia="Times New Roman"/>
          <w:sz w:val="24"/>
          <w:szCs w:val="24"/>
        </w:rPr>
      </w:pPr>
    </w:p>
    <w:p w:rsidR="00F548D8" w:rsidRDefault="00F548D8" w:rsidP="006146B0">
      <w:pPr>
        <w:numPr>
          <w:ilvl w:val="0"/>
          <w:numId w:val="20"/>
        </w:numPr>
        <w:tabs>
          <w:tab w:val="left" w:pos="741"/>
        </w:tabs>
        <w:spacing w:after="0" w:line="233" w:lineRule="auto"/>
        <w:ind w:left="260" w:right="20"/>
        <w:rPr>
          <w:rFonts w:eastAsia="Times New Roman"/>
          <w:sz w:val="24"/>
          <w:szCs w:val="24"/>
        </w:rPr>
      </w:pPr>
      <w:r>
        <w:rPr>
          <w:rFonts w:ascii="Times New Roman" w:eastAsia="Times New Roman" w:hAnsi="Times New Roman" w:cs="Times New Roman"/>
          <w:sz w:val="24"/>
          <w:szCs w:val="24"/>
        </w:rPr>
        <w:t>учитывают факт разнообразия путей развития ребенка в условиях современного постиндустриального общества;</w:t>
      </w:r>
    </w:p>
    <w:p w:rsidR="00F548D8" w:rsidRDefault="00F548D8" w:rsidP="00E3635A">
      <w:pPr>
        <w:spacing w:after="0" w:line="16" w:lineRule="exact"/>
        <w:rPr>
          <w:rFonts w:eastAsia="Times New Roman"/>
          <w:sz w:val="24"/>
          <w:szCs w:val="24"/>
        </w:rPr>
      </w:pPr>
    </w:p>
    <w:p w:rsidR="00F548D8" w:rsidRDefault="00F548D8" w:rsidP="006146B0">
      <w:pPr>
        <w:numPr>
          <w:ilvl w:val="0"/>
          <w:numId w:val="20"/>
        </w:numPr>
        <w:tabs>
          <w:tab w:val="left" w:pos="640"/>
        </w:tabs>
        <w:spacing w:after="0" w:line="236" w:lineRule="auto"/>
        <w:ind w:left="260"/>
        <w:jc w:val="both"/>
        <w:rPr>
          <w:rFonts w:eastAsia="Times New Roman"/>
          <w:sz w:val="24"/>
          <w:szCs w:val="24"/>
        </w:rPr>
      </w:pPr>
      <w:r>
        <w:rPr>
          <w:rFonts w:ascii="Times New Roman" w:eastAsia="Times New Roman" w:hAnsi="Times New Roman" w:cs="Times New Roman"/>
          <w:sz w:val="24"/>
          <w:szCs w:val="24"/>
        </w:rPr>
        <w:t>ориентируют систему дошкольного образования на поддержку вариативности используемых образовательных программ и организационных форм дошкольного образования;</w:t>
      </w:r>
    </w:p>
    <w:p w:rsidR="00F548D8" w:rsidRDefault="00F548D8" w:rsidP="00E3635A">
      <w:pPr>
        <w:spacing w:after="0" w:line="11" w:lineRule="exact"/>
        <w:rPr>
          <w:rFonts w:eastAsia="Times New Roman"/>
          <w:sz w:val="24"/>
          <w:szCs w:val="24"/>
        </w:rPr>
      </w:pPr>
    </w:p>
    <w:p w:rsidR="00F548D8" w:rsidRDefault="00F548D8" w:rsidP="006146B0">
      <w:pPr>
        <w:numPr>
          <w:ilvl w:val="0"/>
          <w:numId w:val="20"/>
        </w:numPr>
        <w:tabs>
          <w:tab w:val="left" w:pos="741"/>
        </w:tabs>
        <w:spacing w:after="0" w:line="235" w:lineRule="auto"/>
        <w:ind w:left="260" w:right="20"/>
        <w:rPr>
          <w:rFonts w:eastAsia="Times New Roman"/>
          <w:sz w:val="24"/>
          <w:szCs w:val="24"/>
        </w:rPr>
      </w:pPr>
      <w:r>
        <w:rPr>
          <w:rFonts w:ascii="Times New Roman" w:eastAsia="Times New Roman" w:hAnsi="Times New Roman" w:cs="Times New Roman"/>
          <w:sz w:val="24"/>
          <w:szCs w:val="24"/>
        </w:rPr>
        <w:t>обеспечивают выбор методов и инструментов оценивания для семьи, образовательной организации и для педагогов Организации в соответствии:</w:t>
      </w:r>
    </w:p>
    <w:p w:rsidR="00F548D8" w:rsidRDefault="00F548D8" w:rsidP="00E3635A">
      <w:pPr>
        <w:spacing w:after="0" w:line="11" w:lineRule="exact"/>
        <w:rPr>
          <w:rFonts w:eastAsia="Times New Roman"/>
          <w:sz w:val="24"/>
          <w:szCs w:val="24"/>
        </w:rPr>
      </w:pPr>
    </w:p>
    <w:p w:rsidR="00F548D8" w:rsidRDefault="00F548D8" w:rsidP="00E3635A">
      <w:pPr>
        <w:spacing w:after="0" w:line="236" w:lineRule="auto"/>
        <w:ind w:left="260" w:right="2040"/>
        <w:rPr>
          <w:rFonts w:eastAsia="Times New Roman"/>
          <w:sz w:val="24"/>
          <w:szCs w:val="24"/>
        </w:rPr>
      </w:pPr>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с разнообразием вариантов развития ребенка в дошкольном детстве,</w:t>
      </w:r>
      <w:r>
        <w:rPr>
          <w:rFonts w:ascii="Times New Roman" w:eastAsia="Times New Roman" w:hAnsi="Times New Roman" w:cs="Times New Roman"/>
          <w:i/>
          <w:iCs/>
          <w:sz w:val="24"/>
          <w:szCs w:val="24"/>
        </w:rPr>
        <w:t xml:space="preserve"> - </w:t>
      </w:r>
      <w:r>
        <w:rPr>
          <w:rFonts w:ascii="Times New Roman" w:eastAsia="Times New Roman" w:hAnsi="Times New Roman" w:cs="Times New Roman"/>
          <w:sz w:val="24"/>
          <w:szCs w:val="24"/>
        </w:rPr>
        <w:t>разнообразием вариантов образовательной среды,</w:t>
      </w:r>
      <w:r>
        <w:rPr>
          <w:rFonts w:ascii="Times New Roman" w:eastAsia="Times New Roman" w:hAnsi="Times New Roman" w:cs="Times New Roman"/>
          <w:i/>
          <w:iCs/>
          <w:sz w:val="24"/>
          <w:szCs w:val="24"/>
        </w:rPr>
        <w:t xml:space="preserve"> - </w:t>
      </w:r>
      <w:r>
        <w:rPr>
          <w:rFonts w:ascii="Times New Roman" w:eastAsia="Times New Roman" w:hAnsi="Times New Roman" w:cs="Times New Roman"/>
          <w:sz w:val="24"/>
          <w:szCs w:val="24"/>
        </w:rPr>
        <w:t>разнообразием национально-регионального компонента;</w:t>
      </w:r>
    </w:p>
    <w:p w:rsidR="00F548D8" w:rsidRDefault="00F548D8" w:rsidP="00E3635A">
      <w:pPr>
        <w:spacing w:after="0" w:line="4" w:lineRule="exact"/>
        <w:rPr>
          <w:rFonts w:eastAsia="Times New Roman"/>
          <w:sz w:val="24"/>
          <w:szCs w:val="24"/>
        </w:rPr>
      </w:pPr>
    </w:p>
    <w:p w:rsidR="00F548D8" w:rsidRDefault="00F548D8" w:rsidP="006146B0">
      <w:pPr>
        <w:numPr>
          <w:ilvl w:val="0"/>
          <w:numId w:val="20"/>
        </w:numPr>
        <w:tabs>
          <w:tab w:val="left" w:pos="640"/>
        </w:tabs>
        <w:spacing w:after="0" w:line="240" w:lineRule="auto"/>
        <w:ind w:left="640" w:hanging="380"/>
        <w:rPr>
          <w:rFonts w:eastAsia="Times New Roman"/>
          <w:sz w:val="24"/>
          <w:szCs w:val="24"/>
        </w:rPr>
      </w:pPr>
      <w:r>
        <w:rPr>
          <w:rFonts w:ascii="Times New Roman" w:eastAsia="Times New Roman" w:hAnsi="Times New Roman" w:cs="Times New Roman"/>
          <w:sz w:val="24"/>
          <w:szCs w:val="24"/>
        </w:rPr>
        <w:t>представляет собой основу для развивающего управления программой дошкольного</w:t>
      </w:r>
    </w:p>
    <w:p w:rsidR="00F548D8" w:rsidRDefault="00F548D8" w:rsidP="00E3635A">
      <w:pPr>
        <w:spacing w:after="0" w:line="10" w:lineRule="exact"/>
        <w:rPr>
          <w:sz w:val="20"/>
          <w:szCs w:val="20"/>
        </w:rPr>
      </w:pPr>
    </w:p>
    <w:p w:rsidR="00F548D8" w:rsidRDefault="00F548D8" w:rsidP="00E3635A">
      <w:pPr>
        <w:spacing w:after="0" w:line="235" w:lineRule="auto"/>
        <w:ind w:left="260"/>
        <w:jc w:val="both"/>
        <w:rPr>
          <w:sz w:val="20"/>
          <w:szCs w:val="20"/>
        </w:rPr>
      </w:pPr>
      <w:r>
        <w:rPr>
          <w:rFonts w:ascii="Times New Roman" w:eastAsia="Times New Roman" w:hAnsi="Times New Roman" w:cs="Times New Roman"/>
          <w:sz w:val="24"/>
          <w:szCs w:val="24"/>
        </w:rPr>
        <w:t>образования на уровне МБ</w:t>
      </w:r>
      <w:r w:rsidR="001B09AC">
        <w:rPr>
          <w:rFonts w:ascii="Times New Roman" w:eastAsia="Times New Roman" w:hAnsi="Times New Roman" w:cs="Times New Roman"/>
          <w:sz w:val="24"/>
          <w:szCs w:val="24"/>
        </w:rPr>
        <w:t>ДОУ «Дургинский детский сад</w:t>
      </w:r>
      <w:r>
        <w:rPr>
          <w:rFonts w:ascii="Times New Roman" w:eastAsia="Times New Roman" w:hAnsi="Times New Roman" w:cs="Times New Roman"/>
          <w:sz w:val="24"/>
          <w:szCs w:val="24"/>
        </w:rPr>
        <w:t>» обеспечивая тем самым качество Программы в разных условиях ее реализации.</w:t>
      </w:r>
    </w:p>
    <w:p w:rsidR="00F548D8" w:rsidRDefault="00F548D8" w:rsidP="00E3635A">
      <w:pPr>
        <w:spacing w:after="0" w:line="12" w:lineRule="exact"/>
        <w:rPr>
          <w:sz w:val="20"/>
          <w:szCs w:val="20"/>
        </w:rPr>
      </w:pPr>
    </w:p>
    <w:p w:rsidR="00F548D8" w:rsidRDefault="00F548D8" w:rsidP="00E3635A">
      <w:pPr>
        <w:spacing w:after="0" w:line="235" w:lineRule="auto"/>
        <w:ind w:left="260" w:right="20" w:firstLine="850"/>
        <w:jc w:val="both"/>
        <w:rPr>
          <w:sz w:val="20"/>
          <w:szCs w:val="20"/>
        </w:rPr>
      </w:pPr>
      <w:r>
        <w:rPr>
          <w:rFonts w:ascii="Times New Roman" w:eastAsia="Times New Roman" w:hAnsi="Times New Roman" w:cs="Times New Roman"/>
          <w:sz w:val="24"/>
          <w:szCs w:val="24"/>
        </w:rPr>
        <w:t>Оценка педагогического процесса связана с уровнем овладения ребенком необходимыми навыками и умениями по образовательным областям.</w:t>
      </w:r>
    </w:p>
    <w:p w:rsidR="00F548D8" w:rsidRDefault="00F548D8" w:rsidP="00E3635A">
      <w:pPr>
        <w:spacing w:after="0" w:line="12"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sz w:val="24"/>
          <w:szCs w:val="24"/>
        </w:rPr>
        <w:t>Таблицы педагогической диагностики заполняются дважды в год, в начале и конце учебного года. Двухступенчатая система мониторинга позволяет оперативно находить неточности в построениипедагогического процесса в группе и выделять детей с проблемами в развитии. Это позволяет своевременно разрабатывать для детей индивидуальные образовательные маршруты и оперативно осуществлять психолого-методическую поддержку педагогов.</w:t>
      </w:r>
    </w:p>
    <w:p w:rsidR="00F548D8" w:rsidRDefault="00F548D8" w:rsidP="00E3635A">
      <w:pPr>
        <w:spacing w:after="0" w:line="250" w:lineRule="exact"/>
        <w:rPr>
          <w:sz w:val="20"/>
          <w:szCs w:val="20"/>
        </w:rPr>
      </w:pPr>
    </w:p>
    <w:p w:rsidR="00F548D8" w:rsidRDefault="00F548D8" w:rsidP="00E3635A">
      <w:pPr>
        <w:spacing w:after="0"/>
        <w:ind w:right="-239"/>
        <w:jc w:val="center"/>
        <w:rPr>
          <w:sz w:val="20"/>
          <w:szCs w:val="20"/>
        </w:rPr>
      </w:pPr>
      <w:r>
        <w:rPr>
          <w:rFonts w:ascii="Times New Roman" w:eastAsia="Times New Roman" w:hAnsi="Times New Roman" w:cs="Times New Roman"/>
          <w:b/>
          <w:bCs/>
          <w:sz w:val="28"/>
          <w:szCs w:val="28"/>
        </w:rPr>
        <w:t>СОДЕРЖАТЕЛЬНЫЙ РАЗДЕЛ.</w:t>
      </w:r>
    </w:p>
    <w:p w:rsidR="00F548D8" w:rsidRDefault="00F548D8" w:rsidP="00E3635A">
      <w:pPr>
        <w:spacing w:after="0" w:line="254" w:lineRule="exact"/>
        <w:rPr>
          <w:sz w:val="20"/>
          <w:szCs w:val="20"/>
        </w:rPr>
      </w:pPr>
    </w:p>
    <w:p w:rsidR="00F548D8" w:rsidRDefault="00F548D8" w:rsidP="00E3635A">
      <w:pPr>
        <w:spacing w:after="0"/>
        <w:ind w:right="-259"/>
        <w:jc w:val="center"/>
        <w:rPr>
          <w:sz w:val="20"/>
          <w:szCs w:val="20"/>
        </w:rPr>
      </w:pPr>
      <w:r>
        <w:rPr>
          <w:rFonts w:ascii="Times New Roman" w:eastAsia="Times New Roman" w:hAnsi="Times New Roman" w:cs="Times New Roman"/>
          <w:b/>
          <w:bCs/>
          <w:sz w:val="28"/>
          <w:szCs w:val="28"/>
        </w:rPr>
        <w:t>Общие положения</w:t>
      </w:r>
    </w:p>
    <w:p w:rsidR="00F548D8" w:rsidRDefault="00F548D8" w:rsidP="00E3635A">
      <w:pPr>
        <w:spacing w:after="0" w:line="236" w:lineRule="auto"/>
        <w:ind w:left="260" w:right="20" w:firstLine="706"/>
        <w:jc w:val="both"/>
        <w:rPr>
          <w:sz w:val="20"/>
          <w:szCs w:val="20"/>
        </w:rPr>
      </w:pPr>
      <w:r>
        <w:rPr>
          <w:rFonts w:ascii="Times New Roman" w:eastAsia="Times New Roman" w:hAnsi="Times New Roman" w:cs="Times New Roman"/>
          <w:sz w:val="24"/>
          <w:szCs w:val="24"/>
        </w:rPr>
        <w:t>Объем обязательной части основной образовательной программы ДОО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w:t>
      </w:r>
    </w:p>
    <w:p w:rsidR="00F548D8" w:rsidRDefault="00F548D8" w:rsidP="00E3635A">
      <w:pPr>
        <w:spacing w:after="0" w:line="14" w:lineRule="exact"/>
        <w:rPr>
          <w:sz w:val="20"/>
          <w:szCs w:val="20"/>
        </w:rPr>
      </w:pPr>
    </w:p>
    <w:p w:rsidR="00F548D8" w:rsidRDefault="00F548D8" w:rsidP="006146B0">
      <w:pPr>
        <w:numPr>
          <w:ilvl w:val="0"/>
          <w:numId w:val="21"/>
        </w:numPr>
        <w:tabs>
          <w:tab w:val="left" w:pos="1422"/>
        </w:tabs>
        <w:spacing w:after="0" w:line="237" w:lineRule="auto"/>
        <w:ind w:left="260" w:firstLine="850"/>
        <w:jc w:val="both"/>
        <w:rPr>
          <w:rFonts w:eastAsia="Times New Roman"/>
          <w:sz w:val="24"/>
          <w:szCs w:val="24"/>
        </w:rPr>
      </w:pPr>
      <w:r>
        <w:rPr>
          <w:rFonts w:ascii="Times New Roman" w:eastAsia="Times New Roman" w:hAnsi="Times New Roman" w:cs="Times New Roman"/>
          <w:sz w:val="24"/>
          <w:szCs w:val="24"/>
        </w:rPr>
        <w:t>содержательном разделе представлены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w:t>
      </w:r>
      <w:r w:rsidR="00800C0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учетом используемых вариативных программ</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Pr="002074B2" w:rsidRDefault="00F548D8" w:rsidP="002074B2">
      <w:pPr>
        <w:spacing w:after="0"/>
        <w:ind w:right="-259"/>
        <w:rPr>
          <w:sz w:val="20"/>
          <w:szCs w:val="20"/>
        </w:rPr>
        <w:sectPr w:rsidR="00F548D8" w:rsidRPr="002074B2">
          <w:pgSz w:w="11900" w:h="16838"/>
          <w:pgMar w:top="1135" w:right="844" w:bottom="0" w:left="1440" w:header="0" w:footer="0" w:gutter="0"/>
          <w:cols w:space="720" w:equalWidth="0">
            <w:col w:w="9620"/>
          </w:cols>
        </w:sectPr>
      </w:pPr>
    </w:p>
    <w:p w:rsidR="00F548D8" w:rsidRDefault="00F548D8">
      <w:pPr>
        <w:spacing w:line="235" w:lineRule="auto"/>
        <w:ind w:left="260" w:right="20"/>
        <w:jc w:val="both"/>
        <w:rPr>
          <w:sz w:val="20"/>
          <w:szCs w:val="20"/>
        </w:rPr>
      </w:pPr>
      <w:r>
        <w:rPr>
          <w:rFonts w:ascii="Times New Roman" w:eastAsia="Times New Roman" w:hAnsi="Times New Roman" w:cs="Times New Roman"/>
          <w:sz w:val="24"/>
          <w:szCs w:val="24"/>
        </w:rPr>
        <w:lastRenderedPageBreak/>
        <w:t>дошкольного образования и методических пособий, обеспечивающих реализацию данного содержания;</w:t>
      </w:r>
    </w:p>
    <w:p w:rsidR="00F548D8" w:rsidRDefault="00F548D8">
      <w:pPr>
        <w:spacing w:line="12" w:lineRule="exact"/>
        <w:rPr>
          <w:sz w:val="20"/>
          <w:szCs w:val="20"/>
        </w:rPr>
      </w:pPr>
    </w:p>
    <w:p w:rsidR="00F548D8" w:rsidRDefault="00F548D8">
      <w:pPr>
        <w:spacing w:line="236" w:lineRule="auto"/>
        <w:ind w:left="260" w:right="20" w:firstLine="567"/>
        <w:jc w:val="both"/>
        <w:rPr>
          <w:sz w:val="20"/>
          <w:szCs w:val="20"/>
        </w:rPr>
      </w:pPr>
      <w:r>
        <w:rPr>
          <w:rFonts w:ascii="Times New Roman" w:eastAsia="Times New Roman" w:hAnsi="Times New Roman" w:cs="Times New Roman"/>
          <w:sz w:val="24"/>
          <w:szCs w:val="24"/>
        </w:rPr>
        <w:t>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F548D8" w:rsidRDefault="00F548D8">
      <w:pPr>
        <w:spacing w:line="17" w:lineRule="exact"/>
        <w:rPr>
          <w:sz w:val="20"/>
          <w:szCs w:val="20"/>
        </w:rPr>
      </w:pPr>
    </w:p>
    <w:p w:rsidR="00F548D8" w:rsidRDefault="00F548D8" w:rsidP="006146B0">
      <w:pPr>
        <w:numPr>
          <w:ilvl w:val="0"/>
          <w:numId w:val="22"/>
        </w:numPr>
        <w:tabs>
          <w:tab w:val="left" w:pos="1340"/>
        </w:tabs>
        <w:spacing w:after="0" w:line="237" w:lineRule="auto"/>
        <w:ind w:left="260" w:firstLine="850"/>
        <w:jc w:val="both"/>
        <w:rPr>
          <w:rFonts w:eastAsia="Times New Roman"/>
          <w:sz w:val="24"/>
          <w:szCs w:val="24"/>
        </w:rPr>
      </w:pPr>
      <w:r>
        <w:rPr>
          <w:rFonts w:ascii="Times New Roman" w:eastAsia="Times New Roman" w:hAnsi="Times New Roman" w:cs="Times New Roman"/>
          <w:sz w:val="24"/>
          <w:szCs w:val="24"/>
        </w:rPr>
        <w:t>соответствии с положениями Стандарта и принципами ООП МБ</w:t>
      </w:r>
      <w:r w:rsidR="001B09AC">
        <w:rPr>
          <w:rFonts w:ascii="Times New Roman" w:eastAsia="Times New Roman" w:hAnsi="Times New Roman" w:cs="Times New Roman"/>
          <w:sz w:val="24"/>
          <w:szCs w:val="24"/>
        </w:rPr>
        <w:t>ДОУ «Дургинский детский сад</w:t>
      </w:r>
      <w:r>
        <w:rPr>
          <w:rFonts w:ascii="Times New Roman" w:eastAsia="Times New Roman" w:hAnsi="Times New Roman" w:cs="Times New Roman"/>
          <w:sz w:val="24"/>
          <w:szCs w:val="24"/>
        </w:rPr>
        <w:t>» самостоятельно выбрал способы реализации образовательной деятельности, основываясь на конкретные условия, предпочтения педагогического коллектива М</w:t>
      </w:r>
      <w:r w:rsidR="001B09AC">
        <w:rPr>
          <w:rFonts w:ascii="Times New Roman" w:eastAsia="Times New Roman" w:hAnsi="Times New Roman" w:cs="Times New Roman"/>
          <w:sz w:val="24"/>
          <w:szCs w:val="24"/>
        </w:rPr>
        <w:t xml:space="preserve">БДОУ«Дургинский детский сад </w:t>
      </w:r>
      <w:r>
        <w:rPr>
          <w:rFonts w:ascii="Times New Roman" w:eastAsia="Times New Roman" w:hAnsi="Times New Roman" w:cs="Times New Roman"/>
          <w:sz w:val="24"/>
          <w:szCs w:val="24"/>
        </w:rPr>
        <w:t>» и других участников образовательных отношений, а также с учетом индивидуальных особенностей воспитанников, специфики их индивидуальных потребностей и интересов.</w:t>
      </w:r>
    </w:p>
    <w:p w:rsidR="00F548D8" w:rsidRDefault="00F548D8">
      <w:pPr>
        <w:spacing w:line="285" w:lineRule="exact"/>
        <w:rPr>
          <w:sz w:val="20"/>
          <w:szCs w:val="20"/>
        </w:rPr>
      </w:pPr>
    </w:p>
    <w:p w:rsidR="00F548D8" w:rsidRDefault="00F548D8" w:rsidP="00E3635A">
      <w:pPr>
        <w:spacing w:after="0"/>
        <w:ind w:right="-239"/>
        <w:jc w:val="center"/>
        <w:rPr>
          <w:sz w:val="20"/>
          <w:szCs w:val="20"/>
        </w:rPr>
      </w:pPr>
      <w:r>
        <w:rPr>
          <w:rFonts w:ascii="Times New Roman" w:eastAsia="Times New Roman" w:hAnsi="Times New Roman" w:cs="Times New Roman"/>
          <w:b/>
          <w:bCs/>
          <w:sz w:val="28"/>
          <w:szCs w:val="28"/>
        </w:rPr>
        <w:t>Описание образовательной деятельности в соответствии с</w:t>
      </w:r>
    </w:p>
    <w:p w:rsidR="00F548D8" w:rsidRDefault="00F548D8" w:rsidP="00E3635A">
      <w:pPr>
        <w:spacing w:after="0"/>
        <w:ind w:right="-239"/>
        <w:jc w:val="center"/>
        <w:rPr>
          <w:sz w:val="20"/>
          <w:szCs w:val="20"/>
        </w:rPr>
      </w:pPr>
      <w:r>
        <w:rPr>
          <w:rFonts w:ascii="Times New Roman" w:eastAsia="Times New Roman" w:hAnsi="Times New Roman" w:cs="Times New Roman"/>
          <w:b/>
          <w:bCs/>
          <w:sz w:val="28"/>
          <w:szCs w:val="28"/>
        </w:rPr>
        <w:t>направлениями развития ребенка</w:t>
      </w:r>
    </w:p>
    <w:p w:rsidR="00F548D8" w:rsidRDefault="00F548D8" w:rsidP="00E3635A">
      <w:pPr>
        <w:spacing w:after="0" w:line="331"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sz w:val="24"/>
          <w:szCs w:val="24"/>
        </w:rPr>
        <w:t>Данный раздел ООП ДО выстраивается на основе ФГОС ДО (в начале раздела по каждой образовательной области приводится цитата из ФГОС ДО), обязательная часть соответствует Примерной основной образовательной программы дошкольного образования и образовательной программе дошкольного образования «От рождения до школы» под ред. Н.Е.Вераксы, М.А. Васильевой, Т.С.Комаровой-Москва, МОЗАИКА-СИНТЕЗ, 2017 год, часть формируемая участниками образовательного процесса соответствует:</w:t>
      </w:r>
    </w:p>
    <w:p w:rsidR="00F548D8" w:rsidRDefault="00F548D8" w:rsidP="00E3635A">
      <w:pPr>
        <w:spacing w:after="0" w:line="14" w:lineRule="exact"/>
        <w:rPr>
          <w:sz w:val="20"/>
          <w:szCs w:val="20"/>
        </w:rPr>
      </w:pPr>
    </w:p>
    <w:p w:rsidR="00F548D8" w:rsidRDefault="00F548D8" w:rsidP="006146B0">
      <w:pPr>
        <w:numPr>
          <w:ilvl w:val="0"/>
          <w:numId w:val="23"/>
        </w:numPr>
        <w:tabs>
          <w:tab w:val="left" w:pos="1480"/>
        </w:tabs>
        <w:spacing w:after="0" w:line="237" w:lineRule="auto"/>
        <w:ind w:left="260" w:firstLine="850"/>
        <w:jc w:val="both"/>
        <w:rPr>
          <w:rFonts w:eastAsia="Times New Roman"/>
          <w:i/>
          <w:iCs/>
          <w:sz w:val="24"/>
          <w:szCs w:val="24"/>
        </w:rPr>
      </w:pPr>
      <w:r>
        <w:rPr>
          <w:rFonts w:ascii="Times New Roman" w:eastAsia="Times New Roman" w:hAnsi="Times New Roman" w:cs="Times New Roman"/>
          <w:i/>
          <w:iCs/>
          <w:sz w:val="24"/>
          <w:szCs w:val="24"/>
        </w:rPr>
        <w:t>учебно-методическим комплектам по обучению дошкольников двум государственным языкам РТ: «Изучаем русский язык»: авт-сост. Гаффарова С.М.,</w:t>
      </w:r>
      <w:r w:rsidR="002074B2">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Ч.Р.Гаффарова, Г.З.Гарафиева, «Туган</w:t>
      </w:r>
      <w:r w:rsidR="002074B2">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телдә сөйләшәбез» автор Хазратова Ф.З., ”Авазларны</w:t>
      </w:r>
      <w:r w:rsidR="002074B2">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уйнатып” автор Р.К. Шаехова;</w:t>
      </w:r>
    </w:p>
    <w:p w:rsidR="00F548D8" w:rsidRDefault="00F548D8" w:rsidP="00E3635A">
      <w:pPr>
        <w:spacing w:after="0" w:line="4" w:lineRule="exact"/>
        <w:rPr>
          <w:rFonts w:eastAsia="Times New Roman"/>
          <w:i/>
          <w:iCs/>
          <w:sz w:val="24"/>
          <w:szCs w:val="24"/>
        </w:rPr>
      </w:pPr>
    </w:p>
    <w:p w:rsidR="00F548D8" w:rsidRDefault="00F548D8" w:rsidP="00E3635A">
      <w:pPr>
        <w:spacing w:after="0" w:line="237" w:lineRule="auto"/>
        <w:ind w:left="1100"/>
        <w:rPr>
          <w:rFonts w:eastAsia="Times New Roman"/>
          <w:i/>
          <w:iCs/>
          <w:sz w:val="24"/>
          <w:szCs w:val="24"/>
        </w:rPr>
      </w:pPr>
      <w:r>
        <w:rPr>
          <w:rFonts w:ascii="Times New Roman" w:eastAsia="Times New Roman" w:hAnsi="Times New Roman" w:cs="Times New Roman"/>
          <w:i/>
          <w:iCs/>
          <w:sz w:val="24"/>
          <w:szCs w:val="24"/>
        </w:rPr>
        <w:t>-Шаехова   Р.   К.   Региональная   образовательная   программа   дошкольного</w:t>
      </w:r>
    </w:p>
    <w:p w:rsidR="00F548D8" w:rsidRDefault="00F548D8" w:rsidP="00E3635A">
      <w:pPr>
        <w:spacing w:after="0" w:line="236" w:lineRule="auto"/>
        <w:ind w:left="260"/>
        <w:rPr>
          <w:sz w:val="20"/>
          <w:szCs w:val="20"/>
        </w:rPr>
      </w:pPr>
      <w:r>
        <w:rPr>
          <w:rFonts w:ascii="Times New Roman" w:eastAsia="Times New Roman" w:hAnsi="Times New Roman" w:cs="Times New Roman"/>
          <w:i/>
          <w:iCs/>
          <w:sz w:val="24"/>
          <w:szCs w:val="24"/>
        </w:rPr>
        <w:t>образования«Сөенеч- Радость познания». - КАЗАНЬ «МАГАРИФ-ВАКЫТ», стр. 72-80).</w:t>
      </w:r>
    </w:p>
    <w:p w:rsidR="00F548D8" w:rsidRDefault="00F548D8" w:rsidP="00E3635A">
      <w:pPr>
        <w:spacing w:after="0" w:line="221" w:lineRule="auto"/>
        <w:ind w:left="1100"/>
        <w:rPr>
          <w:sz w:val="20"/>
          <w:szCs w:val="20"/>
        </w:rPr>
      </w:pPr>
      <w:r>
        <w:rPr>
          <w:rFonts w:ascii="Times New Roman" w:eastAsia="Times New Roman" w:hAnsi="Times New Roman" w:cs="Times New Roman"/>
          <w:b/>
          <w:bCs/>
          <w:sz w:val="28"/>
          <w:szCs w:val="28"/>
        </w:rPr>
        <w:t>Ранний возраст (1-3 года)</w:t>
      </w: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sz w:val="24"/>
          <w:szCs w:val="24"/>
        </w:rPr>
        <w:t>Обязательная часть раздела ООП составлена с учетом Примерной основной образовательной программы дошкольного образования (см. стр. 32-37) и основной образовательной программе дошкольного образования «От рождения до школы» под ред. Н.Е.Вераксы, М.А. Васильевой, Т.С.Комаровой-Москва, МОЗАИКА-СИНТЕЗ, 2017 год. (см. стр.55- 60)</w:t>
      </w:r>
    </w:p>
    <w:p w:rsidR="00F548D8" w:rsidRDefault="00F548D8" w:rsidP="00E3635A">
      <w:pPr>
        <w:spacing w:after="0" w:line="284" w:lineRule="exact"/>
        <w:rPr>
          <w:sz w:val="20"/>
          <w:szCs w:val="20"/>
        </w:rPr>
      </w:pPr>
    </w:p>
    <w:p w:rsidR="00F548D8" w:rsidRDefault="00F548D8" w:rsidP="00E3635A">
      <w:pPr>
        <w:spacing w:after="0"/>
        <w:ind w:left="940"/>
        <w:rPr>
          <w:sz w:val="20"/>
          <w:szCs w:val="20"/>
        </w:rPr>
      </w:pPr>
      <w:r>
        <w:rPr>
          <w:rFonts w:ascii="Times New Roman" w:eastAsia="Times New Roman" w:hAnsi="Times New Roman" w:cs="Times New Roman"/>
          <w:b/>
          <w:bCs/>
          <w:sz w:val="28"/>
          <w:szCs w:val="28"/>
          <w:u w:val="single"/>
        </w:rPr>
        <w:t>Часть формируемая участниками образовательными процесса</w:t>
      </w:r>
    </w:p>
    <w:p w:rsidR="00F548D8" w:rsidRDefault="00F548D8" w:rsidP="00E3635A">
      <w:pPr>
        <w:spacing w:after="0" w:line="327"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i/>
          <w:iCs/>
          <w:sz w:val="24"/>
          <w:szCs w:val="24"/>
        </w:rPr>
        <w:t>Программа по “Речевому развитию”дополняется «Региональной программой дошкольного</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образования» под редакцией Р.К. Шаеховой</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b/>
          <w:bCs/>
          <w:i/>
          <w:iCs/>
          <w:sz w:val="24"/>
          <w:szCs w:val="24"/>
        </w:rPr>
        <w:t>Развитие речи(родной язык).</w:t>
      </w:r>
      <w:r>
        <w:rPr>
          <w:rFonts w:ascii="Times New Roman" w:eastAsia="Times New Roman" w:hAnsi="Times New Roman" w:cs="Times New Roman"/>
          <w:i/>
          <w:iCs/>
          <w:sz w:val="24"/>
          <w:szCs w:val="24"/>
        </w:rPr>
        <w:t xml:space="preserve"> Обучение детей родному языку через знакомство событиями из</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жизни ребенка, об интересующих, окружающих его предметах и явлениях, объектах природы</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родного края.</w:t>
      </w:r>
    </w:p>
    <w:p w:rsidR="00F548D8" w:rsidRDefault="00F548D8" w:rsidP="00E3635A">
      <w:pPr>
        <w:spacing w:after="0" w:line="14" w:lineRule="exact"/>
        <w:rPr>
          <w:sz w:val="20"/>
          <w:szCs w:val="20"/>
        </w:rPr>
      </w:pPr>
    </w:p>
    <w:p w:rsidR="00F548D8" w:rsidRDefault="00F548D8" w:rsidP="00E3635A">
      <w:pPr>
        <w:spacing w:after="0" w:line="235" w:lineRule="auto"/>
        <w:ind w:left="260" w:firstLine="850"/>
        <w:jc w:val="both"/>
        <w:rPr>
          <w:sz w:val="20"/>
          <w:szCs w:val="20"/>
        </w:rPr>
      </w:pPr>
      <w:r>
        <w:rPr>
          <w:rFonts w:ascii="Times New Roman" w:eastAsia="Times New Roman" w:hAnsi="Times New Roman" w:cs="Times New Roman"/>
          <w:i/>
          <w:iCs/>
          <w:sz w:val="24"/>
          <w:szCs w:val="24"/>
        </w:rPr>
        <w:t>Учить отвечать на не сложные вопросы. Стимулировать инициативные высказывания, обращения к взрослому с просьбами и предложениями.</w:t>
      </w:r>
    </w:p>
    <w:p w:rsidR="00F548D8" w:rsidRDefault="00F548D8" w:rsidP="00E3635A">
      <w:pPr>
        <w:spacing w:after="0" w:line="12"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i/>
          <w:iCs/>
          <w:sz w:val="24"/>
          <w:szCs w:val="24"/>
        </w:rPr>
        <w:t>Знакомить с татарскими народными сказками, стихотворениями татарских писателей. Расширить словарный запас слов на родном языке.</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Обогащать словарь, необходимый для освоения всех образовательных областей. Совершенствовать звуковую культуру речи.</w:t>
      </w:r>
    </w:p>
    <w:p w:rsidR="00F548D8" w:rsidRDefault="00F548D8" w:rsidP="00E3635A">
      <w:pPr>
        <w:spacing w:after="0" w:line="14" w:lineRule="exact"/>
        <w:rPr>
          <w:sz w:val="20"/>
          <w:szCs w:val="20"/>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800C0A" w:rsidRDefault="00800C0A" w:rsidP="00E3635A">
      <w:pPr>
        <w:spacing w:after="0" w:line="235" w:lineRule="auto"/>
        <w:ind w:left="260" w:firstLine="850"/>
        <w:jc w:val="both"/>
        <w:rPr>
          <w:rFonts w:ascii="Times New Roman" w:eastAsia="Times New Roman" w:hAnsi="Times New Roman" w:cs="Times New Roman"/>
          <w:b/>
          <w:bCs/>
          <w:i/>
          <w:iCs/>
          <w:sz w:val="24"/>
          <w:szCs w:val="24"/>
        </w:rPr>
      </w:pPr>
    </w:p>
    <w:p w:rsidR="00F548D8" w:rsidRDefault="00F548D8" w:rsidP="00E3635A">
      <w:pPr>
        <w:spacing w:after="0" w:line="235" w:lineRule="auto"/>
        <w:ind w:left="260" w:firstLine="850"/>
        <w:jc w:val="both"/>
        <w:rPr>
          <w:sz w:val="20"/>
          <w:szCs w:val="20"/>
        </w:rPr>
      </w:pPr>
      <w:r>
        <w:rPr>
          <w:rFonts w:ascii="Times New Roman" w:eastAsia="Times New Roman" w:hAnsi="Times New Roman" w:cs="Times New Roman"/>
          <w:b/>
          <w:bCs/>
          <w:i/>
          <w:iCs/>
          <w:sz w:val="24"/>
          <w:szCs w:val="24"/>
        </w:rPr>
        <w:lastRenderedPageBreak/>
        <w:t xml:space="preserve">Приобщение к художественной литературе </w:t>
      </w:r>
      <w:r>
        <w:rPr>
          <w:rFonts w:ascii="Times New Roman" w:eastAsia="Times New Roman" w:hAnsi="Times New Roman" w:cs="Times New Roman"/>
          <w:i/>
          <w:iCs/>
          <w:sz w:val="24"/>
          <w:szCs w:val="24"/>
        </w:rPr>
        <w:t>направлено на достижение цели</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формирования интереса и потребности в чтении (восприятии) книг через решение</w:t>
      </w:r>
    </w:p>
    <w:p w:rsidR="00F548D8" w:rsidRPr="002074B2" w:rsidRDefault="00800C0A" w:rsidP="00996157">
      <w:pPr>
        <w:spacing w:after="0"/>
        <w:ind w:right="-259"/>
        <w:rPr>
          <w:sz w:val="20"/>
          <w:szCs w:val="20"/>
        </w:rPr>
        <w:sectPr w:rsidR="00F548D8" w:rsidRPr="002074B2">
          <w:pgSz w:w="11900" w:h="16838"/>
          <w:pgMar w:top="1135" w:right="844" w:bottom="0" w:left="1440" w:header="0" w:footer="0" w:gutter="0"/>
          <w:cols w:space="720" w:equalWidth="0">
            <w:col w:w="9620"/>
          </w:cols>
        </w:sectPr>
      </w:pPr>
      <w:r>
        <w:rPr>
          <w:sz w:val="20"/>
          <w:szCs w:val="20"/>
        </w:rPr>
        <w:t xml:space="preserve"> </w:t>
      </w:r>
    </w:p>
    <w:p w:rsidR="00800C0A" w:rsidRDefault="00800C0A" w:rsidP="00996157">
      <w:pPr>
        <w:rPr>
          <w:rFonts w:ascii="Times New Roman" w:eastAsia="Times New Roman" w:hAnsi="Times New Roman" w:cs="Times New Roman"/>
          <w:i/>
          <w:iCs/>
          <w:sz w:val="24"/>
          <w:szCs w:val="24"/>
        </w:rPr>
      </w:pPr>
    </w:p>
    <w:p w:rsidR="00800C0A" w:rsidRDefault="00800C0A" w:rsidP="00800C0A">
      <w:pPr>
        <w:spacing w:after="0" w:line="235" w:lineRule="auto"/>
        <w:ind w:left="260" w:firstLine="850"/>
        <w:jc w:val="both"/>
        <w:rPr>
          <w:sz w:val="20"/>
          <w:szCs w:val="20"/>
        </w:rPr>
      </w:pPr>
      <w:r>
        <w:rPr>
          <w:rFonts w:ascii="Times New Roman" w:eastAsia="Times New Roman" w:hAnsi="Times New Roman" w:cs="Times New Roman"/>
          <w:b/>
          <w:bCs/>
          <w:i/>
          <w:iCs/>
          <w:sz w:val="24"/>
          <w:szCs w:val="24"/>
        </w:rPr>
        <w:t xml:space="preserve">Приобщение к художественной литературе </w:t>
      </w:r>
      <w:r>
        <w:rPr>
          <w:rFonts w:ascii="Times New Roman" w:eastAsia="Times New Roman" w:hAnsi="Times New Roman" w:cs="Times New Roman"/>
          <w:i/>
          <w:iCs/>
          <w:sz w:val="24"/>
          <w:szCs w:val="24"/>
        </w:rPr>
        <w:t>направлено на достижение цели формирования интереса и потребности в чтении (восприятии) книг через решение</w:t>
      </w:r>
    </w:p>
    <w:p w:rsidR="00800C0A" w:rsidRDefault="00800C0A" w:rsidP="00996157">
      <w:pPr>
        <w:rPr>
          <w:rFonts w:ascii="Times New Roman" w:eastAsia="Times New Roman" w:hAnsi="Times New Roman" w:cs="Times New Roman"/>
          <w:i/>
          <w:iCs/>
          <w:sz w:val="24"/>
          <w:szCs w:val="24"/>
        </w:rPr>
      </w:pPr>
    </w:p>
    <w:p w:rsidR="00F548D8" w:rsidRDefault="00F548D8" w:rsidP="00996157">
      <w:pPr>
        <w:rPr>
          <w:sz w:val="20"/>
          <w:szCs w:val="20"/>
        </w:rPr>
      </w:pPr>
      <w:r>
        <w:rPr>
          <w:rFonts w:ascii="Times New Roman" w:eastAsia="Times New Roman" w:hAnsi="Times New Roman" w:cs="Times New Roman"/>
          <w:i/>
          <w:iCs/>
          <w:sz w:val="24"/>
          <w:szCs w:val="24"/>
        </w:rPr>
        <w:t>следующих образовательных задач:</w:t>
      </w:r>
    </w:p>
    <w:p w:rsidR="00F548D8" w:rsidRDefault="00F548D8">
      <w:pPr>
        <w:spacing w:line="15" w:lineRule="exact"/>
        <w:rPr>
          <w:sz w:val="20"/>
          <w:szCs w:val="20"/>
        </w:rPr>
      </w:pPr>
    </w:p>
    <w:p w:rsidR="00F548D8" w:rsidRDefault="00F548D8" w:rsidP="00E3635A">
      <w:pPr>
        <w:spacing w:after="0" w:line="237" w:lineRule="auto"/>
        <w:ind w:left="260" w:firstLine="706"/>
        <w:jc w:val="both"/>
        <w:rPr>
          <w:sz w:val="20"/>
          <w:szCs w:val="20"/>
        </w:rPr>
      </w:pPr>
      <w:r>
        <w:rPr>
          <w:rFonts w:ascii="Times New Roman" w:eastAsia="Times New Roman" w:hAnsi="Times New Roman" w:cs="Times New Roman"/>
          <w:i/>
          <w:iCs/>
          <w:sz w:val="24"/>
          <w:szCs w:val="24"/>
        </w:rPr>
        <w:t>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действия),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высказывать свое отношение к персонажам, вступать в ролевой диалог.</w:t>
      </w:r>
    </w:p>
    <w:p w:rsidR="00F548D8" w:rsidRDefault="00F548D8" w:rsidP="00E3635A">
      <w:pPr>
        <w:spacing w:after="0" w:line="21"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Развивать эмоциональную отзывчивость на литературные произведения, интерес к художественному слову. Помогать узнавать литературных героев и их действия при рассматривании иллюстраций в книгах.</w:t>
      </w:r>
    </w:p>
    <w:p w:rsidR="00F548D8" w:rsidRDefault="00F548D8" w:rsidP="00E3635A">
      <w:pPr>
        <w:spacing w:after="0" w:line="11" w:lineRule="exact"/>
        <w:rPr>
          <w:sz w:val="20"/>
          <w:szCs w:val="20"/>
        </w:rPr>
      </w:pPr>
    </w:p>
    <w:p w:rsidR="00F548D8" w:rsidRDefault="00F548D8" w:rsidP="00E3635A">
      <w:pPr>
        <w:spacing w:after="0" w:line="235" w:lineRule="auto"/>
        <w:ind w:left="260" w:firstLine="850"/>
        <w:jc w:val="both"/>
        <w:rPr>
          <w:sz w:val="20"/>
          <w:szCs w:val="20"/>
        </w:rPr>
      </w:pPr>
      <w:r>
        <w:rPr>
          <w:rFonts w:ascii="Times New Roman" w:eastAsia="Times New Roman" w:hAnsi="Times New Roman" w:cs="Times New Roman"/>
          <w:i/>
          <w:iCs/>
          <w:sz w:val="24"/>
          <w:szCs w:val="24"/>
        </w:rPr>
        <w:t>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w:t>
      </w:r>
    </w:p>
    <w:p w:rsidR="00F548D8" w:rsidRDefault="00F548D8" w:rsidP="00E3635A">
      <w:pPr>
        <w:spacing w:after="0" w:line="222" w:lineRule="auto"/>
        <w:ind w:left="1100"/>
        <w:rPr>
          <w:sz w:val="20"/>
          <w:szCs w:val="20"/>
        </w:rPr>
      </w:pPr>
      <w:r>
        <w:rPr>
          <w:rFonts w:ascii="Times New Roman" w:eastAsia="Times New Roman" w:hAnsi="Times New Roman" w:cs="Times New Roman"/>
          <w:b/>
          <w:bCs/>
          <w:i/>
          <w:iCs/>
          <w:sz w:val="28"/>
          <w:szCs w:val="28"/>
        </w:rPr>
        <w:t>Художественно-эстетическое развитие</w:t>
      </w:r>
    </w:p>
    <w:p w:rsidR="00F548D8" w:rsidRDefault="0042248F" w:rsidP="00E3635A">
      <w:pPr>
        <w:spacing w:after="0" w:line="20" w:lineRule="exact"/>
        <w:rPr>
          <w:sz w:val="20"/>
          <w:szCs w:val="20"/>
        </w:rPr>
      </w:pPr>
      <w:r>
        <w:rPr>
          <w:noProof/>
          <w:sz w:val="20"/>
          <w:szCs w:val="20"/>
        </w:rPr>
        <w:pict>
          <v:line id="Shape 4" o:spid="_x0000_s1078" style="position:absolute;z-index:-251654144;visibility:visible" from="55.45pt,-.75pt" to="427.6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FHWuQEAAIADAAAOAAAAZHJzL2Uyb0RvYy54bWysU8tu2zAQvBfoPxC811Ic1xEEyzkkdS9B&#10;ayDtB6z5sIjyBZK15L/vkrKduO0pCA8Elzsc7gyXq/vRaHIQISpnO3ozqykRljmu7L6jP39sPjWU&#10;xASWg3ZWdPQoIr1ff/ywGnwr5q53motAkMTGdvAd7VPybVVF1gsDcea8sJiULhhIGIZ9xQMMyG50&#10;Na/rZTW4wH1wTMSIu49Tkq4Lv5SCpe9SRpGI7ijWlsocyrzLc7VeQbsP4HvFTmXAG6owoCxeeqF6&#10;hATkd1D/UBnFgotOphlzpnJSKiaKBlRzU/+l5rkHL4oWNCf6i03x/WjZt8M2EMU7uqDEgsEnKreS&#10;RbZm8LFFxIPdhiyOjfbZPzn2K2KuukrmIPoJNspgMhzVkbFYfbxYLcZEGG4u7ubL2/ozJQxzi7vl&#10;bb6ugvZ81oeYvgpnSF50VCubjYAWDk8xTdAzJG9HpxXfKK1LEPa7Bx3IAfDRN2Wc2K9g2pIBW7aZ&#10;N02hvkrG1xx1Gf/jMCph+2plOtpcQND2AvgXy7FOaBMoPa1RnrYn4yavsms7x4/bcDYUn7n4cGrJ&#10;3Eev43L65eOs/wAAAP//AwBQSwMEFAAGAAgAAAAhAJaM9wHgAAAACQEAAA8AAABkcnMvZG93bnJl&#10;di54bWxMj8FKw0AQhu+C77CM4EXa3VQjNWZTROhBxIKtSnubZMckmN0N2W0bfXpHPOjxn/n455t8&#10;MdpOHGgIrXcakqkCQa7ypnW1hpfNcjIHESI6g513pOGTAiyK05McM+OP7pkO61gLLnEhQw1NjH0m&#10;ZagashimvifHu3c/WIwch1qaAY9cbjs5U+paWmwdX2iwp/uGqo/13mooL982j1dPu+0Xbh9Ww4Uy&#10;r8ud0fr8bLy7BRFpjH8w/OizOhTsVPq9M0F0nBN1w6iGSZKCYGCepjMQ5e9AFrn8/0HxDQAA//8D&#10;AFBLAQItABQABgAIAAAAIQC2gziS/gAAAOEBAAATAAAAAAAAAAAAAAAAAAAAAABbQ29udGVudF9U&#10;eXBlc10ueG1sUEsBAi0AFAAGAAgAAAAhADj9If/WAAAAlAEAAAsAAAAAAAAAAAAAAAAALwEAAF9y&#10;ZWxzLy5yZWxzUEsBAi0AFAAGAAgAAAAhAEdIUda5AQAAgAMAAA4AAAAAAAAAAAAAAAAALgIAAGRy&#10;cy9lMm9Eb2MueG1sUEsBAi0AFAAGAAgAAAAhAJaM9wHgAAAACQEAAA8AAAAAAAAAAAAAAAAAEwQA&#10;AGRycy9kb3ducmV2LnhtbFBLBQYAAAAABAAEAPMAAAAgBQAAAAA=&#10;" o:allowincell="f" filled="t" strokeweight="1.44pt">
            <v:stroke joinstyle="miter"/>
            <o:lock v:ext="edit" shapetype="f"/>
          </v:line>
        </w:pict>
      </w:r>
    </w:p>
    <w:p w:rsidR="00F548D8" w:rsidRDefault="00F548D8" w:rsidP="006146B0">
      <w:pPr>
        <w:numPr>
          <w:ilvl w:val="1"/>
          <w:numId w:val="24"/>
        </w:numPr>
        <w:tabs>
          <w:tab w:val="left" w:pos="1542"/>
        </w:tabs>
        <w:spacing w:after="0" w:line="233" w:lineRule="auto"/>
        <w:ind w:left="260" w:firstLine="850"/>
        <w:rPr>
          <w:rFonts w:eastAsia="Times New Roman"/>
          <w:sz w:val="24"/>
          <w:szCs w:val="24"/>
        </w:rPr>
      </w:pPr>
      <w:r>
        <w:rPr>
          <w:rFonts w:ascii="Times New Roman" w:eastAsia="Times New Roman" w:hAnsi="Times New Roman" w:cs="Times New Roman"/>
          <w:sz w:val="24"/>
          <w:szCs w:val="24"/>
        </w:rPr>
        <w:t xml:space="preserve">области художественно-эстетического развития основными </w:t>
      </w:r>
      <w:r>
        <w:rPr>
          <w:rFonts w:ascii="Times New Roman" w:eastAsia="Times New Roman" w:hAnsi="Times New Roman" w:cs="Times New Roman"/>
          <w:b/>
          <w:bCs/>
          <w:sz w:val="24"/>
          <w:szCs w:val="24"/>
        </w:rPr>
        <w:t>задачами</w:t>
      </w:r>
      <w:r>
        <w:rPr>
          <w:rFonts w:ascii="Times New Roman" w:eastAsia="Times New Roman" w:hAnsi="Times New Roman" w:cs="Times New Roman"/>
          <w:sz w:val="24"/>
          <w:szCs w:val="24"/>
        </w:rPr>
        <w:t xml:space="preserve"> образовательной</w:t>
      </w:r>
      <w:r w:rsidR="009961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деятельности являются создание условий для:</w:t>
      </w:r>
    </w:p>
    <w:p w:rsidR="00F548D8" w:rsidRDefault="00F548D8" w:rsidP="00E3635A">
      <w:pPr>
        <w:spacing w:after="0" w:line="11" w:lineRule="exact"/>
        <w:rPr>
          <w:rFonts w:eastAsia="Times New Roman"/>
          <w:sz w:val="24"/>
          <w:szCs w:val="24"/>
        </w:rPr>
      </w:pPr>
    </w:p>
    <w:p w:rsidR="00F548D8" w:rsidRDefault="00F548D8" w:rsidP="00E3635A">
      <w:pPr>
        <w:spacing w:after="0" w:line="238" w:lineRule="auto"/>
        <w:ind w:left="260" w:right="2580"/>
        <w:rPr>
          <w:rFonts w:eastAsia="Times New Roman"/>
          <w:sz w:val="24"/>
          <w:szCs w:val="24"/>
        </w:rPr>
      </w:pPr>
      <w:r>
        <w:rPr>
          <w:rFonts w:ascii="Times New Roman" w:eastAsia="Times New Roman" w:hAnsi="Times New Roman" w:cs="Times New Roman"/>
          <w:sz w:val="24"/>
          <w:szCs w:val="24"/>
        </w:rPr>
        <w:t>развития у детей эстетического отношения к окружающему миру; приобщения к изобразительным видам деятельности; приобщения к музыкальной культуре; приобщения к театрализованной деятельности.</w:t>
      </w:r>
    </w:p>
    <w:p w:rsidR="00F548D8" w:rsidRDefault="00F548D8" w:rsidP="00E3635A">
      <w:pPr>
        <w:spacing w:after="0" w:line="14" w:lineRule="exact"/>
        <w:rPr>
          <w:rFonts w:eastAsia="Times New Roman"/>
          <w:sz w:val="24"/>
          <w:szCs w:val="24"/>
        </w:rPr>
      </w:pPr>
    </w:p>
    <w:p w:rsidR="00F548D8" w:rsidRDefault="00F548D8" w:rsidP="006146B0">
      <w:pPr>
        <w:numPr>
          <w:ilvl w:val="0"/>
          <w:numId w:val="24"/>
        </w:numPr>
        <w:tabs>
          <w:tab w:val="left" w:pos="1185"/>
        </w:tabs>
        <w:spacing w:after="0" w:line="233" w:lineRule="auto"/>
        <w:ind w:left="960" w:right="20" w:firstLine="6"/>
        <w:rPr>
          <w:rFonts w:eastAsia="Times New Roman"/>
          <w:b/>
          <w:bCs/>
          <w:sz w:val="24"/>
          <w:szCs w:val="24"/>
        </w:rPr>
      </w:pPr>
      <w:r>
        <w:rPr>
          <w:rFonts w:ascii="Times New Roman" w:eastAsia="Times New Roman" w:hAnsi="Times New Roman" w:cs="Times New Roman"/>
          <w:b/>
          <w:bCs/>
          <w:sz w:val="24"/>
          <w:szCs w:val="24"/>
        </w:rPr>
        <w:t xml:space="preserve">сфере развития у детей эстетического отношения к окружающему миру </w:t>
      </w:r>
      <w:r>
        <w:rPr>
          <w:rFonts w:ascii="Times New Roman" w:eastAsia="Times New Roman" w:hAnsi="Times New Roman" w:cs="Times New Roman"/>
          <w:sz w:val="24"/>
          <w:szCs w:val="24"/>
        </w:rPr>
        <w:t>Взрослые привлекают внимание детей к красивым вещам, красоте природы,</w:t>
      </w:r>
    </w:p>
    <w:p w:rsidR="00F548D8" w:rsidRDefault="00F548D8" w:rsidP="00E3635A">
      <w:pPr>
        <w:spacing w:after="0" w:line="11" w:lineRule="exact"/>
        <w:rPr>
          <w:sz w:val="20"/>
          <w:szCs w:val="20"/>
        </w:rPr>
      </w:pPr>
    </w:p>
    <w:p w:rsidR="00F548D8" w:rsidRDefault="00F548D8" w:rsidP="00E3635A">
      <w:pPr>
        <w:spacing w:after="0" w:line="235" w:lineRule="auto"/>
        <w:ind w:left="260"/>
        <w:jc w:val="both"/>
        <w:rPr>
          <w:sz w:val="20"/>
          <w:szCs w:val="20"/>
        </w:rPr>
      </w:pPr>
      <w:r>
        <w:rPr>
          <w:rFonts w:ascii="Times New Roman" w:eastAsia="Times New Roman" w:hAnsi="Times New Roman" w:cs="Times New Roman"/>
          <w:sz w:val="24"/>
          <w:szCs w:val="24"/>
        </w:rPr>
        <w:t>произведениям искусства, вовлекают их в процесс сопереживания по поводу воспринятого, поддерживают выражение эстетических переживаний ребенка.</w:t>
      </w:r>
    </w:p>
    <w:p w:rsidR="00F548D8" w:rsidRDefault="00F548D8" w:rsidP="00E3635A">
      <w:pPr>
        <w:spacing w:after="0" w:line="4" w:lineRule="exact"/>
        <w:rPr>
          <w:sz w:val="20"/>
          <w:szCs w:val="20"/>
        </w:rPr>
      </w:pPr>
    </w:p>
    <w:p w:rsidR="00F548D8" w:rsidRDefault="00F548D8" w:rsidP="00E3635A">
      <w:pPr>
        <w:spacing w:after="0"/>
        <w:ind w:left="960"/>
        <w:rPr>
          <w:sz w:val="20"/>
          <w:szCs w:val="20"/>
        </w:rPr>
      </w:pPr>
      <w:r>
        <w:rPr>
          <w:rFonts w:ascii="Times New Roman" w:eastAsia="Times New Roman" w:hAnsi="Times New Roman" w:cs="Times New Roman"/>
          <w:b/>
          <w:bCs/>
          <w:sz w:val="24"/>
          <w:szCs w:val="24"/>
        </w:rPr>
        <w:t>В сфере приобщения к изобразительным видам деятельности</w:t>
      </w:r>
    </w:p>
    <w:p w:rsidR="00F548D8" w:rsidRDefault="00F548D8" w:rsidP="00E3635A">
      <w:pPr>
        <w:spacing w:after="0" w:line="10" w:lineRule="exact"/>
        <w:rPr>
          <w:sz w:val="20"/>
          <w:szCs w:val="20"/>
        </w:rPr>
      </w:pPr>
    </w:p>
    <w:p w:rsidR="00F548D8" w:rsidRDefault="00F548D8" w:rsidP="00E3635A">
      <w:pPr>
        <w:spacing w:after="0" w:line="236" w:lineRule="auto"/>
        <w:ind w:left="260" w:firstLine="706"/>
        <w:jc w:val="both"/>
        <w:rPr>
          <w:sz w:val="20"/>
          <w:szCs w:val="20"/>
        </w:rPr>
      </w:pPr>
      <w:r>
        <w:rPr>
          <w:rFonts w:ascii="Times New Roman" w:eastAsia="Times New Roman" w:hAnsi="Times New Roman" w:cs="Times New Roman"/>
          <w:sz w:val="24"/>
          <w:szCs w:val="24"/>
        </w:rPr>
        <w:t>Взрослые предоставляют детям широкие возможности для экспериментирования с материалами - красками, карандашами, мелками, пластилином, глиной, бумагой и др.; знакомят с разнообразными простыми приемами изобразительной деятельности; поощряют воображение и творчество детей.</w:t>
      </w:r>
    </w:p>
    <w:p w:rsidR="00F548D8" w:rsidRDefault="00F548D8" w:rsidP="00E3635A">
      <w:pPr>
        <w:spacing w:after="0" w:line="11" w:lineRule="exact"/>
        <w:rPr>
          <w:sz w:val="20"/>
          <w:szCs w:val="20"/>
        </w:rPr>
      </w:pPr>
    </w:p>
    <w:p w:rsidR="00F548D8" w:rsidRDefault="00F548D8" w:rsidP="00E3635A">
      <w:pPr>
        <w:spacing w:after="0"/>
        <w:ind w:left="960"/>
        <w:rPr>
          <w:sz w:val="20"/>
          <w:szCs w:val="20"/>
        </w:rPr>
      </w:pPr>
      <w:r>
        <w:rPr>
          <w:rFonts w:ascii="Times New Roman" w:eastAsia="Times New Roman" w:hAnsi="Times New Roman" w:cs="Times New Roman"/>
          <w:b/>
          <w:bCs/>
          <w:sz w:val="24"/>
          <w:szCs w:val="24"/>
        </w:rPr>
        <w:t>В сфере приобщения к музыкальной культуре</w:t>
      </w:r>
    </w:p>
    <w:p w:rsidR="00F548D8" w:rsidRDefault="00F548D8" w:rsidP="00E3635A">
      <w:pPr>
        <w:spacing w:after="0" w:line="5" w:lineRule="exact"/>
        <w:rPr>
          <w:sz w:val="20"/>
          <w:szCs w:val="20"/>
        </w:rPr>
      </w:pPr>
    </w:p>
    <w:p w:rsidR="00F548D8" w:rsidRDefault="00F548D8" w:rsidP="00E3635A">
      <w:pPr>
        <w:spacing w:after="0" w:line="238" w:lineRule="auto"/>
        <w:ind w:left="260" w:firstLine="706"/>
        <w:jc w:val="both"/>
        <w:rPr>
          <w:sz w:val="20"/>
          <w:szCs w:val="20"/>
        </w:rPr>
      </w:pPr>
      <w:r>
        <w:rPr>
          <w:rFonts w:ascii="Times New Roman" w:eastAsia="Times New Roman" w:hAnsi="Times New Roman" w:cs="Times New Roman"/>
          <w:sz w:val="24"/>
          <w:szCs w:val="24"/>
        </w:rPr>
        <w:t>Взрослые создают в М</w:t>
      </w:r>
      <w:r w:rsidR="000478DB">
        <w:rPr>
          <w:rFonts w:ascii="Times New Roman" w:eastAsia="Times New Roman" w:hAnsi="Times New Roman" w:cs="Times New Roman"/>
          <w:sz w:val="24"/>
          <w:szCs w:val="24"/>
        </w:rPr>
        <w:t>БДОУ«Дургинский детский сад</w:t>
      </w:r>
      <w:r>
        <w:rPr>
          <w:rFonts w:ascii="Times New Roman" w:eastAsia="Times New Roman" w:hAnsi="Times New Roman" w:cs="Times New Roman"/>
          <w:sz w:val="24"/>
          <w:szCs w:val="24"/>
        </w:rPr>
        <w:t>» и в групповых помещениях музыкальную среду, органично включая музыку в повседневную жизнь. Предоставляют детям возможность прослушивать фрагменты музыкальных произведений, звучание различных, в том числе детских музыкальных инструментов, экспериментировать с инструментами и звучащими предметами. Поют вместе с детьми песни, побуждают ритмично двигаться под музыку; поощряют проявления эмоционального отклика ребенка на музыку.</w:t>
      </w:r>
    </w:p>
    <w:p w:rsidR="00F548D8" w:rsidRDefault="00F548D8" w:rsidP="00E3635A">
      <w:pPr>
        <w:spacing w:after="0" w:line="12" w:lineRule="exact"/>
        <w:rPr>
          <w:sz w:val="20"/>
          <w:szCs w:val="20"/>
        </w:rPr>
      </w:pPr>
    </w:p>
    <w:p w:rsidR="00F548D8" w:rsidRDefault="00F548D8" w:rsidP="00E3635A">
      <w:pPr>
        <w:spacing w:after="0"/>
        <w:ind w:left="960"/>
        <w:rPr>
          <w:sz w:val="20"/>
          <w:szCs w:val="20"/>
        </w:rPr>
      </w:pPr>
      <w:r>
        <w:rPr>
          <w:rFonts w:ascii="Times New Roman" w:eastAsia="Times New Roman" w:hAnsi="Times New Roman" w:cs="Times New Roman"/>
          <w:b/>
          <w:bCs/>
          <w:sz w:val="24"/>
          <w:szCs w:val="24"/>
        </w:rPr>
        <w:t>В сфере приобщения детей к театрализованной деятельности</w:t>
      </w:r>
    </w:p>
    <w:p w:rsidR="00F548D8" w:rsidRDefault="00F548D8" w:rsidP="00E3635A">
      <w:pPr>
        <w:spacing w:after="0" w:line="6" w:lineRule="exact"/>
        <w:rPr>
          <w:sz w:val="20"/>
          <w:szCs w:val="20"/>
        </w:rPr>
      </w:pPr>
    </w:p>
    <w:p w:rsidR="00F548D8" w:rsidRDefault="00F548D8" w:rsidP="00E3635A">
      <w:pPr>
        <w:spacing w:after="0" w:line="236" w:lineRule="auto"/>
        <w:ind w:left="260" w:firstLine="706"/>
        <w:jc w:val="both"/>
        <w:rPr>
          <w:sz w:val="20"/>
          <w:szCs w:val="20"/>
        </w:rPr>
      </w:pPr>
      <w:r>
        <w:rPr>
          <w:rFonts w:ascii="Times New Roman" w:eastAsia="Times New Roman" w:hAnsi="Times New Roman" w:cs="Times New Roman"/>
          <w:sz w:val="24"/>
          <w:szCs w:val="24"/>
        </w:rPr>
        <w:t>Взрослые знакомят детей с театрализованными действиями в ходе разнообразных игр, инсценируют знакомые детям сказки, стихи, организуют просмотры театрализованных представлений. Побуждают детей принимать посильное участие в инсценировках, беседуют с ними по поводу увиденного.</w:t>
      </w:r>
    </w:p>
    <w:p w:rsidR="00F548D8" w:rsidRDefault="00F548D8" w:rsidP="00E3635A">
      <w:pPr>
        <w:spacing w:after="0" w:line="277" w:lineRule="exact"/>
        <w:rPr>
          <w:sz w:val="20"/>
          <w:szCs w:val="20"/>
        </w:rPr>
      </w:pPr>
    </w:p>
    <w:p w:rsidR="00F548D8" w:rsidRDefault="00F548D8" w:rsidP="00E3635A">
      <w:pPr>
        <w:spacing w:after="0"/>
        <w:ind w:left="260"/>
        <w:rPr>
          <w:sz w:val="20"/>
          <w:szCs w:val="20"/>
        </w:rPr>
      </w:pPr>
      <w:r>
        <w:rPr>
          <w:rFonts w:ascii="Times New Roman" w:eastAsia="Times New Roman" w:hAnsi="Times New Roman" w:cs="Times New Roman"/>
          <w:b/>
          <w:bCs/>
          <w:i/>
          <w:iCs/>
          <w:sz w:val="28"/>
          <w:szCs w:val="28"/>
          <w:u w:val="single"/>
        </w:rPr>
        <w:t>Физическое развитие</w:t>
      </w:r>
    </w:p>
    <w:p w:rsidR="00F548D8" w:rsidRDefault="00F548D8" w:rsidP="006146B0">
      <w:pPr>
        <w:numPr>
          <w:ilvl w:val="1"/>
          <w:numId w:val="25"/>
        </w:numPr>
        <w:tabs>
          <w:tab w:val="left" w:pos="1523"/>
        </w:tabs>
        <w:spacing w:after="0" w:line="233" w:lineRule="auto"/>
        <w:ind w:left="260" w:right="20" w:firstLine="850"/>
        <w:rPr>
          <w:rFonts w:eastAsia="Times New Roman"/>
          <w:sz w:val="24"/>
          <w:szCs w:val="24"/>
        </w:rPr>
      </w:pPr>
      <w:r>
        <w:rPr>
          <w:rFonts w:ascii="Times New Roman" w:eastAsia="Times New Roman" w:hAnsi="Times New Roman" w:cs="Times New Roman"/>
          <w:sz w:val="24"/>
          <w:szCs w:val="24"/>
        </w:rPr>
        <w:t>области физического развития основными задачами образовательной деятельности являются создание условий для:</w:t>
      </w:r>
      <w:r w:rsidR="00800C0A">
        <w:rPr>
          <w:rFonts w:ascii="Times New Roman" w:eastAsia="Times New Roman" w:hAnsi="Times New Roman" w:cs="Times New Roman"/>
          <w:sz w:val="24"/>
          <w:szCs w:val="24"/>
        </w:rPr>
        <w:t xml:space="preserve"> укрепления здоровья детей</w:t>
      </w:r>
    </w:p>
    <w:p w:rsidR="00F548D8" w:rsidRDefault="00F548D8" w:rsidP="00E3635A">
      <w:pPr>
        <w:spacing w:after="0" w:line="11" w:lineRule="exact"/>
        <w:rPr>
          <w:rFonts w:eastAsia="Times New Roman"/>
          <w:sz w:val="24"/>
          <w:szCs w:val="24"/>
        </w:rPr>
      </w:pPr>
    </w:p>
    <w:p w:rsidR="00F548D8" w:rsidRDefault="00F548D8" w:rsidP="00E3635A">
      <w:pPr>
        <w:spacing w:after="0" w:line="236" w:lineRule="auto"/>
        <w:ind w:left="260" w:right="1480"/>
        <w:rPr>
          <w:rFonts w:eastAsia="Times New Roman"/>
          <w:sz w:val="24"/>
          <w:szCs w:val="24"/>
        </w:rPr>
      </w:pPr>
      <w:r>
        <w:rPr>
          <w:rFonts w:ascii="Times New Roman" w:eastAsia="Times New Roman" w:hAnsi="Times New Roman" w:cs="Times New Roman"/>
          <w:sz w:val="24"/>
          <w:szCs w:val="24"/>
        </w:rPr>
        <w:lastRenderedPageBreak/>
        <w:t>укрепления здоровья детей, становления ценностей здорового образа жизни; развития различных видов двигательной активности; формирования навыков безопасного поведения.</w:t>
      </w:r>
    </w:p>
    <w:p w:rsidR="00F548D8" w:rsidRDefault="00F548D8" w:rsidP="00E3635A">
      <w:pPr>
        <w:spacing w:after="0" w:line="8" w:lineRule="exact"/>
        <w:rPr>
          <w:rFonts w:eastAsia="Times New Roman"/>
          <w:sz w:val="24"/>
          <w:szCs w:val="24"/>
        </w:rPr>
      </w:pPr>
    </w:p>
    <w:p w:rsidR="00F548D8" w:rsidRDefault="00F548D8" w:rsidP="006146B0">
      <w:pPr>
        <w:numPr>
          <w:ilvl w:val="0"/>
          <w:numId w:val="25"/>
        </w:numPr>
        <w:tabs>
          <w:tab w:val="left" w:pos="1220"/>
        </w:tabs>
        <w:spacing w:after="0" w:line="240" w:lineRule="auto"/>
        <w:ind w:left="1220" w:hanging="254"/>
        <w:rPr>
          <w:rFonts w:eastAsia="Times New Roman"/>
          <w:b/>
          <w:bCs/>
          <w:sz w:val="24"/>
          <w:szCs w:val="24"/>
        </w:rPr>
      </w:pPr>
      <w:r>
        <w:rPr>
          <w:rFonts w:ascii="Times New Roman" w:eastAsia="Times New Roman" w:hAnsi="Times New Roman" w:cs="Times New Roman"/>
          <w:b/>
          <w:bCs/>
          <w:sz w:val="24"/>
          <w:szCs w:val="24"/>
        </w:rPr>
        <w:t>сфере укрепления здоровья детей, становления ценностей здорового образа</w:t>
      </w:r>
    </w:p>
    <w:p w:rsidR="00F548D8" w:rsidRDefault="00F548D8" w:rsidP="00E3635A">
      <w:pPr>
        <w:spacing w:after="0" w:line="238" w:lineRule="auto"/>
        <w:ind w:left="260"/>
        <w:rPr>
          <w:rFonts w:eastAsia="Times New Roman"/>
          <w:b/>
          <w:bCs/>
          <w:sz w:val="24"/>
          <w:szCs w:val="24"/>
        </w:rPr>
      </w:pPr>
      <w:r>
        <w:rPr>
          <w:rFonts w:ascii="Times New Roman" w:eastAsia="Times New Roman" w:hAnsi="Times New Roman" w:cs="Times New Roman"/>
          <w:b/>
          <w:bCs/>
          <w:sz w:val="24"/>
          <w:szCs w:val="24"/>
        </w:rPr>
        <w:t>жизни</w:t>
      </w:r>
    </w:p>
    <w:p w:rsidR="00F548D8" w:rsidRPr="00800C0A" w:rsidRDefault="00F548D8" w:rsidP="00800C0A">
      <w:pPr>
        <w:spacing w:after="0" w:line="237" w:lineRule="auto"/>
        <w:ind w:left="960"/>
        <w:rPr>
          <w:rFonts w:eastAsia="Times New Roman"/>
          <w:b/>
          <w:bCs/>
          <w:sz w:val="24"/>
          <w:szCs w:val="24"/>
        </w:rPr>
        <w:sectPr w:rsidR="00F548D8" w:rsidRPr="00800C0A">
          <w:pgSz w:w="11900" w:h="16838"/>
          <w:pgMar w:top="1123" w:right="844" w:bottom="0" w:left="1440" w:header="0" w:footer="0" w:gutter="0"/>
          <w:cols w:space="720" w:equalWidth="0">
            <w:col w:w="9620"/>
          </w:cols>
        </w:sectPr>
      </w:pPr>
      <w:r>
        <w:rPr>
          <w:rFonts w:ascii="Times New Roman" w:eastAsia="Times New Roman" w:hAnsi="Times New Roman" w:cs="Times New Roman"/>
          <w:sz w:val="24"/>
          <w:szCs w:val="24"/>
        </w:rPr>
        <w:t>Взрослые  организуют  правильный  режим  дня,  приучают  детей  к  соблюдению</w:t>
      </w:r>
    </w:p>
    <w:p w:rsidR="00F548D8" w:rsidRDefault="00F548D8" w:rsidP="00800C0A">
      <w:pPr>
        <w:spacing w:after="0" w:line="235" w:lineRule="auto"/>
        <w:rPr>
          <w:sz w:val="20"/>
          <w:szCs w:val="20"/>
        </w:rPr>
      </w:pPr>
      <w:r>
        <w:rPr>
          <w:rFonts w:ascii="Times New Roman" w:eastAsia="Times New Roman" w:hAnsi="Times New Roman" w:cs="Times New Roman"/>
          <w:sz w:val="24"/>
          <w:szCs w:val="24"/>
        </w:rPr>
        <w:lastRenderedPageBreak/>
        <w:t>правил личной гигиены, в доступной форме объясняют, что полезно и что вредно для здоровья.</w:t>
      </w:r>
    </w:p>
    <w:p w:rsidR="00F548D8" w:rsidRDefault="00F548D8" w:rsidP="00E3635A">
      <w:pPr>
        <w:spacing w:after="0" w:line="4" w:lineRule="exact"/>
        <w:rPr>
          <w:sz w:val="20"/>
          <w:szCs w:val="20"/>
        </w:rPr>
      </w:pPr>
    </w:p>
    <w:p w:rsidR="00F548D8" w:rsidRDefault="00F548D8" w:rsidP="00E3635A">
      <w:pPr>
        <w:spacing w:after="0"/>
        <w:ind w:left="960"/>
        <w:rPr>
          <w:sz w:val="20"/>
          <w:szCs w:val="20"/>
        </w:rPr>
      </w:pPr>
      <w:r>
        <w:rPr>
          <w:rFonts w:ascii="Times New Roman" w:eastAsia="Times New Roman" w:hAnsi="Times New Roman" w:cs="Times New Roman"/>
          <w:b/>
          <w:bCs/>
          <w:sz w:val="24"/>
          <w:szCs w:val="24"/>
        </w:rPr>
        <w:t>В сфере развития различных видов двигательной активности</w:t>
      </w:r>
    </w:p>
    <w:p w:rsidR="00F548D8" w:rsidRDefault="00F548D8" w:rsidP="00E3635A">
      <w:pPr>
        <w:spacing w:after="0" w:line="237" w:lineRule="auto"/>
        <w:ind w:left="960"/>
        <w:rPr>
          <w:sz w:val="20"/>
          <w:szCs w:val="20"/>
        </w:rPr>
      </w:pPr>
      <w:r>
        <w:rPr>
          <w:rFonts w:ascii="Times New Roman" w:eastAsia="Times New Roman" w:hAnsi="Times New Roman" w:cs="Times New Roman"/>
          <w:sz w:val="24"/>
          <w:szCs w:val="24"/>
        </w:rPr>
        <w:t>Взрослые организуют пространственную среду с соответствующим оборудованием</w:t>
      </w:r>
    </w:p>
    <w:p w:rsidR="00F548D8" w:rsidRDefault="00F548D8" w:rsidP="00E3635A">
      <w:pPr>
        <w:spacing w:after="0" w:line="11" w:lineRule="exact"/>
        <w:rPr>
          <w:sz w:val="20"/>
          <w:szCs w:val="20"/>
        </w:rPr>
      </w:pPr>
    </w:p>
    <w:p w:rsidR="00F548D8" w:rsidRDefault="00F548D8" w:rsidP="006146B0">
      <w:pPr>
        <w:numPr>
          <w:ilvl w:val="0"/>
          <w:numId w:val="26"/>
        </w:numPr>
        <w:tabs>
          <w:tab w:val="left" w:pos="438"/>
        </w:tabs>
        <w:spacing w:after="0" w:line="238" w:lineRule="auto"/>
        <w:ind w:left="260"/>
        <w:jc w:val="both"/>
        <w:rPr>
          <w:rFonts w:eastAsia="Times New Roman"/>
          <w:sz w:val="24"/>
          <w:szCs w:val="24"/>
        </w:rPr>
      </w:pPr>
      <w:r>
        <w:rPr>
          <w:rFonts w:ascii="Times New Roman" w:eastAsia="Times New Roman" w:hAnsi="Times New Roman" w:cs="Times New Roman"/>
          <w:sz w:val="24"/>
          <w:szCs w:val="24"/>
        </w:rPr>
        <w:t>как внутри помещений М</w:t>
      </w:r>
      <w:r w:rsidR="000478DB">
        <w:rPr>
          <w:rFonts w:ascii="Times New Roman" w:eastAsia="Times New Roman" w:hAnsi="Times New Roman" w:cs="Times New Roman"/>
          <w:sz w:val="24"/>
          <w:szCs w:val="24"/>
        </w:rPr>
        <w:t>БДОУ«Дургинский детский сад</w:t>
      </w:r>
      <w:r>
        <w:rPr>
          <w:rFonts w:ascii="Times New Roman" w:eastAsia="Times New Roman" w:hAnsi="Times New Roman" w:cs="Times New Roman"/>
          <w:sz w:val="24"/>
          <w:szCs w:val="24"/>
        </w:rPr>
        <w:t>», так и на внешней ее территории (горки, качели и т. п.) для удовлетворения естественной потребности детей в движении, для развития ловкости, силы, координации и т. п. Проводят подвижные игры, способствуя получению детьми радости от двигательной активности,</w:t>
      </w:r>
      <w:r w:rsidR="00800C0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развитию ловкости, координации движений, правильной осанки. Вовлекают детей в игры с предметами, стимулирующие развитие мелкой моторики.</w:t>
      </w:r>
    </w:p>
    <w:p w:rsidR="00F548D8" w:rsidRDefault="00F548D8" w:rsidP="00E3635A">
      <w:pPr>
        <w:spacing w:after="0" w:line="7" w:lineRule="exact"/>
        <w:rPr>
          <w:sz w:val="20"/>
          <w:szCs w:val="20"/>
        </w:rPr>
      </w:pPr>
    </w:p>
    <w:p w:rsidR="00F548D8" w:rsidRDefault="00F548D8" w:rsidP="00E3635A">
      <w:pPr>
        <w:spacing w:after="0"/>
        <w:ind w:left="960"/>
        <w:rPr>
          <w:sz w:val="20"/>
          <w:szCs w:val="20"/>
        </w:rPr>
      </w:pPr>
      <w:r>
        <w:rPr>
          <w:rFonts w:ascii="Times New Roman" w:eastAsia="Times New Roman" w:hAnsi="Times New Roman" w:cs="Times New Roman"/>
          <w:b/>
          <w:bCs/>
          <w:sz w:val="24"/>
          <w:szCs w:val="24"/>
        </w:rPr>
        <w:t>В сфере формирования навыков безопасного поведения</w:t>
      </w:r>
    </w:p>
    <w:p w:rsidR="00F548D8" w:rsidRDefault="00F548D8" w:rsidP="00E3635A">
      <w:pPr>
        <w:spacing w:after="0" w:line="10" w:lineRule="exact"/>
        <w:rPr>
          <w:sz w:val="20"/>
          <w:szCs w:val="20"/>
        </w:rPr>
      </w:pPr>
    </w:p>
    <w:p w:rsidR="00F548D8" w:rsidRDefault="00F548D8" w:rsidP="00E3635A">
      <w:pPr>
        <w:spacing w:after="0" w:line="236" w:lineRule="auto"/>
        <w:ind w:left="260" w:right="20" w:firstLine="706"/>
        <w:jc w:val="both"/>
        <w:rPr>
          <w:sz w:val="20"/>
          <w:szCs w:val="20"/>
        </w:rPr>
      </w:pPr>
      <w:r>
        <w:rPr>
          <w:rFonts w:ascii="Times New Roman" w:eastAsia="Times New Roman" w:hAnsi="Times New Roman" w:cs="Times New Roman"/>
          <w:sz w:val="24"/>
          <w:szCs w:val="24"/>
        </w:rPr>
        <w:t>Взрослые создают в Организации безопасную среду, а также предостерегают детей от поступков, угрожающих их жизни и здоровью. Требования безопасности не должны реализовываться за счет подавления детской активности и препятствования деятельному исследованию мира.</w:t>
      </w:r>
    </w:p>
    <w:p w:rsidR="00F548D8" w:rsidRDefault="00F548D8" w:rsidP="00E3635A">
      <w:pPr>
        <w:spacing w:after="0" w:line="273" w:lineRule="exact"/>
        <w:rPr>
          <w:sz w:val="20"/>
          <w:szCs w:val="20"/>
        </w:rPr>
      </w:pPr>
    </w:p>
    <w:p w:rsidR="00F548D8" w:rsidRDefault="00F548D8" w:rsidP="00E3635A">
      <w:pPr>
        <w:spacing w:after="0"/>
        <w:ind w:right="-259"/>
        <w:jc w:val="center"/>
        <w:rPr>
          <w:sz w:val="20"/>
          <w:szCs w:val="20"/>
        </w:rPr>
      </w:pPr>
      <w:r>
        <w:rPr>
          <w:rFonts w:ascii="Times New Roman" w:eastAsia="Times New Roman" w:hAnsi="Times New Roman" w:cs="Times New Roman"/>
          <w:b/>
          <w:bCs/>
          <w:sz w:val="32"/>
          <w:szCs w:val="32"/>
        </w:rPr>
        <w:t>2.2.2.Дошкольный возраст</w:t>
      </w:r>
    </w:p>
    <w:p w:rsidR="00F548D8" w:rsidRDefault="00F548D8" w:rsidP="000478DB">
      <w:pPr>
        <w:spacing w:after="0"/>
        <w:ind w:right="-259"/>
        <w:jc w:val="center"/>
        <w:rPr>
          <w:sz w:val="20"/>
          <w:szCs w:val="20"/>
        </w:rPr>
      </w:pPr>
      <w:r>
        <w:rPr>
          <w:rFonts w:ascii="Times New Roman" w:eastAsia="Times New Roman" w:hAnsi="Times New Roman" w:cs="Times New Roman"/>
          <w:b/>
          <w:bCs/>
          <w:sz w:val="32"/>
          <w:szCs w:val="32"/>
          <w:u w:val="single"/>
        </w:rPr>
        <w:t>Социально-коммуникативное развитие</w:t>
      </w:r>
    </w:p>
    <w:p w:rsidR="00F548D8" w:rsidRDefault="00F548D8" w:rsidP="00E3635A">
      <w:pPr>
        <w:spacing w:after="0" w:line="193"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i/>
          <w:iCs/>
          <w:sz w:val="24"/>
          <w:szCs w:val="24"/>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 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F548D8" w:rsidRDefault="00F548D8" w:rsidP="00E3635A">
      <w:pPr>
        <w:spacing w:after="0" w:line="16" w:lineRule="exact"/>
        <w:rPr>
          <w:sz w:val="20"/>
          <w:szCs w:val="20"/>
        </w:rPr>
      </w:pPr>
    </w:p>
    <w:p w:rsidR="00F548D8" w:rsidRDefault="00F548D8" w:rsidP="00E3635A">
      <w:pPr>
        <w:spacing w:after="0"/>
        <w:ind w:left="1680"/>
        <w:rPr>
          <w:sz w:val="20"/>
          <w:szCs w:val="20"/>
        </w:rPr>
      </w:pPr>
      <w:r>
        <w:rPr>
          <w:rFonts w:ascii="Times New Roman" w:eastAsia="Times New Roman" w:hAnsi="Times New Roman" w:cs="Times New Roman"/>
          <w:b/>
          <w:bCs/>
          <w:sz w:val="24"/>
          <w:szCs w:val="24"/>
        </w:rPr>
        <w:t>Основные цели и задачи</w:t>
      </w:r>
    </w:p>
    <w:p w:rsidR="00F548D8" w:rsidRDefault="00F548D8" w:rsidP="00E3635A">
      <w:pPr>
        <w:tabs>
          <w:tab w:val="left" w:pos="2340"/>
          <w:tab w:val="left" w:pos="3080"/>
          <w:tab w:val="left" w:pos="3960"/>
          <w:tab w:val="left" w:pos="4280"/>
          <w:tab w:val="left" w:pos="5700"/>
          <w:tab w:val="left" w:pos="7060"/>
          <w:tab w:val="left" w:pos="8860"/>
        </w:tabs>
        <w:spacing w:after="0" w:line="234" w:lineRule="auto"/>
        <w:ind w:left="1100"/>
        <w:rPr>
          <w:sz w:val="20"/>
          <w:szCs w:val="20"/>
        </w:rPr>
      </w:pPr>
      <w:r>
        <w:rPr>
          <w:rFonts w:ascii="Times New Roman" w:eastAsia="Times New Roman" w:hAnsi="Times New Roman" w:cs="Times New Roman"/>
          <w:sz w:val="24"/>
          <w:szCs w:val="24"/>
        </w:rPr>
        <w:t>Основные</w:t>
      </w:r>
      <w:r>
        <w:rPr>
          <w:rFonts w:ascii="Times New Roman" w:eastAsia="Times New Roman" w:hAnsi="Times New Roman" w:cs="Times New Roman"/>
          <w:sz w:val="24"/>
          <w:szCs w:val="24"/>
        </w:rPr>
        <w:tab/>
        <w:t>цели,</w:t>
      </w:r>
      <w:r>
        <w:rPr>
          <w:rFonts w:ascii="Times New Roman" w:eastAsia="Times New Roman" w:hAnsi="Times New Roman" w:cs="Times New Roman"/>
          <w:sz w:val="24"/>
          <w:szCs w:val="24"/>
        </w:rPr>
        <w:tab/>
        <w:t>задачи</w:t>
      </w:r>
      <w:r>
        <w:rPr>
          <w:rFonts w:ascii="Times New Roman" w:eastAsia="Times New Roman" w:hAnsi="Times New Roman" w:cs="Times New Roman"/>
          <w:sz w:val="24"/>
          <w:szCs w:val="24"/>
        </w:rPr>
        <w:tab/>
        <w:t>и</w:t>
      </w:r>
      <w:r>
        <w:rPr>
          <w:rFonts w:ascii="Times New Roman" w:eastAsia="Times New Roman" w:hAnsi="Times New Roman" w:cs="Times New Roman"/>
          <w:sz w:val="24"/>
          <w:szCs w:val="24"/>
        </w:rPr>
        <w:tab/>
        <w:t>содержание</w:t>
      </w:r>
      <w:r>
        <w:rPr>
          <w:rFonts w:ascii="Times New Roman" w:eastAsia="Times New Roman" w:hAnsi="Times New Roman" w:cs="Times New Roman"/>
          <w:sz w:val="24"/>
          <w:szCs w:val="24"/>
        </w:rPr>
        <w:tab/>
        <w:t>психолого-</w:t>
      </w:r>
      <w:r>
        <w:rPr>
          <w:rFonts w:ascii="Times New Roman" w:eastAsia="Times New Roman" w:hAnsi="Times New Roman" w:cs="Times New Roman"/>
          <w:sz w:val="24"/>
          <w:szCs w:val="24"/>
        </w:rPr>
        <w:tab/>
        <w:t>педагогической</w:t>
      </w:r>
      <w:r>
        <w:rPr>
          <w:rFonts w:ascii="Times New Roman" w:eastAsia="Times New Roman" w:hAnsi="Times New Roman" w:cs="Times New Roman"/>
          <w:sz w:val="24"/>
          <w:szCs w:val="24"/>
        </w:rPr>
        <w:tab/>
        <w:t>работы</w:t>
      </w:r>
    </w:p>
    <w:p w:rsidR="00F548D8" w:rsidRDefault="00F548D8" w:rsidP="00E3635A">
      <w:pPr>
        <w:spacing w:after="0" w:line="15" w:lineRule="exact"/>
        <w:rPr>
          <w:sz w:val="20"/>
          <w:szCs w:val="20"/>
        </w:rPr>
      </w:pPr>
    </w:p>
    <w:p w:rsidR="00F548D8" w:rsidRDefault="00F548D8" w:rsidP="00E3635A">
      <w:pPr>
        <w:spacing w:after="0" w:line="236" w:lineRule="auto"/>
        <w:ind w:left="260"/>
        <w:jc w:val="both"/>
        <w:rPr>
          <w:sz w:val="20"/>
          <w:szCs w:val="20"/>
        </w:rPr>
      </w:pPr>
      <w:r>
        <w:rPr>
          <w:rFonts w:ascii="Times New Roman" w:eastAsia="Times New Roman" w:hAnsi="Times New Roman" w:cs="Times New Roman"/>
          <w:sz w:val="24"/>
          <w:szCs w:val="24"/>
        </w:rPr>
        <w:t>обязательной части Программы изложены в Примерной основной образовательной программы дошкольного образования (см. стр. 37-39) и основной образовательной программе дошкольного образования «От рождения до школы» под ред. Н.Е.Вераксы, М.А. Васильевой, Т.С.Комаровой -Москва, МОЗАИКА-СИНТЕЗ, 2017 год (стр. 65 - 85)</w:t>
      </w:r>
    </w:p>
    <w:p w:rsidR="00F548D8" w:rsidRDefault="00F548D8" w:rsidP="00E3635A">
      <w:pPr>
        <w:spacing w:after="0" w:line="351" w:lineRule="exact"/>
        <w:rPr>
          <w:sz w:val="20"/>
          <w:szCs w:val="20"/>
        </w:rPr>
      </w:pPr>
    </w:p>
    <w:p w:rsidR="00F548D8" w:rsidRDefault="00F548D8" w:rsidP="00E3635A">
      <w:pPr>
        <w:spacing w:after="0" w:line="234" w:lineRule="auto"/>
        <w:ind w:left="500" w:right="260" w:firstLine="854"/>
        <w:rPr>
          <w:sz w:val="20"/>
          <w:szCs w:val="20"/>
        </w:rPr>
      </w:pPr>
      <w:r>
        <w:rPr>
          <w:rFonts w:ascii="Times New Roman" w:eastAsia="Times New Roman" w:hAnsi="Times New Roman" w:cs="Times New Roman"/>
          <w:b/>
          <w:bCs/>
          <w:sz w:val="28"/>
          <w:szCs w:val="28"/>
        </w:rPr>
        <w:t>Часть формируемая участниками образовательными процесса (реализация</w:t>
      </w:r>
      <w:r w:rsidR="002074B2">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этнокультурного регионального составляющего) раздела</w:t>
      </w:r>
    </w:p>
    <w:p w:rsidR="00F548D8" w:rsidRDefault="00F548D8" w:rsidP="00E3635A">
      <w:pPr>
        <w:tabs>
          <w:tab w:val="left" w:pos="3900"/>
          <w:tab w:val="left" w:pos="6040"/>
          <w:tab w:val="left" w:pos="8160"/>
        </w:tabs>
        <w:spacing w:after="0" w:line="233" w:lineRule="auto"/>
        <w:ind w:left="1100"/>
        <w:rPr>
          <w:sz w:val="20"/>
          <w:szCs w:val="20"/>
        </w:rPr>
      </w:pPr>
      <w:r>
        <w:rPr>
          <w:rFonts w:ascii="Times New Roman" w:eastAsia="Times New Roman" w:hAnsi="Times New Roman" w:cs="Times New Roman"/>
          <w:i/>
          <w:iCs/>
          <w:sz w:val="24"/>
          <w:szCs w:val="24"/>
        </w:rPr>
        <w:t>«Социализация,</w:t>
      </w:r>
      <w:r>
        <w:rPr>
          <w:sz w:val="20"/>
          <w:szCs w:val="20"/>
        </w:rPr>
        <w:tab/>
      </w:r>
      <w:r>
        <w:rPr>
          <w:rFonts w:ascii="Times New Roman" w:eastAsia="Times New Roman" w:hAnsi="Times New Roman" w:cs="Times New Roman"/>
          <w:i/>
          <w:iCs/>
          <w:sz w:val="24"/>
          <w:szCs w:val="24"/>
        </w:rPr>
        <w:t>развитие</w:t>
      </w:r>
      <w:r>
        <w:rPr>
          <w:sz w:val="20"/>
          <w:szCs w:val="20"/>
        </w:rPr>
        <w:tab/>
      </w:r>
      <w:r>
        <w:rPr>
          <w:rFonts w:ascii="Times New Roman" w:eastAsia="Times New Roman" w:hAnsi="Times New Roman" w:cs="Times New Roman"/>
          <w:i/>
          <w:iCs/>
          <w:sz w:val="24"/>
          <w:szCs w:val="24"/>
        </w:rPr>
        <w:t>общения,</w:t>
      </w:r>
      <w:r>
        <w:rPr>
          <w:sz w:val="20"/>
          <w:szCs w:val="20"/>
        </w:rPr>
        <w:tab/>
      </w:r>
      <w:r>
        <w:rPr>
          <w:rFonts w:ascii="Times New Roman" w:eastAsia="Times New Roman" w:hAnsi="Times New Roman" w:cs="Times New Roman"/>
          <w:i/>
          <w:iCs/>
          <w:sz w:val="24"/>
          <w:szCs w:val="24"/>
        </w:rPr>
        <w:t>нравственное</w:t>
      </w:r>
    </w:p>
    <w:p w:rsidR="00F548D8" w:rsidRDefault="0042248F" w:rsidP="00E3635A">
      <w:pPr>
        <w:spacing w:after="0" w:line="20" w:lineRule="exact"/>
        <w:rPr>
          <w:sz w:val="20"/>
          <w:szCs w:val="20"/>
        </w:rPr>
      </w:pPr>
      <w:r>
        <w:rPr>
          <w:noProof/>
          <w:sz w:val="20"/>
          <w:szCs w:val="20"/>
        </w:rPr>
        <w:pict>
          <v:line id="Shape 5" o:spid="_x0000_s1077" style="position:absolute;z-index:-251653120;visibility:visible" from="55.45pt,-1pt" to="480.9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0ZAuAEAAH8DAAAOAAAAZHJzL2Uyb0RvYy54bWysU01vGyEQvVfqf0Dc6107sZuuvM4hqXuJ&#10;WktpfsAYWC8qX2Ko1/73HVjbjZueqnJADPN4M+8By/uDNWyvImrvWj6d1JwpJ7zUbtfyl+/rD3ec&#10;YQInwXinWn5UyO9X798th9Come+9kSoyInHYDKHlfUqhqSoUvbKAEx+Uo2Tno4VEYdxVMsJA7NZU&#10;s7peVIOPMkQvFCLtPo5Jvir8XadE+tZ1qBIzLafeUpljmbd5rlZLaHYRQq/FqQ34hy4saEdFL1SP&#10;kID9jPoNldUievRdmghvK991WqiigdRM6z/UPPcQVNFC5mC42IT/j1Z83W8i07Llc84cWLqiUpXN&#10;szVDwIYQD24TszhxcM/hyYsfSLnqKpkDDCPs0EWb4aSOHYrVx4vV6pCYoM35bX0zm1JNQbnbj4ub&#10;XK6C5nw2RExflLcsL1putMtGQAP7J0wj9AzJ2+iNlmttTAnibvtgItsDXfq6jBP7Fcw4NrR8UX9a&#10;FOarHL6mqMv4G4XViV6v0bbldxcQNL0C+dlJahOaBNqMa1Jn3Mm30aps2tbL4yae/aRbLjacXmR+&#10;Rq/jcvr3v1n9AgAA//8DAFBLAwQUAAYACAAAACEAu0c6HN0AAAAJAQAADwAAAGRycy9kb3ducmV2&#10;LnhtbEyPQUvDQBCF74L/YRnBW7tJwWJjNqUWvChSjIIeJ9kxiWZnY3bbpv/eEQ96fG8+3ryXryfX&#10;qwONofNsIJ0noIhrbztuDLw8382uQYWIbLH3TAZOFGBdnJ/lmFl/5Cc6lLFREsIhQwNtjEOmdahb&#10;chjmfiCW27sfHUaRY6PtiEcJd71eJMlSO+xYPrQ40Lal+rPcOwO31cPbq99hKHdVfDzdX20/Nl+d&#10;MZcX0+YGVKQp/sHwU1+qQyGdKr9nG1QvOk1WghqYLWSTAKtlKluqX0MXuf6/oPgGAAD//wMAUEsB&#10;Ai0AFAAGAAgAAAAhALaDOJL+AAAA4QEAABMAAAAAAAAAAAAAAAAAAAAAAFtDb250ZW50X1R5cGVz&#10;XS54bWxQSwECLQAUAAYACAAAACEAOP0h/9YAAACUAQAACwAAAAAAAAAAAAAAAAAvAQAAX3JlbHMv&#10;LnJlbHNQSwECLQAUAAYACAAAACEANYdGQLgBAAB/AwAADgAAAAAAAAAAAAAAAAAuAgAAZHJzL2Uy&#10;b0RvYy54bWxQSwECLQAUAAYACAAAACEAu0c6HN0AAAAJAQAADwAAAAAAAAAAAAAAAAASBAAAZHJz&#10;L2Rvd25yZXYueG1sUEsFBgAAAAAEAAQA8wAAABwFAAAAAA==&#10;" o:allowincell="f" filled="t" strokeweight=".48pt">
            <v:stroke joinstyle="miter"/>
            <o:lock v:ext="edit" shapetype="f"/>
          </v:line>
        </w:pict>
      </w:r>
    </w:p>
    <w:p w:rsidR="00F548D8" w:rsidRDefault="00F548D8" w:rsidP="00E3635A">
      <w:pPr>
        <w:spacing w:after="0" w:line="237" w:lineRule="auto"/>
        <w:ind w:left="260"/>
        <w:jc w:val="both"/>
        <w:rPr>
          <w:sz w:val="20"/>
          <w:szCs w:val="20"/>
        </w:rPr>
      </w:pPr>
      <w:r>
        <w:rPr>
          <w:rFonts w:ascii="Times New Roman" w:eastAsia="Times New Roman" w:hAnsi="Times New Roman" w:cs="Times New Roman"/>
          <w:i/>
          <w:iCs/>
          <w:sz w:val="24"/>
          <w:szCs w:val="24"/>
          <w:u w:val="single"/>
        </w:rPr>
        <w:t>воспитание»</w:t>
      </w:r>
      <w:r w:rsidR="002074B2">
        <w:rPr>
          <w:rFonts w:ascii="Times New Roman" w:eastAsia="Times New Roman" w:hAnsi="Times New Roman" w:cs="Times New Roman"/>
          <w:i/>
          <w:iCs/>
          <w:sz w:val="24"/>
          <w:szCs w:val="24"/>
          <w:u w:val="single"/>
        </w:rPr>
        <w:t xml:space="preserve"> </w:t>
      </w:r>
      <w:r>
        <w:rPr>
          <w:rFonts w:ascii="Times New Roman" w:eastAsia="Times New Roman" w:hAnsi="Times New Roman" w:cs="Times New Roman"/>
          <w:i/>
          <w:iCs/>
          <w:sz w:val="24"/>
          <w:szCs w:val="24"/>
        </w:rPr>
        <w:t>соответствует</w:t>
      </w:r>
      <w:r w:rsidR="002074B2">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u w:val="single"/>
        </w:rPr>
        <w:t>региональной образовательной программой дошкольного</w:t>
      </w:r>
      <w:r w:rsidR="002074B2">
        <w:rPr>
          <w:rFonts w:ascii="Times New Roman" w:eastAsia="Times New Roman" w:hAnsi="Times New Roman" w:cs="Times New Roman"/>
          <w:i/>
          <w:iCs/>
          <w:sz w:val="24"/>
          <w:szCs w:val="24"/>
          <w:u w:val="single"/>
        </w:rPr>
        <w:t xml:space="preserve"> </w:t>
      </w:r>
      <w:r>
        <w:rPr>
          <w:rFonts w:ascii="Times New Roman" w:eastAsia="Times New Roman" w:hAnsi="Times New Roman" w:cs="Times New Roman"/>
          <w:i/>
          <w:iCs/>
          <w:sz w:val="24"/>
          <w:szCs w:val="24"/>
          <w:u w:val="single"/>
        </w:rPr>
        <w:t>образования «Сөенеч- Радость познания» Шаеховой Р. К.(1младшая гр. -80-82 стр.; 2 мл.гр-90-92 стр.; средняя гр.-102-105 стр.; старшая группа-120-123 стр.; подготовительная гр.-141-143 стр.)</w:t>
      </w:r>
    </w:p>
    <w:p w:rsidR="00F548D8" w:rsidRDefault="00F548D8" w:rsidP="00E3635A">
      <w:pPr>
        <w:tabs>
          <w:tab w:val="left" w:pos="2240"/>
          <w:tab w:val="left" w:pos="3240"/>
          <w:tab w:val="left" w:pos="3560"/>
          <w:tab w:val="left" w:pos="4360"/>
          <w:tab w:val="left" w:pos="4680"/>
          <w:tab w:val="left" w:pos="6140"/>
          <w:tab w:val="left" w:pos="7340"/>
          <w:tab w:val="left" w:pos="8380"/>
          <w:tab w:val="left" w:pos="8820"/>
        </w:tabs>
        <w:spacing w:after="0" w:line="208" w:lineRule="auto"/>
        <w:ind w:left="960"/>
        <w:rPr>
          <w:sz w:val="20"/>
          <w:szCs w:val="20"/>
        </w:rPr>
      </w:pPr>
      <w:r>
        <w:rPr>
          <w:rFonts w:ascii="Times New Roman" w:eastAsia="Times New Roman" w:hAnsi="Times New Roman" w:cs="Times New Roman"/>
          <w:i/>
          <w:iCs/>
          <w:sz w:val="24"/>
          <w:szCs w:val="24"/>
        </w:rPr>
        <w:t>Подраздел</w:t>
      </w:r>
      <w:r>
        <w:rPr>
          <w:rFonts w:ascii="Times New Roman" w:eastAsia="Times New Roman" w:hAnsi="Times New Roman" w:cs="Times New Roman"/>
          <w:i/>
          <w:iCs/>
          <w:sz w:val="24"/>
          <w:szCs w:val="24"/>
        </w:rPr>
        <w:tab/>
        <w:t>ребенок</w:t>
      </w:r>
      <w:r>
        <w:rPr>
          <w:rFonts w:ascii="Times New Roman" w:eastAsia="Times New Roman" w:hAnsi="Times New Roman" w:cs="Times New Roman"/>
          <w:i/>
          <w:iCs/>
          <w:sz w:val="24"/>
          <w:szCs w:val="24"/>
        </w:rPr>
        <w:tab/>
        <w:t>в</w:t>
      </w:r>
      <w:r>
        <w:rPr>
          <w:rFonts w:ascii="Times New Roman" w:eastAsia="Times New Roman" w:hAnsi="Times New Roman" w:cs="Times New Roman"/>
          <w:i/>
          <w:iCs/>
          <w:sz w:val="24"/>
          <w:szCs w:val="24"/>
        </w:rPr>
        <w:tab/>
        <w:t>семье</w:t>
      </w:r>
      <w:r>
        <w:rPr>
          <w:rFonts w:ascii="Times New Roman" w:eastAsia="Times New Roman" w:hAnsi="Times New Roman" w:cs="Times New Roman"/>
          <w:i/>
          <w:iCs/>
          <w:sz w:val="24"/>
          <w:szCs w:val="24"/>
        </w:rPr>
        <w:tab/>
        <w:t>и</w:t>
      </w:r>
      <w:r>
        <w:rPr>
          <w:rFonts w:ascii="Times New Roman" w:eastAsia="Times New Roman" w:hAnsi="Times New Roman" w:cs="Times New Roman"/>
          <w:i/>
          <w:iCs/>
          <w:sz w:val="24"/>
          <w:szCs w:val="24"/>
        </w:rPr>
        <w:tab/>
        <w:t>сообществе</w:t>
      </w:r>
      <w:r>
        <w:rPr>
          <w:rFonts w:ascii="Times New Roman" w:eastAsia="Times New Roman" w:hAnsi="Times New Roman" w:cs="Times New Roman"/>
          <w:i/>
          <w:iCs/>
          <w:sz w:val="24"/>
          <w:szCs w:val="24"/>
        </w:rPr>
        <w:tab/>
        <w:t>частично</w:t>
      </w:r>
      <w:r>
        <w:rPr>
          <w:rFonts w:ascii="Times New Roman" w:eastAsia="Times New Roman" w:hAnsi="Times New Roman" w:cs="Times New Roman"/>
          <w:i/>
          <w:iCs/>
          <w:sz w:val="24"/>
          <w:szCs w:val="24"/>
        </w:rPr>
        <w:tab/>
        <w:t>ведется</w:t>
      </w:r>
      <w:r>
        <w:rPr>
          <w:rFonts w:ascii="Times New Roman" w:eastAsia="Times New Roman" w:hAnsi="Times New Roman" w:cs="Times New Roman"/>
          <w:i/>
          <w:iCs/>
          <w:sz w:val="24"/>
          <w:szCs w:val="24"/>
        </w:rPr>
        <w:tab/>
        <w:t>по</w:t>
      </w:r>
      <w:r>
        <w:rPr>
          <w:rFonts w:ascii="Times New Roman" w:eastAsia="Times New Roman" w:hAnsi="Times New Roman" w:cs="Times New Roman"/>
          <w:i/>
          <w:iCs/>
          <w:sz w:val="24"/>
          <w:szCs w:val="24"/>
        </w:rPr>
        <w:tab/>
        <w:t>учебно-</w:t>
      </w:r>
    </w:p>
    <w:p w:rsidR="00F548D8" w:rsidRDefault="0042248F" w:rsidP="00E3635A">
      <w:pPr>
        <w:spacing w:after="0" w:line="20" w:lineRule="exact"/>
        <w:rPr>
          <w:sz w:val="20"/>
          <w:szCs w:val="20"/>
        </w:rPr>
      </w:pPr>
      <w:r>
        <w:rPr>
          <w:noProof/>
          <w:sz w:val="20"/>
          <w:szCs w:val="20"/>
        </w:rPr>
        <w:pict>
          <v:line id="Shape 6" o:spid="_x0000_s1076" style="position:absolute;z-index:-251652096;visibility:visible" from="12.95pt,-.3pt" to="480.9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3I8uAEAAH8DAAAOAAAAZHJzL2Uyb0RvYy54bWysU8tu2zAQvBfoPxC811LcWI0FyzkkdS9B&#10;ayDtB6z5sIjyBZK15L/vkrLduM0pKA8LLnc43BmSq/vRaHIQISpnO3ozqykRljmu7L6jP75vPtxR&#10;EhNYDtpZ0dGjiPR+/f7davCtmLveaS4CQRIb28F3tE/Jt1UVWS8MxJnzwmJRumAgYRr2FQ8wILvR&#10;1byum2pwgfvgmIgRVx+nIl0XfikFS9+kjCIR3VHsLZUYStzlWK1X0O4D+F6xUxvwhi4MKIuHXqge&#10;IQH5FdQ/VEax4KKTacacqZyUiomiAdXc1H+pee7Bi6IFzYn+YlP8f7Ts62EbiOIdbSixYPCKyqmk&#10;ydYMPraIeLDbkMWx0T77J8d+RqxVV8WcRD/BRhlMhqM6MharjxerxZgIw8XF8na+bBaUMKzdfmo+&#10;5uMqaM97fYjpi3CG5ElHtbLZCGjh8BTTBD1D8nJ0WvGN0rokYb970IEcAC99U8aJ/QqmLRlQdr1c&#10;FOarWnxJUZfxGoVRCV+vVqajdxcQtL0A/tlybBPaBEpPc1Sn7cm3yaps2s7x4zac/cRbLjacXmR+&#10;Ri/zsvvPv1n/BgAA//8DAFBLAwQUAAYACAAAACEA86t4WtsAAAAGAQAADwAAAGRycy9kb3ducmV2&#10;LnhtbEyPzW7CMBCE75V4B2srcQMHqoaSxkGoEvTUQ2kfwImXJCJeR7HzA0/Ptpf2OJrRzDfpbrKN&#10;GLDztSMFq2UEAqlwpqZSwffXYfECwgdNRjeOUMEVPeyy2UOqE+NG+sThFErBJeQTraAKoU2k9EWF&#10;Vvula5HYO7vO6sCyK6Xp9MjltpHrKIql1TXxQqVbfKuwuJx6q+DJfJwP+Ti8H+vb7XLt4017LDZK&#10;zR+n/SuIgFP4C8MPPqNDxky568l40ShYP285qWARg2B7G6/4Sf6rZZbK//jZHQAA//8DAFBLAQIt&#10;ABQABgAIAAAAIQC2gziS/gAAAOEBAAATAAAAAAAAAAAAAAAAAAAAAABbQ29udGVudF9UeXBlc10u&#10;eG1sUEsBAi0AFAAGAAgAAAAhADj9If/WAAAAlAEAAAsAAAAAAAAAAAAAAAAALwEAAF9yZWxzLy5y&#10;ZWxzUEsBAi0AFAAGAAgAAAAhAEdncjy4AQAAfwMAAA4AAAAAAAAAAAAAAAAALgIAAGRycy9lMm9E&#10;b2MueG1sUEsBAi0AFAAGAAgAAAAhAPOreFrbAAAABgEAAA8AAAAAAAAAAAAAAAAAEgQAAGRycy9k&#10;b3ducmV2LnhtbFBLBQYAAAAABAAEAPMAAAAaBQAAAAA=&#10;" o:allowincell="f" filled="t" strokeweight=".16931mm">
            <v:stroke joinstyle="miter"/>
            <o:lock v:ext="edit" shapetype="f"/>
          </v:line>
        </w:pict>
      </w:r>
    </w:p>
    <w:p w:rsidR="00F548D8" w:rsidRDefault="00F548D8" w:rsidP="00E3635A">
      <w:pPr>
        <w:spacing w:after="0" w:line="213" w:lineRule="auto"/>
        <w:ind w:left="260"/>
        <w:rPr>
          <w:sz w:val="20"/>
          <w:szCs w:val="20"/>
        </w:rPr>
      </w:pPr>
      <w:r>
        <w:rPr>
          <w:rFonts w:ascii="Times New Roman" w:eastAsia="Times New Roman" w:hAnsi="Times New Roman" w:cs="Times New Roman"/>
          <w:i/>
          <w:iCs/>
          <w:sz w:val="24"/>
          <w:szCs w:val="24"/>
          <w:u w:val="single"/>
        </w:rPr>
        <w:t>методическому пособию для ДОУ “</w:t>
      </w:r>
    </w:p>
    <w:p w:rsidR="00F548D8" w:rsidRDefault="00F548D8" w:rsidP="00E3635A">
      <w:pPr>
        <w:spacing w:after="0" w:line="209" w:lineRule="auto"/>
        <w:ind w:left="960"/>
        <w:rPr>
          <w:sz w:val="20"/>
          <w:szCs w:val="20"/>
        </w:rPr>
      </w:pPr>
      <w:r>
        <w:rPr>
          <w:rFonts w:ascii="Times New Roman" w:eastAsia="Times New Roman" w:hAnsi="Times New Roman" w:cs="Times New Roman"/>
          <w:i/>
          <w:iCs/>
          <w:sz w:val="24"/>
          <w:szCs w:val="24"/>
        </w:rPr>
        <w:t>Семьеведение: учебно-методическое пособие для педагогов системы дошкольного</w:t>
      </w:r>
    </w:p>
    <w:p w:rsidR="00F548D8" w:rsidRDefault="0042248F" w:rsidP="00E3635A">
      <w:pPr>
        <w:spacing w:after="0" w:line="20" w:lineRule="exact"/>
        <w:rPr>
          <w:sz w:val="20"/>
          <w:szCs w:val="20"/>
        </w:rPr>
      </w:pPr>
      <w:r>
        <w:rPr>
          <w:noProof/>
          <w:sz w:val="20"/>
          <w:szCs w:val="20"/>
        </w:rPr>
        <w:pict>
          <v:line id="Shape 7" o:spid="_x0000_s1075" style="position:absolute;z-index:-251651072;visibility:visible" from="12.95pt,-.3pt" to="480.9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YPkuQEAAH8DAAAOAAAAZHJzL2Uyb0RvYy54bWysU01vGyEQvVfqf0DcazZubMcrr3NI6l6i&#10;1lLaHzAG1ovKl4B61/++A2s7cdtTFA4jhnk85j1gdT8YTQ4yROVsQ28mFSXScieU3Tf054/NpztK&#10;YgIrQDsrG3qUkd6vP35Y9b6WU9c5LWQgSGJj3fuGdin5mrHIO2kgTpyXFoutCwYSpmHPRIAe2Y1m&#10;06qas94F4YPjMkZcfRyLdF3421by9L1to0xENxR7SyWGEnc5svUK6n0A3yl+agPe0IUBZfHQC9Uj&#10;JCC/g/qHyigeXHRtmnBnmGtbxWXRgGpuqr/UPHfgZdGC5kR/sSm+Hy3/dtgGokRDF5RYMHhF5VSy&#10;yNb0PtaIeLDbkMXxwT77J8d/Rayxq2JOoh9hQxtMhqM6MhSrjxer5ZAIx8XZ8na6nM8o4Vi7Xcw/&#10;5+MY1Oe9PsT0VTpD8qShWtlsBNRweIpphJ4heTk6rcRGaV2SsN896EAOgJe+KePEfgXTlvQNnVfL&#10;WWG+qsXXFFUZ/6MwKuHr1co09O4CgrqTIL5YgW1CnUDpcY7qtD35NlqVTds5cdyGs594y8WG04vM&#10;z+h1Xna//Jv1HwAAAP//AwBQSwMEFAAGAAgAAAAhAPOreFrbAAAABgEAAA8AAABkcnMvZG93bnJl&#10;di54bWxMj81uwjAQhO+VeAdrK3EDB6qGksZBqBL01ENpH8CJlyQiXkex8wNPz7aX9jia0cw36W6y&#10;jRiw87UjBatlBAKpcKamUsH312HxAsIHTUY3jlDBFT3sstlDqhPjRvrE4RRKwSXkE62gCqFNpPRF&#10;hVb7pWuR2Du7zurAsiul6fTI5baR6yiKpdU18UKlW3yrsLiceqvgyXycD/k4vB/r2+1y7eNNeyw2&#10;Ss0fp/0riIBT+AvDDz6jQ8ZMuevJeNEoWD9vOalgEYNgexuv+En+q2WWyv/42R0AAP//AwBQSwEC&#10;LQAUAAYACAAAACEAtoM4kv4AAADhAQAAEwAAAAAAAAAAAAAAAAAAAAAAW0NvbnRlbnRfVHlwZXNd&#10;LnhtbFBLAQItABQABgAIAAAAIQA4/SH/1gAAAJQBAAALAAAAAAAAAAAAAAAAAC8BAABfcmVscy8u&#10;cmVsc1BLAQItABQABgAIAAAAIQCtlYPkuQEAAH8DAAAOAAAAAAAAAAAAAAAAAC4CAABkcnMvZTJv&#10;RG9jLnhtbFBLAQItABQABgAIAAAAIQDzq3ha2wAAAAYBAAAPAAAAAAAAAAAAAAAAABMEAABkcnMv&#10;ZG93bnJldi54bWxQSwUGAAAAAAQABADzAAAAGwUAAAAA&#10;" o:allowincell="f" filled="t" strokeweight=".16931mm">
            <v:stroke joinstyle="miter"/>
            <o:lock v:ext="edit" shapetype="f"/>
          </v:line>
        </w:pict>
      </w:r>
    </w:p>
    <w:p w:rsidR="00F548D8" w:rsidRDefault="00F548D8" w:rsidP="00E3635A">
      <w:pPr>
        <w:spacing w:after="0" w:line="221" w:lineRule="auto"/>
        <w:ind w:left="260"/>
        <w:rPr>
          <w:sz w:val="20"/>
          <w:szCs w:val="20"/>
        </w:rPr>
      </w:pPr>
      <w:r>
        <w:rPr>
          <w:rFonts w:ascii="Times New Roman" w:eastAsia="Times New Roman" w:hAnsi="Times New Roman" w:cs="Times New Roman"/>
          <w:i/>
          <w:iCs/>
          <w:sz w:val="24"/>
          <w:szCs w:val="24"/>
          <w:u w:val="single"/>
        </w:rPr>
        <w:t>образования ” Карцевой Л.В.</w:t>
      </w:r>
    </w:p>
    <w:p w:rsidR="00F548D8" w:rsidRDefault="00F548D8" w:rsidP="00E3635A">
      <w:pPr>
        <w:spacing w:after="0" w:line="234" w:lineRule="auto"/>
        <w:ind w:right="-259"/>
        <w:jc w:val="center"/>
        <w:rPr>
          <w:sz w:val="20"/>
          <w:szCs w:val="20"/>
        </w:rPr>
      </w:pPr>
      <w:r>
        <w:rPr>
          <w:rFonts w:ascii="Times New Roman" w:eastAsia="Times New Roman" w:hAnsi="Times New Roman" w:cs="Times New Roman"/>
          <w:b/>
          <w:bCs/>
          <w:sz w:val="24"/>
          <w:szCs w:val="24"/>
        </w:rPr>
        <w:t xml:space="preserve">Младшая </w:t>
      </w:r>
      <w:r w:rsidR="002074B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(3-4 года)</w:t>
      </w:r>
    </w:p>
    <w:p w:rsidR="00F548D8" w:rsidRDefault="00F548D8" w:rsidP="00E3635A">
      <w:pPr>
        <w:spacing w:after="0" w:line="5" w:lineRule="exact"/>
        <w:rPr>
          <w:sz w:val="20"/>
          <w:szCs w:val="20"/>
        </w:rPr>
      </w:pPr>
    </w:p>
    <w:p w:rsidR="00F548D8" w:rsidRDefault="00F548D8" w:rsidP="00E3635A">
      <w:pPr>
        <w:spacing w:after="0" w:line="236" w:lineRule="auto"/>
        <w:ind w:left="260" w:right="20" w:firstLine="706"/>
        <w:jc w:val="both"/>
        <w:rPr>
          <w:sz w:val="20"/>
          <w:szCs w:val="20"/>
        </w:rPr>
      </w:pPr>
      <w:r>
        <w:rPr>
          <w:rFonts w:ascii="Times New Roman" w:eastAsia="Times New Roman" w:hAnsi="Times New Roman" w:cs="Times New Roman"/>
          <w:i/>
          <w:iCs/>
          <w:sz w:val="24"/>
          <w:szCs w:val="24"/>
        </w:rPr>
        <w:t>Направлено на достижение целей освоения первоначальных представлений социального характера и включения детей Региональная программа дошкольного образования в систему социальных о</w:t>
      </w:r>
      <w:r w:rsidR="00E3635A">
        <w:rPr>
          <w:rFonts w:ascii="Times New Roman" w:eastAsia="Times New Roman" w:hAnsi="Times New Roman" w:cs="Times New Roman"/>
          <w:i/>
          <w:iCs/>
          <w:sz w:val="24"/>
          <w:szCs w:val="24"/>
        </w:rPr>
        <w:t xml:space="preserve">тношений через решение следующих     </w:t>
      </w:r>
    </w:p>
    <w:p w:rsidR="00F548D8" w:rsidRDefault="006146B0">
      <w:pPr>
        <w:sectPr w:rsidR="00F548D8">
          <w:pgSz w:w="11900" w:h="16838"/>
          <w:pgMar w:top="1135" w:right="844" w:bottom="0" w:left="1440" w:header="0" w:footer="0" w:gutter="0"/>
          <w:cols w:space="720" w:equalWidth="0">
            <w:col w:w="9620"/>
          </w:cols>
        </w:sectPr>
      </w:pPr>
      <w:r>
        <w:t xml:space="preserve">                                                             </w:t>
      </w:r>
      <w:r w:rsidR="002074B2">
        <w:t xml:space="preserve">                              </w:t>
      </w:r>
    </w:p>
    <w:p w:rsidR="00F548D8" w:rsidRDefault="00F548D8" w:rsidP="00E3635A">
      <w:pPr>
        <w:spacing w:after="0"/>
        <w:ind w:left="260"/>
        <w:rPr>
          <w:sz w:val="20"/>
          <w:szCs w:val="20"/>
        </w:rPr>
      </w:pPr>
      <w:r>
        <w:rPr>
          <w:rFonts w:ascii="Times New Roman" w:eastAsia="Times New Roman" w:hAnsi="Times New Roman" w:cs="Times New Roman"/>
          <w:i/>
          <w:iCs/>
          <w:sz w:val="24"/>
          <w:szCs w:val="24"/>
        </w:rPr>
        <w:lastRenderedPageBreak/>
        <w:t>образовательных задач:</w:t>
      </w:r>
    </w:p>
    <w:p w:rsidR="00F548D8" w:rsidRDefault="00F548D8" w:rsidP="00E3635A">
      <w:pPr>
        <w:spacing w:after="0" w:line="15" w:lineRule="exact"/>
        <w:rPr>
          <w:sz w:val="20"/>
          <w:szCs w:val="20"/>
        </w:rPr>
      </w:pPr>
    </w:p>
    <w:p w:rsidR="00F548D8" w:rsidRDefault="00F548D8" w:rsidP="00E3635A">
      <w:pPr>
        <w:spacing w:after="0" w:line="236" w:lineRule="auto"/>
        <w:ind w:left="260" w:firstLine="706"/>
        <w:jc w:val="both"/>
        <w:rPr>
          <w:sz w:val="20"/>
          <w:szCs w:val="20"/>
        </w:rPr>
      </w:pPr>
      <w:r>
        <w:rPr>
          <w:rFonts w:ascii="Times New Roman" w:eastAsia="Times New Roman" w:hAnsi="Times New Roman" w:cs="Times New Roman"/>
          <w:i/>
          <w:iCs/>
          <w:sz w:val="24"/>
          <w:szCs w:val="24"/>
        </w:rPr>
        <w:t>Воспитывать интерес и доброжелательное отношение к окружающим. Создавать условия для доверительного общения на родном языке. Поддерживать потребность в общении со взрослым как источником разнообразной информации об окружающем мире, событиях в родном городе (селе), республике.</w:t>
      </w:r>
    </w:p>
    <w:p w:rsidR="00F548D8" w:rsidRDefault="00F548D8" w:rsidP="00E3635A">
      <w:pPr>
        <w:spacing w:after="0" w:line="7" w:lineRule="exact"/>
        <w:rPr>
          <w:sz w:val="20"/>
          <w:szCs w:val="20"/>
        </w:rPr>
      </w:pPr>
    </w:p>
    <w:p w:rsidR="00F548D8" w:rsidRDefault="00F548D8" w:rsidP="00E3635A">
      <w:pPr>
        <w:spacing w:after="0"/>
        <w:ind w:left="960"/>
        <w:rPr>
          <w:sz w:val="20"/>
          <w:szCs w:val="20"/>
        </w:rPr>
      </w:pPr>
      <w:r>
        <w:rPr>
          <w:rFonts w:ascii="Times New Roman" w:eastAsia="Times New Roman" w:hAnsi="Times New Roman" w:cs="Times New Roman"/>
          <w:i/>
          <w:iCs/>
          <w:sz w:val="24"/>
          <w:szCs w:val="24"/>
        </w:rPr>
        <w:t>Воспитывать начала культурного общения (приветливо здороваться и прощаться</w:t>
      </w:r>
    </w:p>
    <w:p w:rsidR="00F548D8" w:rsidRDefault="00F548D8" w:rsidP="00E3635A">
      <w:pPr>
        <w:spacing w:after="0" w:line="10" w:lineRule="exact"/>
        <w:rPr>
          <w:sz w:val="20"/>
          <w:szCs w:val="20"/>
        </w:rPr>
      </w:pPr>
    </w:p>
    <w:p w:rsidR="00F548D8" w:rsidRDefault="00F548D8" w:rsidP="006146B0">
      <w:pPr>
        <w:numPr>
          <w:ilvl w:val="0"/>
          <w:numId w:val="27"/>
        </w:numPr>
        <w:tabs>
          <w:tab w:val="left" w:pos="567"/>
        </w:tabs>
        <w:spacing w:after="0" w:line="237" w:lineRule="auto"/>
        <w:ind w:left="260"/>
        <w:jc w:val="both"/>
        <w:rPr>
          <w:rFonts w:eastAsia="Times New Roman"/>
          <w:i/>
          <w:iCs/>
          <w:sz w:val="24"/>
          <w:szCs w:val="24"/>
        </w:rPr>
      </w:pPr>
      <w:r>
        <w:rPr>
          <w:rFonts w:ascii="Times New Roman" w:eastAsia="Times New Roman" w:hAnsi="Times New Roman" w:cs="Times New Roman"/>
          <w:i/>
          <w:iCs/>
          <w:sz w:val="24"/>
          <w:szCs w:val="24"/>
        </w:rPr>
        <w:t>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F548D8" w:rsidRDefault="00F548D8" w:rsidP="00E3635A">
      <w:pPr>
        <w:spacing w:after="0" w:line="13" w:lineRule="exact"/>
        <w:rPr>
          <w:rFonts w:eastAsia="Times New Roman"/>
          <w:i/>
          <w:iCs/>
          <w:sz w:val="24"/>
          <w:szCs w:val="24"/>
        </w:rPr>
      </w:pPr>
    </w:p>
    <w:p w:rsidR="00F548D8" w:rsidRDefault="00F548D8" w:rsidP="00E3635A">
      <w:pPr>
        <w:spacing w:after="0" w:line="235" w:lineRule="auto"/>
        <w:ind w:left="260" w:right="20" w:firstLine="850"/>
        <w:rPr>
          <w:rFonts w:eastAsia="Times New Roman"/>
          <w:i/>
          <w:iCs/>
          <w:sz w:val="24"/>
          <w:szCs w:val="24"/>
        </w:rPr>
      </w:pPr>
      <w:r>
        <w:rPr>
          <w:rFonts w:ascii="Times New Roman" w:eastAsia="Times New Roman" w:hAnsi="Times New Roman" w:cs="Times New Roman"/>
          <w:i/>
          <w:iCs/>
          <w:sz w:val="24"/>
          <w:szCs w:val="24"/>
        </w:rPr>
        <w:t>Приобщать детей к празднованию основных знаменательных дат республики. Воспитывать чувство сопричастности к жизни детского сада, республики, страны.</w:t>
      </w:r>
    </w:p>
    <w:p w:rsidR="00F548D8" w:rsidRDefault="00F548D8" w:rsidP="00E3635A">
      <w:pPr>
        <w:spacing w:after="0" w:line="11" w:lineRule="exact"/>
        <w:rPr>
          <w:rFonts w:eastAsia="Times New Roman"/>
          <w:i/>
          <w:iCs/>
          <w:sz w:val="24"/>
          <w:szCs w:val="24"/>
        </w:rPr>
      </w:pPr>
    </w:p>
    <w:p w:rsidR="00F548D8" w:rsidRDefault="00F548D8" w:rsidP="00E3635A">
      <w:pPr>
        <w:spacing w:after="0" w:line="237" w:lineRule="auto"/>
        <w:ind w:left="260" w:firstLine="850"/>
        <w:jc w:val="both"/>
        <w:rPr>
          <w:rFonts w:eastAsia="Times New Roman"/>
          <w:i/>
          <w:iCs/>
          <w:sz w:val="24"/>
          <w:szCs w:val="24"/>
        </w:rPr>
      </w:pPr>
      <w:r>
        <w:rPr>
          <w:rFonts w:ascii="Times New Roman" w:eastAsia="Times New Roman" w:hAnsi="Times New Roman" w:cs="Times New Roman"/>
          <w:i/>
          <w:iCs/>
          <w:sz w:val="24"/>
          <w:szCs w:val="24"/>
        </w:rPr>
        <w:t>Развивать умения выполнять игровые действия в упражнениях типа «Готовим чак-чак» и др., играть на темы из окружающей жизни и по мотивам татарских литературных произведений, мультфильмов с двумя-тремя детьми, к которым ребенок испытывает симпатию.</w:t>
      </w:r>
    </w:p>
    <w:p w:rsidR="00F548D8" w:rsidRDefault="00F548D8" w:rsidP="00E3635A">
      <w:pPr>
        <w:spacing w:after="0" w:line="13" w:lineRule="exact"/>
        <w:rPr>
          <w:rFonts w:eastAsia="Times New Roman"/>
          <w:i/>
          <w:iCs/>
          <w:sz w:val="24"/>
          <w:szCs w:val="24"/>
        </w:rPr>
      </w:pPr>
    </w:p>
    <w:p w:rsidR="00F548D8" w:rsidRDefault="00F548D8" w:rsidP="00E3635A">
      <w:pPr>
        <w:spacing w:after="0" w:line="237" w:lineRule="auto"/>
        <w:ind w:left="260" w:firstLine="850"/>
        <w:jc w:val="both"/>
        <w:rPr>
          <w:rFonts w:eastAsia="Times New Roman"/>
          <w:i/>
          <w:iCs/>
          <w:sz w:val="24"/>
          <w:szCs w:val="24"/>
        </w:rPr>
      </w:pPr>
      <w:r>
        <w:rPr>
          <w:rFonts w:ascii="Times New Roman" w:eastAsia="Times New Roman" w:hAnsi="Times New Roman" w:cs="Times New Roman"/>
          <w:i/>
          <w:iCs/>
          <w:sz w:val="24"/>
          <w:szCs w:val="24"/>
        </w:rPr>
        <w:t>Создавать условия для возникновения и развития сюжетно-ролевых игр, отражающих быт татарского и русского народов, обогащая жизненный опыт, предметно-игровую среду, игровую культуру детей. Содействовать желанию детей самостоятельно подбирать национальные игрушки, предметы ряженья (национальный костюм, ювелирные украшения, ичиги и др.), предметы- заместители.</w:t>
      </w:r>
    </w:p>
    <w:p w:rsidR="00F548D8" w:rsidRDefault="00F548D8" w:rsidP="00E3635A">
      <w:pPr>
        <w:spacing w:after="0" w:line="20" w:lineRule="exact"/>
        <w:rPr>
          <w:rFonts w:eastAsia="Times New Roman"/>
          <w:i/>
          <w:iCs/>
          <w:sz w:val="24"/>
          <w:szCs w:val="24"/>
        </w:rPr>
      </w:pPr>
    </w:p>
    <w:p w:rsidR="00F548D8" w:rsidRDefault="00F548D8" w:rsidP="00E3635A">
      <w:pPr>
        <w:spacing w:after="0" w:line="236" w:lineRule="auto"/>
        <w:ind w:left="260" w:right="20" w:firstLine="850"/>
        <w:jc w:val="both"/>
        <w:rPr>
          <w:rFonts w:eastAsia="Times New Roman"/>
          <w:i/>
          <w:iCs/>
          <w:sz w:val="24"/>
          <w:szCs w:val="24"/>
        </w:rPr>
      </w:pPr>
      <w:r>
        <w:rPr>
          <w:rFonts w:ascii="Times New Roman" w:eastAsia="Times New Roman" w:hAnsi="Times New Roman" w:cs="Times New Roman"/>
          <w:i/>
          <w:iCs/>
          <w:sz w:val="24"/>
          <w:szCs w:val="24"/>
        </w:rPr>
        <w:t>Побуждать интерес к театрализованной игре путем первого опыта общения с персонажем(кукла Алсу показывает концерт), расширения контактов со взрослым (бабушка приглашает на деревенский двор).</w:t>
      </w:r>
    </w:p>
    <w:p w:rsidR="00F548D8" w:rsidRDefault="00F548D8" w:rsidP="00E3635A">
      <w:pPr>
        <w:spacing w:after="0" w:line="11" w:lineRule="exact"/>
        <w:rPr>
          <w:rFonts w:eastAsia="Times New Roman"/>
          <w:i/>
          <w:iCs/>
          <w:sz w:val="24"/>
          <w:szCs w:val="24"/>
        </w:rPr>
      </w:pPr>
    </w:p>
    <w:p w:rsidR="00F548D8" w:rsidRDefault="00F548D8" w:rsidP="00E3635A">
      <w:pPr>
        <w:spacing w:after="0" w:line="236" w:lineRule="auto"/>
        <w:ind w:left="260" w:firstLine="850"/>
        <w:jc w:val="both"/>
        <w:rPr>
          <w:rFonts w:eastAsia="Times New Roman"/>
          <w:i/>
          <w:iCs/>
          <w:sz w:val="24"/>
          <w:szCs w:val="24"/>
        </w:rPr>
      </w:pPr>
      <w:r>
        <w:rPr>
          <w:rFonts w:ascii="Times New Roman" w:eastAsia="Times New Roman" w:hAnsi="Times New Roman" w:cs="Times New Roman"/>
          <w:i/>
          <w:iCs/>
          <w:sz w:val="24"/>
          <w:szCs w:val="24"/>
        </w:rPr>
        <w:t>Побуждать детей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F548D8" w:rsidRDefault="00F548D8" w:rsidP="00E3635A">
      <w:pPr>
        <w:spacing w:after="0" w:line="16" w:lineRule="exact"/>
        <w:rPr>
          <w:rFonts w:eastAsia="Times New Roman"/>
          <w:i/>
          <w:iCs/>
          <w:sz w:val="24"/>
          <w:szCs w:val="24"/>
        </w:rPr>
      </w:pPr>
    </w:p>
    <w:p w:rsidR="00F548D8" w:rsidRDefault="00F548D8" w:rsidP="00E3635A">
      <w:pPr>
        <w:spacing w:after="0" w:line="236" w:lineRule="auto"/>
        <w:ind w:left="260" w:firstLine="850"/>
        <w:jc w:val="both"/>
        <w:rPr>
          <w:rFonts w:eastAsia="Times New Roman"/>
          <w:i/>
          <w:iCs/>
          <w:sz w:val="24"/>
          <w:szCs w:val="24"/>
        </w:rPr>
      </w:pPr>
      <w:r>
        <w:rPr>
          <w:rFonts w:ascii="Times New Roman" w:eastAsia="Times New Roman" w:hAnsi="Times New Roman" w:cs="Times New Roman"/>
          <w:i/>
          <w:iCs/>
          <w:sz w:val="24"/>
          <w:szCs w:val="24"/>
        </w:rPr>
        <w:t>Организовывать досуговые игры (народные, в том числе игры-забавы), проводимые преимущественно с народными игрушками, персонажами кукольного театра, музыкальными игрушками (курай, гармонь и др.).</w:t>
      </w:r>
    </w:p>
    <w:p w:rsidR="00F548D8" w:rsidRDefault="00F548D8" w:rsidP="00E3635A">
      <w:pPr>
        <w:spacing w:after="0" w:line="4" w:lineRule="exact"/>
        <w:rPr>
          <w:sz w:val="20"/>
          <w:szCs w:val="20"/>
        </w:rPr>
      </w:pPr>
    </w:p>
    <w:p w:rsidR="00F548D8" w:rsidRDefault="00F548D8" w:rsidP="00E3635A">
      <w:pPr>
        <w:spacing w:after="0"/>
        <w:ind w:right="-259"/>
        <w:jc w:val="center"/>
        <w:rPr>
          <w:sz w:val="20"/>
          <w:szCs w:val="20"/>
        </w:rPr>
      </w:pPr>
      <w:r>
        <w:rPr>
          <w:rFonts w:ascii="Times New Roman" w:eastAsia="Times New Roman" w:hAnsi="Times New Roman" w:cs="Times New Roman"/>
          <w:b/>
          <w:bCs/>
          <w:sz w:val="24"/>
          <w:szCs w:val="24"/>
        </w:rPr>
        <w:t xml:space="preserve">Средняя </w:t>
      </w:r>
      <w:r w:rsidR="002074B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(4-5 лет)</w:t>
      </w:r>
    </w:p>
    <w:p w:rsidR="00F548D8" w:rsidRDefault="00F548D8" w:rsidP="00E3635A">
      <w:pPr>
        <w:spacing w:after="0" w:line="10"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i/>
          <w:iCs/>
          <w:sz w:val="24"/>
          <w:szCs w:val="24"/>
        </w:rPr>
        <w:t>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беседы об окружающем мире, событиях в родном городе (селе), республике.</w:t>
      </w:r>
    </w:p>
    <w:p w:rsidR="00F548D8" w:rsidRDefault="00F548D8" w:rsidP="00E3635A">
      <w:pPr>
        <w:spacing w:after="0" w:line="15"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i/>
          <w:iCs/>
          <w:sz w:val="24"/>
          <w:szCs w:val="24"/>
        </w:rPr>
        <w:t>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w:t>
      </w:r>
    </w:p>
    <w:p w:rsidR="00F548D8" w:rsidRDefault="00F548D8" w:rsidP="00E3635A">
      <w:pPr>
        <w:spacing w:after="0" w:line="10"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p>
    <w:p w:rsidR="00F548D8" w:rsidRDefault="00F548D8" w:rsidP="00E3635A">
      <w:pPr>
        <w:spacing w:after="0" w:line="16"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Побуждать включаться в совместные со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w:t>
      </w:r>
    </w:p>
    <w:p w:rsidR="00F548D8" w:rsidRDefault="00F548D8" w:rsidP="00E3635A">
      <w:pPr>
        <w:spacing w:after="0" w:line="19" w:lineRule="exact"/>
        <w:rPr>
          <w:sz w:val="20"/>
          <w:szCs w:val="20"/>
        </w:rPr>
      </w:pPr>
    </w:p>
    <w:p w:rsidR="00F548D8" w:rsidRDefault="00F548D8" w:rsidP="00E3635A">
      <w:pPr>
        <w:spacing w:after="0" w:line="237" w:lineRule="auto"/>
        <w:ind w:left="260" w:firstLine="994"/>
        <w:jc w:val="both"/>
        <w:rPr>
          <w:sz w:val="20"/>
          <w:szCs w:val="20"/>
        </w:rPr>
      </w:pPr>
      <w:r>
        <w:rPr>
          <w:rFonts w:ascii="Times New Roman" w:eastAsia="Times New Roman" w:hAnsi="Times New Roman" w:cs="Times New Roman"/>
          <w:i/>
          <w:iCs/>
          <w:sz w:val="24"/>
          <w:szCs w:val="24"/>
        </w:rPr>
        <w:t>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70" w:lineRule="exact"/>
        <w:rPr>
          <w:sz w:val="20"/>
          <w:szCs w:val="20"/>
        </w:rPr>
      </w:pPr>
    </w:p>
    <w:p w:rsidR="00F548D8" w:rsidRDefault="00F548D8" w:rsidP="00E3635A">
      <w:pPr>
        <w:spacing w:after="0"/>
        <w:ind w:right="-259"/>
        <w:jc w:val="center"/>
        <w:rPr>
          <w:sz w:val="20"/>
          <w:szCs w:val="20"/>
        </w:rPr>
      </w:pPr>
    </w:p>
    <w:p w:rsidR="00F548D8" w:rsidRDefault="00F548D8">
      <w:pPr>
        <w:sectPr w:rsidR="00F548D8">
          <w:pgSz w:w="11900" w:h="16838"/>
          <w:pgMar w:top="1123" w:right="844" w:bottom="0" w:left="1440" w:header="0" w:footer="0" w:gutter="0"/>
          <w:cols w:space="720" w:equalWidth="0">
            <w:col w:w="9620"/>
          </w:cols>
        </w:sectPr>
      </w:pPr>
    </w:p>
    <w:p w:rsidR="00F548D8" w:rsidRDefault="00F548D8" w:rsidP="006146B0">
      <w:pPr>
        <w:numPr>
          <w:ilvl w:val="0"/>
          <w:numId w:val="28"/>
        </w:numPr>
        <w:tabs>
          <w:tab w:val="left" w:pos="1614"/>
        </w:tabs>
        <w:spacing w:after="0" w:line="237" w:lineRule="auto"/>
        <w:ind w:left="260" w:firstLine="994"/>
        <w:jc w:val="both"/>
        <w:rPr>
          <w:rFonts w:eastAsia="Times New Roman"/>
          <w:i/>
          <w:iCs/>
          <w:sz w:val="24"/>
          <w:szCs w:val="24"/>
        </w:rPr>
      </w:pPr>
      <w:r>
        <w:rPr>
          <w:rFonts w:ascii="Times New Roman" w:eastAsia="Times New Roman" w:hAnsi="Times New Roman" w:cs="Times New Roman"/>
          <w:i/>
          <w:iCs/>
          <w:sz w:val="24"/>
          <w:szCs w:val="24"/>
        </w:rPr>
        <w:lastRenderedPageBreak/>
        <w:t>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национальной одежде, образные игрушки, бибабо, игрушки-самоделки и некоторые средства выразительности - жесты, мимику, интонацию.</w:t>
      </w:r>
    </w:p>
    <w:p w:rsidR="00F548D8" w:rsidRDefault="00F548D8" w:rsidP="006146B0">
      <w:pPr>
        <w:spacing w:after="0" w:line="285" w:lineRule="exact"/>
        <w:rPr>
          <w:sz w:val="20"/>
          <w:szCs w:val="20"/>
        </w:rPr>
      </w:pPr>
    </w:p>
    <w:p w:rsidR="00F548D8" w:rsidRDefault="00F548D8" w:rsidP="006146B0">
      <w:pPr>
        <w:spacing w:after="0"/>
        <w:ind w:left="1860"/>
        <w:jc w:val="center"/>
        <w:rPr>
          <w:sz w:val="20"/>
          <w:szCs w:val="20"/>
        </w:rPr>
      </w:pPr>
      <w:r>
        <w:rPr>
          <w:rFonts w:ascii="Times New Roman" w:eastAsia="Times New Roman" w:hAnsi="Times New Roman" w:cs="Times New Roman"/>
          <w:b/>
          <w:bCs/>
          <w:sz w:val="24"/>
          <w:szCs w:val="24"/>
        </w:rPr>
        <w:t>Старшая</w:t>
      </w:r>
      <w:r w:rsidR="002074B2">
        <w:rPr>
          <w:rFonts w:ascii="Times New Roman" w:eastAsia="Times New Roman" w:hAnsi="Times New Roman" w:cs="Times New Roman"/>
          <w:b/>
          <w:bCs/>
          <w:sz w:val="24"/>
          <w:szCs w:val="24"/>
        </w:rPr>
        <w:t xml:space="preserve"> под</w:t>
      </w:r>
      <w:r>
        <w:rPr>
          <w:rFonts w:ascii="Times New Roman" w:eastAsia="Times New Roman" w:hAnsi="Times New Roman" w:cs="Times New Roman"/>
          <w:b/>
          <w:bCs/>
          <w:sz w:val="24"/>
          <w:szCs w:val="24"/>
        </w:rPr>
        <w:t>группа (5-6 лет)</w:t>
      </w:r>
    </w:p>
    <w:p w:rsidR="00F548D8" w:rsidRDefault="00F548D8" w:rsidP="006146B0">
      <w:pPr>
        <w:spacing w:after="0" w:line="5" w:lineRule="exact"/>
        <w:rPr>
          <w:sz w:val="20"/>
          <w:szCs w:val="20"/>
        </w:rPr>
      </w:pPr>
    </w:p>
    <w:p w:rsidR="00F548D8" w:rsidRDefault="00F548D8" w:rsidP="006146B0">
      <w:pPr>
        <w:spacing w:after="0" w:line="235" w:lineRule="auto"/>
        <w:ind w:left="260" w:right="20" w:firstLine="850"/>
        <w:jc w:val="both"/>
        <w:rPr>
          <w:sz w:val="20"/>
          <w:szCs w:val="20"/>
        </w:rPr>
      </w:pPr>
      <w:r>
        <w:rPr>
          <w:rFonts w:ascii="Times New Roman" w:eastAsia="Times New Roman" w:hAnsi="Times New Roman" w:cs="Times New Roman"/>
          <w:i/>
          <w:iCs/>
          <w:sz w:val="24"/>
          <w:szCs w:val="24"/>
        </w:rPr>
        <w:t>Развивать умение общаться на родном языке с детьми (младшими, старше себя, ровесниками, мальчиками, девочками), с новеньким в группе детского сада и др.</w:t>
      </w:r>
    </w:p>
    <w:p w:rsidR="00F548D8" w:rsidRDefault="00F548D8" w:rsidP="006146B0">
      <w:pPr>
        <w:spacing w:after="0" w:line="12" w:lineRule="exact"/>
        <w:rPr>
          <w:sz w:val="20"/>
          <w:szCs w:val="20"/>
        </w:rPr>
      </w:pPr>
    </w:p>
    <w:p w:rsidR="00F548D8" w:rsidRDefault="00F548D8" w:rsidP="006146B0">
      <w:pPr>
        <w:spacing w:after="0" w:line="236" w:lineRule="auto"/>
        <w:ind w:left="260" w:right="20" w:firstLine="994"/>
        <w:jc w:val="both"/>
        <w:rPr>
          <w:sz w:val="20"/>
          <w:szCs w:val="20"/>
        </w:rPr>
      </w:pPr>
      <w:r>
        <w:rPr>
          <w:rFonts w:ascii="Times New Roman" w:eastAsia="Times New Roman" w:hAnsi="Times New Roman" w:cs="Times New Roman"/>
          <w:i/>
          <w:iCs/>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деятельности.</w:t>
      </w:r>
    </w:p>
    <w:p w:rsidR="00F548D8" w:rsidRDefault="00F548D8" w:rsidP="006146B0">
      <w:pPr>
        <w:spacing w:after="0" w:line="16" w:lineRule="exact"/>
        <w:rPr>
          <w:sz w:val="20"/>
          <w:szCs w:val="20"/>
        </w:rPr>
      </w:pPr>
    </w:p>
    <w:p w:rsidR="00F548D8" w:rsidRDefault="00F548D8" w:rsidP="006146B0">
      <w:pPr>
        <w:spacing w:after="0" w:line="236" w:lineRule="auto"/>
        <w:ind w:left="260" w:firstLine="994"/>
        <w:jc w:val="both"/>
        <w:rPr>
          <w:sz w:val="20"/>
          <w:szCs w:val="20"/>
        </w:rPr>
      </w:pPr>
      <w:r>
        <w:rPr>
          <w:rFonts w:ascii="Times New Roman" w:eastAsia="Times New Roman" w:hAnsi="Times New Roman" w:cs="Times New Roman"/>
          <w:i/>
          <w:iCs/>
          <w:sz w:val="24"/>
          <w:szCs w:val="24"/>
        </w:rPr>
        <w:t>Обучать элементарным правилам этикета, задавать этически ценные образцы общения, побуждать использовать в речи татарский народный фольклор (пословицы, поговорки, потешки и др.).</w:t>
      </w:r>
    </w:p>
    <w:p w:rsidR="00F548D8" w:rsidRDefault="00F548D8" w:rsidP="006146B0">
      <w:pPr>
        <w:spacing w:after="0" w:line="12" w:lineRule="exact"/>
        <w:rPr>
          <w:sz w:val="20"/>
          <w:szCs w:val="20"/>
        </w:rPr>
      </w:pPr>
    </w:p>
    <w:p w:rsidR="00F548D8" w:rsidRDefault="00F548D8" w:rsidP="006146B0">
      <w:pPr>
        <w:spacing w:after="0" w:line="236" w:lineRule="auto"/>
        <w:ind w:left="260" w:firstLine="994"/>
        <w:jc w:val="both"/>
        <w:rPr>
          <w:sz w:val="20"/>
          <w:szCs w:val="20"/>
        </w:rPr>
      </w:pPr>
      <w:r>
        <w:rPr>
          <w:rFonts w:ascii="Times New Roman" w:eastAsia="Times New Roman" w:hAnsi="Times New Roman" w:cs="Times New Roman"/>
          <w:i/>
          <w:iCs/>
          <w:sz w:val="24"/>
          <w:szCs w:val="24"/>
        </w:rPr>
        <w:t>Создавать условия для формирования нравственной основы первоначальных чувств патриотизма как общечеловеческой ценности (любви к своей семье, детскому саду, родному краю, стране, окружающим).</w:t>
      </w:r>
    </w:p>
    <w:p w:rsidR="00F548D8" w:rsidRDefault="00F548D8" w:rsidP="006146B0">
      <w:pPr>
        <w:spacing w:after="0" w:line="283" w:lineRule="exact"/>
        <w:rPr>
          <w:sz w:val="20"/>
          <w:szCs w:val="20"/>
        </w:rPr>
      </w:pPr>
    </w:p>
    <w:p w:rsidR="00F548D8" w:rsidRDefault="00F548D8" w:rsidP="006146B0">
      <w:pPr>
        <w:spacing w:after="0"/>
        <w:ind w:left="1260"/>
        <w:rPr>
          <w:sz w:val="20"/>
          <w:szCs w:val="20"/>
        </w:rPr>
      </w:pPr>
      <w:r>
        <w:rPr>
          <w:rFonts w:ascii="Times New Roman" w:eastAsia="Times New Roman" w:hAnsi="Times New Roman" w:cs="Times New Roman"/>
          <w:b/>
          <w:bCs/>
          <w:sz w:val="24"/>
          <w:szCs w:val="24"/>
        </w:rPr>
        <w:t xml:space="preserve">Подготовительная к школе </w:t>
      </w:r>
      <w:r w:rsidR="002074B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(6-7 лет)</w:t>
      </w:r>
    </w:p>
    <w:p w:rsidR="00F548D8" w:rsidRDefault="00F548D8" w:rsidP="006146B0">
      <w:pPr>
        <w:spacing w:after="0" w:line="10" w:lineRule="exact"/>
        <w:rPr>
          <w:sz w:val="20"/>
          <w:szCs w:val="20"/>
        </w:rPr>
      </w:pPr>
    </w:p>
    <w:p w:rsidR="00F548D8" w:rsidRDefault="00F548D8" w:rsidP="006146B0">
      <w:pPr>
        <w:spacing w:after="0" w:line="236" w:lineRule="auto"/>
        <w:ind w:left="260" w:firstLine="850"/>
        <w:jc w:val="both"/>
        <w:rPr>
          <w:sz w:val="20"/>
          <w:szCs w:val="20"/>
        </w:rPr>
      </w:pPr>
      <w:r>
        <w:rPr>
          <w:rFonts w:ascii="Times New Roman" w:eastAsia="Times New Roman" w:hAnsi="Times New Roman" w:cs="Times New Roman"/>
          <w:i/>
          <w:iCs/>
          <w:sz w:val="24"/>
          <w:szCs w:val="24"/>
        </w:rPr>
        <w:t>Способствовать воспитанию чувства патриотизма, осознанию себя как гражданина родного города (села), республики, страны, уважительно и с гордостью относящегося к символике города, республики, страны (флагу, гербу, гимну).</w:t>
      </w:r>
    </w:p>
    <w:p w:rsidR="00F548D8" w:rsidRDefault="00F548D8" w:rsidP="006146B0">
      <w:pPr>
        <w:spacing w:after="0" w:line="11" w:lineRule="exact"/>
        <w:rPr>
          <w:sz w:val="20"/>
          <w:szCs w:val="20"/>
        </w:rPr>
      </w:pPr>
    </w:p>
    <w:p w:rsidR="00F548D8" w:rsidRDefault="00F548D8" w:rsidP="006146B0">
      <w:pPr>
        <w:spacing w:after="0" w:line="238" w:lineRule="auto"/>
        <w:ind w:left="260" w:firstLine="850"/>
        <w:jc w:val="both"/>
        <w:rPr>
          <w:sz w:val="20"/>
          <w:szCs w:val="20"/>
        </w:rPr>
      </w:pPr>
      <w:r>
        <w:rPr>
          <w:rFonts w:ascii="Times New Roman" w:eastAsia="Times New Roman" w:hAnsi="Times New Roman" w:cs="Times New Roman"/>
          <w:i/>
          <w:iCs/>
          <w:sz w:val="24"/>
          <w:szCs w:val="24"/>
        </w:rPr>
        <w:t>Воспитывать положительное отношение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несогласие, убеждать и т. д. Объяснять значение позитивного общения, сотрудничества с людьми разных стран и этносов.</w:t>
      </w:r>
    </w:p>
    <w:p w:rsidR="00F548D8" w:rsidRDefault="00F548D8" w:rsidP="006146B0">
      <w:pPr>
        <w:spacing w:after="0" w:line="14" w:lineRule="exact"/>
        <w:rPr>
          <w:sz w:val="20"/>
          <w:szCs w:val="20"/>
        </w:rPr>
      </w:pPr>
    </w:p>
    <w:p w:rsidR="00F548D8" w:rsidRDefault="00F548D8" w:rsidP="006146B0">
      <w:pPr>
        <w:spacing w:after="0" w:line="237" w:lineRule="auto"/>
        <w:ind w:left="260" w:firstLine="850"/>
        <w:jc w:val="both"/>
        <w:rPr>
          <w:sz w:val="20"/>
          <w:szCs w:val="20"/>
        </w:rPr>
      </w:pPr>
      <w:r>
        <w:rPr>
          <w:rFonts w:ascii="Times New Roman" w:eastAsia="Times New Roman" w:hAnsi="Times New Roman" w:cs="Times New Roman"/>
          <w:i/>
          <w:iCs/>
          <w:sz w:val="24"/>
          <w:szCs w:val="24"/>
        </w:rPr>
        <w:t>Поощрять инициативу в общении на родном языке, расширять круг общения ребенка, 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w:t>
      </w:r>
    </w:p>
    <w:p w:rsidR="00F548D8" w:rsidRDefault="00F548D8" w:rsidP="006146B0">
      <w:pPr>
        <w:spacing w:after="0" w:line="14" w:lineRule="exact"/>
        <w:rPr>
          <w:sz w:val="20"/>
          <w:szCs w:val="20"/>
        </w:rPr>
      </w:pPr>
    </w:p>
    <w:p w:rsidR="00F548D8" w:rsidRDefault="00F548D8" w:rsidP="006146B0">
      <w:pPr>
        <w:spacing w:after="0" w:line="235" w:lineRule="auto"/>
        <w:ind w:left="1100"/>
        <w:rPr>
          <w:sz w:val="20"/>
          <w:szCs w:val="20"/>
        </w:rPr>
      </w:pPr>
      <w:r>
        <w:rPr>
          <w:rFonts w:ascii="Times New Roman" w:eastAsia="Times New Roman" w:hAnsi="Times New Roman" w:cs="Times New Roman"/>
          <w:b/>
          <w:bCs/>
          <w:i/>
          <w:iCs/>
          <w:sz w:val="24"/>
          <w:szCs w:val="24"/>
          <w:u w:val="single"/>
        </w:rPr>
        <w:t>«Ребенок в семье и сообществе,</w:t>
      </w:r>
      <w:r w:rsidR="00996157">
        <w:rPr>
          <w:rFonts w:ascii="Times New Roman" w:eastAsia="Times New Roman" w:hAnsi="Times New Roman" w:cs="Times New Roman"/>
          <w:b/>
          <w:bCs/>
          <w:i/>
          <w:iCs/>
          <w:sz w:val="24"/>
          <w:szCs w:val="24"/>
          <w:u w:val="single"/>
        </w:rPr>
        <w:t xml:space="preserve"> </w:t>
      </w:r>
      <w:r>
        <w:rPr>
          <w:rFonts w:ascii="Times New Roman" w:eastAsia="Times New Roman" w:hAnsi="Times New Roman" w:cs="Times New Roman"/>
          <w:b/>
          <w:bCs/>
          <w:i/>
          <w:iCs/>
          <w:sz w:val="24"/>
          <w:szCs w:val="24"/>
          <w:u w:val="single"/>
        </w:rPr>
        <w:t>патриотическое воспитание»</w:t>
      </w:r>
      <w:r>
        <w:rPr>
          <w:rFonts w:ascii="Times New Roman" w:eastAsia="Times New Roman" w:hAnsi="Times New Roman" w:cs="Times New Roman"/>
          <w:i/>
          <w:iCs/>
          <w:sz w:val="24"/>
          <w:szCs w:val="24"/>
        </w:rPr>
        <w:t>соответствует</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региональной образовательной программой дошкольного образования «Сөенеч-</w:t>
      </w:r>
    </w:p>
    <w:p w:rsidR="00F548D8" w:rsidRDefault="00F548D8" w:rsidP="006146B0">
      <w:pPr>
        <w:spacing w:after="0"/>
        <w:ind w:left="260"/>
        <w:rPr>
          <w:sz w:val="20"/>
          <w:szCs w:val="20"/>
        </w:rPr>
      </w:pPr>
      <w:r>
        <w:rPr>
          <w:rFonts w:ascii="Times New Roman" w:eastAsia="Times New Roman" w:hAnsi="Times New Roman" w:cs="Times New Roman"/>
          <w:i/>
          <w:iCs/>
          <w:sz w:val="24"/>
          <w:szCs w:val="24"/>
        </w:rPr>
        <w:t>Радость познания» Шаеховой Р. К. 2016 год, для расширения знаний о семье используется</w:t>
      </w:r>
    </w:p>
    <w:p w:rsidR="00F548D8" w:rsidRDefault="00F548D8" w:rsidP="006146B0">
      <w:pPr>
        <w:spacing w:after="0" w:line="14" w:lineRule="exact"/>
        <w:rPr>
          <w:sz w:val="20"/>
          <w:szCs w:val="20"/>
        </w:rPr>
      </w:pPr>
    </w:p>
    <w:p w:rsidR="00F548D8" w:rsidRDefault="00F548D8" w:rsidP="006146B0">
      <w:pPr>
        <w:spacing w:after="0" w:line="233" w:lineRule="auto"/>
        <w:ind w:left="260"/>
        <w:jc w:val="both"/>
        <w:rPr>
          <w:sz w:val="20"/>
          <w:szCs w:val="20"/>
        </w:rPr>
      </w:pPr>
      <w:r>
        <w:rPr>
          <w:rFonts w:ascii="Times New Roman" w:eastAsia="Times New Roman" w:hAnsi="Times New Roman" w:cs="Times New Roman"/>
          <w:i/>
          <w:iCs/>
          <w:sz w:val="24"/>
          <w:szCs w:val="24"/>
        </w:rPr>
        <w:t>учебно-методическое пособие для</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дошкольных образовательных учреждений Л.В.Карцевой «Семьеведение». Казань:РИЦ «Школа», 2017 год.</w:t>
      </w:r>
    </w:p>
    <w:p w:rsidR="00F548D8" w:rsidRDefault="00F548D8" w:rsidP="006146B0">
      <w:pPr>
        <w:spacing w:after="0" w:line="283" w:lineRule="exact"/>
        <w:rPr>
          <w:sz w:val="20"/>
          <w:szCs w:val="20"/>
        </w:rPr>
      </w:pPr>
    </w:p>
    <w:p w:rsidR="00F548D8" w:rsidRDefault="00F548D8" w:rsidP="006146B0">
      <w:pPr>
        <w:spacing w:after="0"/>
        <w:ind w:left="1860"/>
        <w:jc w:val="center"/>
        <w:rPr>
          <w:sz w:val="20"/>
          <w:szCs w:val="20"/>
        </w:rPr>
      </w:pPr>
      <w:r>
        <w:rPr>
          <w:rFonts w:ascii="Times New Roman" w:eastAsia="Times New Roman" w:hAnsi="Times New Roman" w:cs="Times New Roman"/>
          <w:b/>
          <w:bCs/>
          <w:sz w:val="24"/>
          <w:szCs w:val="24"/>
        </w:rPr>
        <w:t>Старшая</w:t>
      </w:r>
      <w:r w:rsidR="002074B2">
        <w:rPr>
          <w:rFonts w:ascii="Times New Roman" w:eastAsia="Times New Roman" w:hAnsi="Times New Roman" w:cs="Times New Roman"/>
          <w:b/>
          <w:bCs/>
          <w:sz w:val="24"/>
          <w:szCs w:val="24"/>
        </w:rPr>
        <w:t xml:space="preserve"> под</w:t>
      </w:r>
      <w:r>
        <w:rPr>
          <w:rFonts w:ascii="Times New Roman" w:eastAsia="Times New Roman" w:hAnsi="Times New Roman" w:cs="Times New Roman"/>
          <w:b/>
          <w:bCs/>
          <w:sz w:val="24"/>
          <w:szCs w:val="24"/>
        </w:rPr>
        <w:t>группа (5-6 лет)</w:t>
      </w:r>
    </w:p>
    <w:p w:rsidR="00F548D8" w:rsidRDefault="00F548D8" w:rsidP="006146B0">
      <w:pPr>
        <w:spacing w:after="0" w:line="10" w:lineRule="exact"/>
        <w:rPr>
          <w:sz w:val="20"/>
          <w:szCs w:val="20"/>
        </w:rPr>
      </w:pPr>
    </w:p>
    <w:p w:rsidR="00F548D8" w:rsidRDefault="00F548D8" w:rsidP="006146B0">
      <w:pPr>
        <w:spacing w:after="0" w:line="236" w:lineRule="auto"/>
        <w:ind w:left="260" w:firstLine="994"/>
        <w:jc w:val="both"/>
        <w:rPr>
          <w:sz w:val="20"/>
          <w:szCs w:val="20"/>
        </w:rPr>
      </w:pPr>
      <w:r>
        <w:rPr>
          <w:rFonts w:ascii="Times New Roman" w:eastAsia="Times New Roman" w:hAnsi="Times New Roman" w:cs="Times New Roman"/>
          <w:i/>
          <w:iCs/>
          <w:sz w:val="24"/>
          <w:szCs w:val="24"/>
        </w:rPr>
        <w:t>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произведений татарских писателей и поэтов, телевизионных передач, экскурсий по городу (селу),выставок, походов.</w:t>
      </w:r>
    </w:p>
    <w:p w:rsidR="00F548D8" w:rsidRDefault="00F548D8" w:rsidP="006146B0">
      <w:pPr>
        <w:spacing w:after="0" w:line="18" w:lineRule="exact"/>
        <w:rPr>
          <w:sz w:val="20"/>
          <w:szCs w:val="20"/>
        </w:rPr>
      </w:pPr>
    </w:p>
    <w:p w:rsidR="00F548D8" w:rsidRDefault="00F548D8" w:rsidP="006146B0">
      <w:pPr>
        <w:spacing w:after="0" w:line="236" w:lineRule="auto"/>
        <w:ind w:left="260" w:firstLine="850"/>
        <w:jc w:val="both"/>
        <w:rPr>
          <w:sz w:val="20"/>
          <w:szCs w:val="20"/>
        </w:rPr>
      </w:pPr>
      <w:r>
        <w:rPr>
          <w:rFonts w:ascii="Times New Roman" w:eastAsia="Times New Roman" w:hAnsi="Times New Roman" w:cs="Times New Roman"/>
          <w:i/>
          <w:iCs/>
          <w:sz w:val="24"/>
          <w:szCs w:val="24"/>
        </w:rPr>
        <w:t>Поддерживать индивидуальную и совместную режиссерскую игру, в которой дети в условной форме используют национальные игрушки, игрушки-самоделки, отображают события из жизни, сюжеты из сказок народов Поволжья, мультфильмы и т. д.</w:t>
      </w:r>
    </w:p>
    <w:p w:rsidR="00F548D8" w:rsidRDefault="00F548D8" w:rsidP="006146B0">
      <w:pPr>
        <w:spacing w:after="0" w:line="19" w:lineRule="exact"/>
        <w:rPr>
          <w:sz w:val="20"/>
          <w:szCs w:val="20"/>
        </w:rPr>
      </w:pPr>
    </w:p>
    <w:p w:rsidR="00F548D8" w:rsidRDefault="00F548D8" w:rsidP="006146B0">
      <w:pPr>
        <w:spacing w:after="0" w:line="236" w:lineRule="auto"/>
        <w:ind w:left="260" w:firstLine="850"/>
        <w:jc w:val="both"/>
        <w:rPr>
          <w:sz w:val="20"/>
          <w:szCs w:val="20"/>
        </w:rPr>
      </w:pPr>
      <w:r>
        <w:rPr>
          <w:rFonts w:ascii="Times New Roman" w:eastAsia="Times New Roman" w:hAnsi="Times New Roman" w:cs="Times New Roman"/>
          <w:i/>
          <w:iCs/>
          <w:sz w:val="24"/>
          <w:szCs w:val="24"/>
        </w:rPr>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выступать перед сверстниками, родителями и гостями.</w:t>
      </w:r>
    </w:p>
    <w:p w:rsidR="00F548D8" w:rsidRDefault="00F548D8" w:rsidP="006146B0">
      <w:pPr>
        <w:spacing w:after="0" w:line="7" w:lineRule="exact"/>
        <w:rPr>
          <w:sz w:val="20"/>
          <w:szCs w:val="20"/>
        </w:rPr>
      </w:pPr>
    </w:p>
    <w:p w:rsidR="00F548D8" w:rsidRDefault="00F548D8" w:rsidP="006146B0">
      <w:pPr>
        <w:spacing w:after="0"/>
        <w:ind w:left="1100"/>
        <w:rPr>
          <w:sz w:val="20"/>
          <w:szCs w:val="20"/>
        </w:rPr>
      </w:pPr>
      <w:r>
        <w:rPr>
          <w:rFonts w:ascii="Times New Roman" w:eastAsia="Times New Roman" w:hAnsi="Times New Roman" w:cs="Times New Roman"/>
          <w:i/>
          <w:iCs/>
          <w:sz w:val="24"/>
          <w:szCs w:val="24"/>
        </w:rPr>
        <w:t>Поощрять инициативность, соблюдение правил народных игр, умение занимать</w:t>
      </w:r>
    </w:p>
    <w:p w:rsidR="00F548D8" w:rsidRDefault="00F548D8" w:rsidP="006146B0">
      <w:pPr>
        <w:spacing w:after="0" w:line="200" w:lineRule="exact"/>
        <w:rPr>
          <w:sz w:val="20"/>
          <w:szCs w:val="20"/>
        </w:rPr>
      </w:pPr>
    </w:p>
    <w:p w:rsidR="00F548D8" w:rsidRDefault="00F548D8" w:rsidP="006146B0">
      <w:pPr>
        <w:spacing w:after="0" w:line="200" w:lineRule="exact"/>
        <w:rPr>
          <w:sz w:val="20"/>
          <w:szCs w:val="20"/>
        </w:rPr>
      </w:pPr>
    </w:p>
    <w:p w:rsidR="00F548D8" w:rsidRDefault="00F548D8" w:rsidP="006146B0">
      <w:pPr>
        <w:spacing w:after="0" w:line="265" w:lineRule="exact"/>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Default="00F548D8" w:rsidP="002074B2">
      <w:pPr>
        <w:spacing w:after="0"/>
        <w:rPr>
          <w:sz w:val="20"/>
          <w:szCs w:val="20"/>
        </w:rPr>
      </w:pPr>
      <w:r>
        <w:rPr>
          <w:rFonts w:ascii="Times New Roman" w:eastAsia="Times New Roman" w:hAnsi="Times New Roman" w:cs="Times New Roman"/>
          <w:i/>
          <w:iCs/>
          <w:sz w:val="24"/>
          <w:szCs w:val="24"/>
        </w:rPr>
        <w:lastRenderedPageBreak/>
        <w:t>позицию равноправного партнера.</w:t>
      </w:r>
    </w:p>
    <w:p w:rsidR="00F548D8" w:rsidRDefault="00F548D8" w:rsidP="00E3635A">
      <w:pPr>
        <w:spacing w:after="0" w:line="7" w:lineRule="exact"/>
        <w:rPr>
          <w:sz w:val="20"/>
          <w:szCs w:val="20"/>
        </w:rPr>
      </w:pPr>
    </w:p>
    <w:p w:rsidR="00F548D8" w:rsidRDefault="00F548D8" w:rsidP="00E3635A">
      <w:pPr>
        <w:spacing w:after="0"/>
        <w:ind w:left="2980"/>
        <w:rPr>
          <w:sz w:val="20"/>
          <w:szCs w:val="20"/>
        </w:rPr>
      </w:pPr>
      <w:r>
        <w:rPr>
          <w:rFonts w:ascii="Times New Roman" w:eastAsia="Times New Roman" w:hAnsi="Times New Roman" w:cs="Times New Roman"/>
          <w:b/>
          <w:bCs/>
          <w:sz w:val="24"/>
          <w:szCs w:val="24"/>
        </w:rPr>
        <w:t xml:space="preserve">Подготовительная к школе </w:t>
      </w:r>
      <w:r w:rsidR="002074B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(6-7 лет)</w:t>
      </w:r>
    </w:p>
    <w:p w:rsidR="00F548D8" w:rsidRDefault="00F548D8" w:rsidP="00E3635A">
      <w:pPr>
        <w:spacing w:after="0" w:line="5"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Способствовать творческому использованию в сюжетно-ролевых и режиссерских играх представлений об окружающей жизни, о литературных произведениях народов Поволжья, художественных и мультипликационных фильмах.</w:t>
      </w:r>
    </w:p>
    <w:p w:rsidR="00F548D8" w:rsidRDefault="00F548D8" w:rsidP="00E3635A">
      <w:pPr>
        <w:spacing w:after="0" w:line="17"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Поощрять самостоятельный выбор сказок народов Поволжья, стихотворений, песен, народных танцев для постановки; готовить необходимые атрибуты и декорации для будущего спектакля; распределять между собой обязанности и роли.</w:t>
      </w:r>
    </w:p>
    <w:p w:rsidR="00F548D8" w:rsidRDefault="00F548D8" w:rsidP="00E3635A">
      <w:pPr>
        <w:spacing w:after="0" w:line="11"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Использовать в театрализованной деятельности разные виды театра (бибабо, пальчиковый, театр кукол, картинок и др.). Развивать интерес к сценическому искусству.</w:t>
      </w:r>
    </w:p>
    <w:p w:rsidR="00F548D8" w:rsidRDefault="00F548D8" w:rsidP="00E3635A">
      <w:pPr>
        <w:spacing w:after="0" w:line="16" w:lineRule="exact"/>
        <w:rPr>
          <w:sz w:val="20"/>
          <w:szCs w:val="20"/>
        </w:rPr>
      </w:pPr>
    </w:p>
    <w:p w:rsidR="00F548D8" w:rsidRDefault="00F548D8" w:rsidP="00E3635A">
      <w:pPr>
        <w:spacing w:after="0" w:line="233" w:lineRule="auto"/>
        <w:ind w:left="260" w:right="20" w:firstLine="850"/>
        <w:jc w:val="both"/>
        <w:rPr>
          <w:sz w:val="20"/>
          <w:szCs w:val="20"/>
        </w:rPr>
      </w:pPr>
      <w:r>
        <w:rPr>
          <w:rFonts w:ascii="Times New Roman" w:eastAsia="Times New Roman" w:hAnsi="Times New Roman" w:cs="Times New Roman"/>
          <w:i/>
          <w:iCs/>
          <w:sz w:val="24"/>
          <w:szCs w:val="24"/>
        </w:rPr>
        <w:t>Поддерживать проявления коллективных словесных игр. Обогащать игровой опыт играми народов Поволжья.</w:t>
      </w:r>
    </w:p>
    <w:p w:rsidR="00F548D8" w:rsidRDefault="00F548D8" w:rsidP="00E3635A">
      <w:pPr>
        <w:spacing w:after="0" w:line="21"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b/>
          <w:bCs/>
          <w:i/>
          <w:iCs/>
          <w:sz w:val="24"/>
          <w:szCs w:val="24"/>
        </w:rPr>
        <w:t xml:space="preserve">«Самообслуживание, самостоятельность трудовое </w:t>
      </w:r>
      <w:r>
        <w:rPr>
          <w:rFonts w:ascii="Times New Roman" w:eastAsia="Times New Roman" w:hAnsi="Times New Roman" w:cs="Times New Roman"/>
          <w:b/>
          <w:bCs/>
          <w:i/>
          <w:iCs/>
          <w:sz w:val="24"/>
          <w:szCs w:val="24"/>
          <w:u w:val="single"/>
        </w:rPr>
        <w:t>воспитание»</w:t>
      </w:r>
      <w:r w:rsidR="00996157">
        <w:rPr>
          <w:rFonts w:ascii="Times New Roman" w:eastAsia="Times New Roman" w:hAnsi="Times New Roman" w:cs="Times New Roman"/>
          <w:b/>
          <w:bCs/>
          <w:i/>
          <w:iCs/>
          <w:sz w:val="24"/>
          <w:szCs w:val="24"/>
          <w:u w:val="single"/>
        </w:rPr>
        <w:t xml:space="preserve"> </w:t>
      </w:r>
      <w:r>
        <w:rPr>
          <w:rFonts w:ascii="Times New Roman" w:eastAsia="Times New Roman" w:hAnsi="Times New Roman" w:cs="Times New Roman"/>
          <w:i/>
          <w:iCs/>
          <w:sz w:val="24"/>
          <w:szCs w:val="24"/>
        </w:rPr>
        <w:t>соответствует</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b/>
          <w:bCs/>
          <w:i/>
          <w:iCs/>
          <w:sz w:val="24"/>
          <w:szCs w:val="24"/>
          <w:u w:val="single"/>
        </w:rPr>
        <w:t>региональной образовательной программы дошкольного</w:t>
      </w:r>
      <w:r w:rsidR="00996157">
        <w:rPr>
          <w:rFonts w:ascii="Times New Roman" w:eastAsia="Times New Roman" w:hAnsi="Times New Roman" w:cs="Times New Roman"/>
          <w:b/>
          <w:bCs/>
          <w:i/>
          <w:iCs/>
          <w:sz w:val="24"/>
          <w:szCs w:val="24"/>
          <w:u w:val="single"/>
        </w:rPr>
        <w:t xml:space="preserve"> </w:t>
      </w:r>
      <w:r>
        <w:rPr>
          <w:rFonts w:ascii="Times New Roman" w:eastAsia="Times New Roman" w:hAnsi="Times New Roman" w:cs="Times New Roman"/>
          <w:b/>
          <w:bCs/>
          <w:i/>
          <w:iCs/>
          <w:sz w:val="24"/>
          <w:szCs w:val="24"/>
          <w:u w:val="single"/>
        </w:rPr>
        <w:t xml:space="preserve">образования «Сөенеч- Радость познания» </w:t>
      </w:r>
      <w:r w:rsidR="00996157">
        <w:rPr>
          <w:rFonts w:ascii="Times New Roman" w:eastAsia="Times New Roman" w:hAnsi="Times New Roman" w:cs="Times New Roman"/>
          <w:b/>
          <w:bCs/>
          <w:i/>
          <w:iCs/>
          <w:sz w:val="24"/>
          <w:szCs w:val="24"/>
          <w:u w:val="single"/>
        </w:rPr>
        <w:t xml:space="preserve"> </w:t>
      </w:r>
      <w:r>
        <w:rPr>
          <w:rFonts w:ascii="Times New Roman" w:eastAsia="Times New Roman" w:hAnsi="Times New Roman" w:cs="Times New Roman"/>
          <w:b/>
          <w:bCs/>
          <w:i/>
          <w:iCs/>
          <w:sz w:val="24"/>
          <w:szCs w:val="24"/>
          <w:u w:val="single"/>
        </w:rPr>
        <w:t>Шаеховой Р. К. 2016 год</w:t>
      </w:r>
    </w:p>
    <w:p w:rsidR="00F548D8" w:rsidRDefault="0042248F" w:rsidP="00E3635A">
      <w:pPr>
        <w:spacing w:after="0" w:line="20" w:lineRule="exact"/>
        <w:rPr>
          <w:sz w:val="20"/>
          <w:szCs w:val="20"/>
        </w:rPr>
      </w:pPr>
      <w:r>
        <w:rPr>
          <w:noProof/>
          <w:sz w:val="20"/>
          <w:szCs w:val="20"/>
        </w:rPr>
        <w:pict>
          <v:line id="Shape 8" o:spid="_x0000_s1074" style="position:absolute;z-index:-251650048;visibility:visible" from="55.45pt,-28.2pt" to="480.9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EWpuAEAAIADAAAOAAAAZHJzL2Uyb0RvYy54bWysU8tu2zAQvBfoPxC815IdOw0EyzkkdS9B&#10;ayDtB6xJyiLKF7isJf99l/QjcZNTUR4ILXc43JldLe9Ha9heRdTetXw6qTlTTnip3a7lP3+sP91x&#10;hgmcBOOdavlBIb9fffywHEKjZr73RqrIiMRhM4SW9ymFpqpQ9MoCTnxQjpKdjxYShXFXyQgDsVtT&#10;zer6thp8lCF6oRDp9PGY5KvC33VKpO9dhyox03KqLZU9ln2b92q1hGYXIfRanMqAf6jCgnb06IXq&#10;ERKw31G/obJaRI++SxPhbeW7TgtVNJCaaf2XmucegipayBwMF5vw/9GKb/tNZFq2nBrlwFKLyqvs&#10;LlszBGwI8eA2MYsTo3sOT178QspVV8kcYDjCxi7aDCd1bCxWHy5WqzExQYeLeX0zmy44E5Sbf769&#10;yc9V0Jzvhojpq/KW5Y+WG+2yEdDA/gnTEXqG5GP0Rsu1NqYEcbd9MJHtgZq+LuvEfgUzjg00sovZ&#10;vC7UV0l8zVGX9R6H1YnG12hL/l1A0PQK5BcnqU5oEmhz/CZ5xp2MO3qVXdt6edjEs6HU5uLDaSTz&#10;HL2Oy+2XH2f1BwAA//8DAFBLAwQUAAYACAAAACEAPltnS98AAAALAQAADwAAAGRycy9kb3ducmV2&#10;LnhtbEyPUUvDMBSF3wX/Q7iCL2NLK2txXdMhAx8KItj54lvWZEmxuSlN1tZ/7xUEfTznfpx7TnlY&#10;XM8mPYbOo4B0kwDT2HrVoRHwfnpePwILUaKSvUct4EsHOFS3N6UslJ/xTU9NNIxCMBRSgI1xKDgP&#10;rdVOho0fNNLt4kcnI8nRcDXKmcJdzx+SJOdOdkgfrBz00er2s7k6AR+2WbZZ/XIyXbYKx3mqzeq1&#10;FuL+bnnaA4t6iX8w/NSn6lBRp7O/ogqsJ50mO0IFrLN8C4yIXZ7SmPOvw6uS/99QfQMAAP//AwBQ&#10;SwECLQAUAAYACAAAACEAtoM4kv4AAADhAQAAEwAAAAAAAAAAAAAAAAAAAAAAW0NvbnRlbnRfVHlw&#10;ZXNdLnhtbFBLAQItABQABgAIAAAAIQA4/SH/1gAAAJQBAAALAAAAAAAAAAAAAAAAAC8BAABfcmVs&#10;cy8ucmVsc1BLAQItABQABgAIAAAAIQDRCEWpuAEAAIADAAAOAAAAAAAAAAAAAAAAAC4CAABkcnMv&#10;ZTJvRG9jLnhtbFBLAQItABQABgAIAAAAIQA+W2dL3wAAAAsBAAAPAAAAAAAAAAAAAAAAABIEAABk&#10;cnMvZG93bnJldi54bWxQSwUGAAAAAAQABADzAAAAHgUAAAAA&#10;" o:allowincell="f" filled="t" strokeweight="1.2pt">
            <v:stroke joinstyle="miter"/>
            <o:lock v:ext="edit" shapetype="f"/>
          </v:line>
        </w:pict>
      </w:r>
    </w:p>
    <w:p w:rsidR="00F548D8" w:rsidRDefault="00F548D8" w:rsidP="00E3635A">
      <w:pPr>
        <w:spacing w:after="0"/>
        <w:ind w:left="1700"/>
        <w:jc w:val="center"/>
        <w:rPr>
          <w:sz w:val="20"/>
          <w:szCs w:val="20"/>
        </w:rPr>
      </w:pPr>
      <w:r>
        <w:rPr>
          <w:rFonts w:ascii="Times New Roman" w:eastAsia="Times New Roman" w:hAnsi="Times New Roman" w:cs="Times New Roman"/>
          <w:b/>
          <w:bCs/>
          <w:sz w:val="24"/>
          <w:szCs w:val="24"/>
        </w:rPr>
        <w:t xml:space="preserve">Младшая </w:t>
      </w:r>
      <w:r w:rsidR="002074B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(3-4 года)</w:t>
      </w:r>
    </w:p>
    <w:p w:rsidR="00F548D8" w:rsidRDefault="00F548D8" w:rsidP="00E3635A">
      <w:pPr>
        <w:spacing w:after="0" w:line="9"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F548D8" w:rsidRDefault="00F548D8" w:rsidP="00E3635A">
      <w:pPr>
        <w:spacing w:after="0" w:line="283" w:lineRule="exact"/>
        <w:rPr>
          <w:sz w:val="20"/>
          <w:szCs w:val="20"/>
        </w:rPr>
      </w:pPr>
    </w:p>
    <w:p w:rsidR="00F548D8" w:rsidRDefault="00F548D8" w:rsidP="00E3635A">
      <w:pPr>
        <w:spacing w:after="0"/>
        <w:ind w:left="3800"/>
        <w:rPr>
          <w:sz w:val="20"/>
          <w:szCs w:val="20"/>
        </w:rPr>
      </w:pPr>
      <w:r>
        <w:rPr>
          <w:rFonts w:ascii="Times New Roman" w:eastAsia="Times New Roman" w:hAnsi="Times New Roman" w:cs="Times New Roman"/>
          <w:b/>
          <w:bCs/>
          <w:sz w:val="24"/>
          <w:szCs w:val="24"/>
        </w:rPr>
        <w:t xml:space="preserve">Средняя </w:t>
      </w:r>
      <w:r w:rsidR="002074B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(4-5 лет)</w:t>
      </w:r>
    </w:p>
    <w:p w:rsidR="00F548D8" w:rsidRDefault="00F548D8" w:rsidP="00E3635A">
      <w:pPr>
        <w:spacing w:after="0" w:line="5"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i/>
          <w:iCs/>
          <w:sz w:val="24"/>
          <w:szCs w:val="24"/>
        </w:rPr>
        <w:t>Формировать представления о трудовой деятельности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Тарджеманов «Верхом на палочке», Ш. Маннур «Воркуют голуби» и др.).</w:t>
      </w:r>
    </w:p>
    <w:p w:rsidR="00F548D8" w:rsidRDefault="00F548D8" w:rsidP="00E3635A">
      <w:pPr>
        <w:spacing w:after="0" w:line="285" w:lineRule="exact"/>
        <w:rPr>
          <w:sz w:val="20"/>
          <w:szCs w:val="20"/>
        </w:rPr>
      </w:pPr>
    </w:p>
    <w:p w:rsidR="00F548D8" w:rsidRDefault="00F548D8" w:rsidP="00E3635A">
      <w:pPr>
        <w:spacing w:after="0"/>
        <w:ind w:right="-759"/>
        <w:jc w:val="center"/>
        <w:rPr>
          <w:sz w:val="20"/>
          <w:szCs w:val="20"/>
        </w:rPr>
      </w:pPr>
      <w:r>
        <w:rPr>
          <w:rFonts w:ascii="Times New Roman" w:eastAsia="Times New Roman" w:hAnsi="Times New Roman" w:cs="Times New Roman"/>
          <w:b/>
          <w:bCs/>
          <w:sz w:val="24"/>
          <w:szCs w:val="24"/>
        </w:rPr>
        <w:t xml:space="preserve">Старшая </w:t>
      </w:r>
      <w:r w:rsidR="002074B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(5-6 лет)</w:t>
      </w:r>
    </w:p>
    <w:p w:rsidR="00F548D8" w:rsidRDefault="00F548D8" w:rsidP="00E3635A">
      <w:pPr>
        <w:spacing w:after="0" w:line="5" w:lineRule="exact"/>
        <w:rPr>
          <w:sz w:val="20"/>
          <w:szCs w:val="20"/>
        </w:rPr>
      </w:pPr>
    </w:p>
    <w:p w:rsidR="00F548D8" w:rsidRDefault="00F548D8" w:rsidP="00E3635A">
      <w:pPr>
        <w:spacing w:after="0" w:line="237" w:lineRule="auto"/>
        <w:ind w:left="260" w:firstLine="706"/>
        <w:jc w:val="both"/>
        <w:rPr>
          <w:sz w:val="20"/>
          <w:szCs w:val="20"/>
        </w:rPr>
      </w:pPr>
      <w:r>
        <w:rPr>
          <w:rFonts w:ascii="Times New Roman" w:eastAsia="Times New Roman" w:hAnsi="Times New Roman" w:cs="Times New Roman"/>
          <w:i/>
          <w:iCs/>
          <w:sz w:val="24"/>
          <w:szCs w:val="24"/>
        </w:rPr>
        <w:t>Продолжить формирование представления детей о трудовой деятельности посредством татарских народных сказок («Ремесло выручит», «Три дочери» «Падчерица» и др.). Обращать внимание детей на сказочных героев, которые трудятся. Сопровождать трудовые операции ребенка строчками из стихотворений Г. Тукая («Забавный ученик», «Киска-озорница» и др.).</w:t>
      </w:r>
    </w:p>
    <w:p w:rsidR="00F548D8" w:rsidRDefault="00F548D8" w:rsidP="00E3635A">
      <w:pPr>
        <w:spacing w:after="0" w:line="286" w:lineRule="exact"/>
        <w:rPr>
          <w:sz w:val="20"/>
          <w:szCs w:val="20"/>
        </w:rPr>
      </w:pPr>
    </w:p>
    <w:p w:rsidR="00F548D8" w:rsidRDefault="00F548D8" w:rsidP="00E3635A">
      <w:pPr>
        <w:spacing w:after="0"/>
        <w:ind w:left="2560"/>
        <w:rPr>
          <w:sz w:val="20"/>
          <w:szCs w:val="20"/>
        </w:rPr>
      </w:pPr>
      <w:r>
        <w:rPr>
          <w:rFonts w:ascii="Times New Roman" w:eastAsia="Times New Roman" w:hAnsi="Times New Roman" w:cs="Times New Roman"/>
          <w:b/>
          <w:bCs/>
          <w:sz w:val="24"/>
          <w:szCs w:val="24"/>
        </w:rPr>
        <w:t xml:space="preserve">Подготовительная к школе </w:t>
      </w:r>
      <w:r w:rsidR="002074B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(6-7 лет)</w:t>
      </w:r>
    </w:p>
    <w:p w:rsidR="00F548D8" w:rsidRDefault="00F548D8" w:rsidP="00E3635A">
      <w:pPr>
        <w:spacing w:after="0" w:line="10" w:lineRule="exact"/>
        <w:rPr>
          <w:sz w:val="20"/>
          <w:szCs w:val="20"/>
        </w:rPr>
      </w:pPr>
    </w:p>
    <w:p w:rsidR="00F548D8" w:rsidRDefault="00F548D8" w:rsidP="00E3635A">
      <w:pPr>
        <w:spacing w:after="0" w:line="236" w:lineRule="auto"/>
        <w:ind w:left="260" w:right="20" w:firstLine="706"/>
        <w:jc w:val="both"/>
        <w:rPr>
          <w:sz w:val="20"/>
          <w:szCs w:val="20"/>
        </w:rPr>
      </w:pPr>
      <w:r>
        <w:rPr>
          <w:rFonts w:ascii="Times New Roman" w:eastAsia="Times New Roman" w:hAnsi="Times New Roman" w:cs="Times New Roman"/>
          <w:i/>
          <w:iCs/>
          <w:sz w:val="24"/>
          <w:szCs w:val="24"/>
        </w:rPr>
        <w:t>Продолжить формирование представлений о трудовой деятельности посредством татарских народных сказок («С ремеслом не пропадешь, без ремесла не проживешь», «Добрый совет», «Золотые песчинки» и др.). Познакомить детей с татарским народным юмором о труде («Два лентяя», «Ответ иголки» и др.).</w:t>
      </w:r>
    </w:p>
    <w:p w:rsidR="00F548D8" w:rsidRDefault="00F548D8" w:rsidP="00E3635A">
      <w:pPr>
        <w:spacing w:after="0" w:line="19" w:lineRule="exact"/>
        <w:rPr>
          <w:sz w:val="20"/>
          <w:szCs w:val="20"/>
        </w:rPr>
      </w:pPr>
    </w:p>
    <w:p w:rsidR="00F548D8" w:rsidRDefault="00F548D8" w:rsidP="00E3635A">
      <w:pPr>
        <w:spacing w:after="0" w:line="236" w:lineRule="auto"/>
        <w:ind w:left="260" w:firstLine="706"/>
        <w:jc w:val="both"/>
        <w:rPr>
          <w:sz w:val="20"/>
          <w:szCs w:val="20"/>
        </w:rPr>
      </w:pPr>
      <w:r>
        <w:rPr>
          <w:rFonts w:ascii="Times New Roman" w:eastAsia="Times New Roman" w:hAnsi="Times New Roman" w:cs="Times New Roman"/>
          <w:i/>
          <w:iCs/>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F548D8" w:rsidRDefault="00F548D8" w:rsidP="00E3635A">
      <w:pPr>
        <w:spacing w:after="0" w:line="359" w:lineRule="exact"/>
        <w:rPr>
          <w:sz w:val="20"/>
          <w:szCs w:val="20"/>
        </w:rPr>
      </w:pPr>
    </w:p>
    <w:p w:rsidR="00F548D8" w:rsidRDefault="002074B2" w:rsidP="00E3635A">
      <w:pPr>
        <w:spacing w:after="0"/>
        <w:ind w:left="960"/>
        <w:rPr>
          <w:sz w:val="20"/>
          <w:szCs w:val="20"/>
        </w:rPr>
      </w:pPr>
      <w:r>
        <w:rPr>
          <w:rFonts w:ascii="Times New Roman" w:eastAsia="Times New Roman" w:hAnsi="Times New Roman" w:cs="Times New Roman"/>
          <w:b/>
          <w:bCs/>
          <w:sz w:val="24"/>
          <w:szCs w:val="24"/>
        </w:rPr>
        <w:t xml:space="preserve">                                </w:t>
      </w:r>
      <w:r w:rsidR="00F548D8">
        <w:rPr>
          <w:rFonts w:ascii="Times New Roman" w:eastAsia="Times New Roman" w:hAnsi="Times New Roman" w:cs="Times New Roman"/>
          <w:b/>
          <w:bCs/>
          <w:sz w:val="24"/>
          <w:szCs w:val="24"/>
        </w:rPr>
        <w:t>Формирование основ безопасности</w:t>
      </w:r>
    </w:p>
    <w:p w:rsidR="00F548D8" w:rsidRDefault="00F548D8" w:rsidP="00E3635A">
      <w:pPr>
        <w:tabs>
          <w:tab w:val="left" w:pos="3040"/>
          <w:tab w:val="left" w:pos="3920"/>
          <w:tab w:val="left" w:pos="5760"/>
          <w:tab w:val="left" w:pos="6600"/>
          <w:tab w:val="left" w:pos="8220"/>
        </w:tabs>
        <w:spacing w:after="0" w:line="238" w:lineRule="auto"/>
        <w:ind w:left="1100"/>
        <w:rPr>
          <w:sz w:val="20"/>
          <w:szCs w:val="20"/>
        </w:rPr>
      </w:pPr>
      <w:r>
        <w:rPr>
          <w:rFonts w:ascii="Times New Roman" w:eastAsia="Times New Roman" w:hAnsi="Times New Roman" w:cs="Times New Roman"/>
          <w:i/>
          <w:iCs/>
          <w:sz w:val="24"/>
          <w:szCs w:val="24"/>
        </w:rPr>
        <w:t>«Формирование</w:t>
      </w:r>
      <w:r>
        <w:rPr>
          <w:sz w:val="20"/>
          <w:szCs w:val="20"/>
        </w:rPr>
        <w:tab/>
      </w:r>
      <w:r>
        <w:rPr>
          <w:rFonts w:ascii="Times New Roman" w:eastAsia="Times New Roman" w:hAnsi="Times New Roman" w:cs="Times New Roman"/>
          <w:i/>
          <w:iCs/>
          <w:sz w:val="24"/>
          <w:szCs w:val="24"/>
        </w:rPr>
        <w:t>основ</w:t>
      </w:r>
      <w:r>
        <w:rPr>
          <w:sz w:val="20"/>
          <w:szCs w:val="20"/>
        </w:rPr>
        <w:tab/>
      </w:r>
      <w:r>
        <w:rPr>
          <w:rFonts w:ascii="Times New Roman" w:eastAsia="Times New Roman" w:hAnsi="Times New Roman" w:cs="Times New Roman"/>
          <w:i/>
          <w:iCs/>
          <w:sz w:val="24"/>
          <w:szCs w:val="24"/>
        </w:rPr>
        <w:t>безопасности»</w:t>
      </w:r>
      <w:r>
        <w:rPr>
          <w:sz w:val="20"/>
          <w:szCs w:val="20"/>
        </w:rPr>
        <w:tab/>
      </w:r>
      <w:r>
        <w:rPr>
          <w:rFonts w:ascii="Times New Roman" w:eastAsia="Times New Roman" w:hAnsi="Times New Roman" w:cs="Times New Roman"/>
          <w:i/>
          <w:iCs/>
          <w:sz w:val="24"/>
          <w:szCs w:val="24"/>
        </w:rPr>
        <w:t>ООП</w:t>
      </w:r>
      <w:r>
        <w:rPr>
          <w:sz w:val="20"/>
          <w:szCs w:val="20"/>
        </w:rPr>
        <w:tab/>
      </w:r>
      <w:r>
        <w:rPr>
          <w:rFonts w:ascii="Times New Roman" w:eastAsia="Times New Roman" w:hAnsi="Times New Roman" w:cs="Times New Roman"/>
          <w:i/>
          <w:iCs/>
          <w:sz w:val="24"/>
          <w:szCs w:val="24"/>
        </w:rPr>
        <w:t>дополняется</w:t>
      </w:r>
      <w:r>
        <w:rPr>
          <w:sz w:val="20"/>
          <w:szCs w:val="20"/>
        </w:rPr>
        <w:tab/>
      </w:r>
      <w:r>
        <w:rPr>
          <w:rFonts w:ascii="Times New Roman" w:eastAsia="Times New Roman" w:hAnsi="Times New Roman" w:cs="Times New Roman"/>
          <w:i/>
          <w:iCs/>
          <w:sz w:val="24"/>
          <w:szCs w:val="24"/>
        </w:rPr>
        <w:t>региональной</w:t>
      </w:r>
    </w:p>
    <w:p w:rsidR="00F548D8" w:rsidRDefault="00F548D8" w:rsidP="00E3635A">
      <w:pPr>
        <w:spacing w:after="0" w:line="10" w:lineRule="exact"/>
        <w:rPr>
          <w:sz w:val="20"/>
          <w:szCs w:val="20"/>
        </w:rPr>
      </w:pPr>
    </w:p>
    <w:p w:rsidR="00F548D8" w:rsidRDefault="00F548D8" w:rsidP="00E3635A">
      <w:pPr>
        <w:spacing w:after="0" w:line="235" w:lineRule="auto"/>
        <w:ind w:left="260"/>
        <w:rPr>
          <w:sz w:val="20"/>
          <w:szCs w:val="20"/>
        </w:rPr>
      </w:pPr>
      <w:r>
        <w:rPr>
          <w:rFonts w:ascii="Times New Roman" w:eastAsia="Times New Roman" w:hAnsi="Times New Roman" w:cs="Times New Roman"/>
          <w:i/>
          <w:iCs/>
          <w:sz w:val="24"/>
          <w:szCs w:val="24"/>
        </w:rPr>
        <w:t>образовательной программой дошкольного образования «Сөенеч- Радость познания» Шаеховой Р. К. 2016 год.</w:t>
      </w:r>
    </w:p>
    <w:p w:rsidR="00F548D8" w:rsidRDefault="00F548D8" w:rsidP="00E3635A">
      <w:pPr>
        <w:spacing w:after="0" w:line="12" w:lineRule="exact"/>
        <w:rPr>
          <w:sz w:val="20"/>
          <w:szCs w:val="20"/>
        </w:rPr>
      </w:pPr>
    </w:p>
    <w:p w:rsidR="00F548D8" w:rsidRDefault="00F548D8" w:rsidP="00E3635A">
      <w:pPr>
        <w:spacing w:after="0" w:line="235" w:lineRule="auto"/>
        <w:ind w:left="260" w:right="20" w:firstLine="706"/>
        <w:rPr>
          <w:sz w:val="20"/>
          <w:szCs w:val="20"/>
        </w:rPr>
      </w:pPr>
      <w:r>
        <w:rPr>
          <w:rFonts w:ascii="Times New Roman" w:eastAsia="Times New Roman" w:hAnsi="Times New Roman" w:cs="Times New Roman"/>
          <w:i/>
          <w:iCs/>
          <w:sz w:val="24"/>
          <w:szCs w:val="24"/>
        </w:rPr>
        <w:t>Для создания в ДОУ условий, оптимально обеспечивающих процесс обучения дошкольников правилам дорожного движения и формирование у них необходимых умений</w:t>
      </w:r>
    </w:p>
    <w:p w:rsidR="00F548D8" w:rsidRDefault="00F548D8" w:rsidP="00E3635A">
      <w:pPr>
        <w:spacing w:after="0" w:line="12" w:lineRule="exact"/>
        <w:rPr>
          <w:sz w:val="20"/>
          <w:szCs w:val="20"/>
        </w:rPr>
      </w:pPr>
    </w:p>
    <w:p w:rsidR="00F548D8" w:rsidRDefault="00F548D8" w:rsidP="006146B0">
      <w:pPr>
        <w:numPr>
          <w:ilvl w:val="0"/>
          <w:numId w:val="29"/>
        </w:numPr>
        <w:tabs>
          <w:tab w:val="left" w:pos="471"/>
        </w:tabs>
        <w:spacing w:after="0" w:line="235" w:lineRule="auto"/>
        <w:ind w:left="260"/>
        <w:rPr>
          <w:rFonts w:eastAsia="Times New Roman"/>
          <w:i/>
          <w:iCs/>
          <w:sz w:val="24"/>
          <w:szCs w:val="24"/>
        </w:rPr>
      </w:pPr>
      <w:r>
        <w:rPr>
          <w:rFonts w:ascii="Times New Roman" w:eastAsia="Times New Roman" w:hAnsi="Times New Roman" w:cs="Times New Roman"/>
          <w:i/>
          <w:iCs/>
          <w:sz w:val="24"/>
          <w:szCs w:val="24"/>
        </w:rPr>
        <w:t>навыков, выработки положительных, устойчивых привычек безопасного поведения на улицах района используются:</w:t>
      </w:r>
    </w:p>
    <w:p w:rsidR="00F548D8" w:rsidRDefault="00F548D8" w:rsidP="00E3635A">
      <w:pPr>
        <w:spacing w:after="0" w:line="2" w:lineRule="exact"/>
        <w:rPr>
          <w:rFonts w:eastAsia="Times New Roman"/>
          <w:i/>
          <w:iCs/>
          <w:sz w:val="24"/>
          <w:szCs w:val="24"/>
        </w:rPr>
      </w:pPr>
    </w:p>
    <w:p w:rsidR="00F548D8" w:rsidRDefault="00F548D8" w:rsidP="006146B0">
      <w:pPr>
        <w:numPr>
          <w:ilvl w:val="1"/>
          <w:numId w:val="29"/>
        </w:numPr>
        <w:tabs>
          <w:tab w:val="left" w:pos="1400"/>
        </w:tabs>
        <w:spacing w:after="0" w:line="237" w:lineRule="auto"/>
        <w:ind w:left="1400" w:hanging="290"/>
        <w:rPr>
          <w:rFonts w:eastAsia="Times New Roman"/>
          <w:i/>
          <w:iCs/>
          <w:sz w:val="24"/>
          <w:szCs w:val="24"/>
        </w:rPr>
      </w:pPr>
      <w:r>
        <w:rPr>
          <w:rFonts w:ascii="Times New Roman" w:eastAsia="Times New Roman" w:hAnsi="Times New Roman" w:cs="Times New Roman"/>
          <w:i/>
          <w:iCs/>
          <w:sz w:val="24"/>
          <w:szCs w:val="24"/>
        </w:rPr>
        <w:t>учебное  пособие  Р.Ш.  Ахмадиева  ,Р.Н.  Миннеханова  «Обучение  детей</w:t>
      </w:r>
    </w:p>
    <w:p w:rsidR="00F548D8" w:rsidRDefault="00F548D8" w:rsidP="00E3635A">
      <w:pPr>
        <w:spacing w:after="0" w:line="200" w:lineRule="exact"/>
        <w:rPr>
          <w:sz w:val="20"/>
          <w:szCs w:val="20"/>
        </w:rPr>
      </w:pPr>
    </w:p>
    <w:p w:rsidR="00F548D8" w:rsidRDefault="00F548D8" w:rsidP="00E3635A">
      <w:pPr>
        <w:spacing w:after="0" w:line="389" w:lineRule="exact"/>
        <w:rPr>
          <w:sz w:val="20"/>
          <w:szCs w:val="20"/>
        </w:rPr>
      </w:pPr>
    </w:p>
    <w:p w:rsidR="00F548D8" w:rsidRDefault="00F548D8">
      <w:pPr>
        <w:sectPr w:rsidR="00F548D8">
          <w:pgSz w:w="11900" w:h="16838"/>
          <w:pgMar w:top="1123" w:right="844" w:bottom="0" w:left="1440" w:header="0" w:footer="0" w:gutter="0"/>
          <w:cols w:space="720" w:equalWidth="0">
            <w:col w:w="9620"/>
          </w:cols>
        </w:sectPr>
      </w:pPr>
    </w:p>
    <w:p w:rsidR="00F548D8" w:rsidRDefault="00F548D8" w:rsidP="00996157">
      <w:pPr>
        <w:spacing w:after="0" w:line="236" w:lineRule="auto"/>
        <w:jc w:val="both"/>
        <w:rPr>
          <w:sz w:val="20"/>
          <w:szCs w:val="20"/>
        </w:rPr>
      </w:pPr>
      <w:r>
        <w:rPr>
          <w:rFonts w:ascii="Times New Roman" w:eastAsia="Times New Roman" w:hAnsi="Times New Roman" w:cs="Times New Roman"/>
          <w:i/>
          <w:iCs/>
          <w:sz w:val="24"/>
          <w:szCs w:val="24"/>
        </w:rPr>
        <w:lastRenderedPageBreak/>
        <w:t>дошкольного возраста правилам безопасного поведения на дорогах (смотреть учебное пособие Р.Ш. Ахмадиева ,Р.Н. Миннеханова «Обучение детей дошкольного возраста правилам безопасного поведения на дорогах» стр. 5 по 262;</w:t>
      </w:r>
    </w:p>
    <w:p w:rsidR="00F548D8" w:rsidRDefault="00F548D8" w:rsidP="00E3635A">
      <w:pPr>
        <w:spacing w:after="0" w:line="16" w:lineRule="exact"/>
        <w:rPr>
          <w:sz w:val="20"/>
          <w:szCs w:val="20"/>
        </w:rPr>
      </w:pPr>
    </w:p>
    <w:p w:rsidR="00F548D8" w:rsidRDefault="00F548D8" w:rsidP="006146B0">
      <w:pPr>
        <w:numPr>
          <w:ilvl w:val="0"/>
          <w:numId w:val="30"/>
        </w:numPr>
        <w:tabs>
          <w:tab w:val="left" w:pos="1254"/>
        </w:tabs>
        <w:spacing w:after="0" w:line="233" w:lineRule="auto"/>
        <w:ind w:left="260" w:right="20" w:firstLine="850"/>
        <w:rPr>
          <w:rFonts w:eastAsia="Times New Roman"/>
          <w:i/>
          <w:iCs/>
          <w:sz w:val="24"/>
          <w:szCs w:val="24"/>
        </w:rPr>
      </w:pPr>
      <w:r>
        <w:rPr>
          <w:rFonts w:ascii="Times New Roman" w:eastAsia="Times New Roman" w:hAnsi="Times New Roman" w:cs="Times New Roman"/>
          <w:i/>
          <w:iCs/>
          <w:sz w:val="24"/>
          <w:szCs w:val="24"/>
        </w:rPr>
        <w:t xml:space="preserve">методических рекомендаций </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МО</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и</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Н РТ и ГАОУ ДПО ИРО РТ по обучению детей правилам дорожного движения в условиях детского сада” (2015 год).</w:t>
      </w:r>
    </w:p>
    <w:p w:rsidR="00F548D8" w:rsidRDefault="00F548D8" w:rsidP="00E3635A">
      <w:pPr>
        <w:spacing w:after="0" w:line="283" w:lineRule="exact"/>
        <w:rPr>
          <w:sz w:val="20"/>
          <w:szCs w:val="20"/>
        </w:rPr>
      </w:pPr>
    </w:p>
    <w:p w:rsidR="00F548D8" w:rsidRDefault="00F548D8" w:rsidP="00E3635A">
      <w:pPr>
        <w:spacing w:after="0"/>
        <w:ind w:right="-259"/>
        <w:jc w:val="center"/>
        <w:rPr>
          <w:sz w:val="20"/>
          <w:szCs w:val="20"/>
        </w:rPr>
      </w:pPr>
      <w:r>
        <w:rPr>
          <w:rFonts w:ascii="Times New Roman" w:eastAsia="Times New Roman" w:hAnsi="Times New Roman" w:cs="Times New Roman"/>
          <w:b/>
          <w:bCs/>
          <w:sz w:val="24"/>
          <w:szCs w:val="24"/>
        </w:rPr>
        <w:t xml:space="preserve">Младшая </w:t>
      </w:r>
      <w:r w:rsidR="002330E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(3-4 года)</w:t>
      </w:r>
    </w:p>
    <w:p w:rsidR="00F548D8" w:rsidRDefault="00F548D8" w:rsidP="00E3635A">
      <w:pPr>
        <w:spacing w:after="0" w:line="10"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b/>
          <w:bCs/>
          <w:i/>
          <w:iCs/>
          <w:sz w:val="24"/>
          <w:szCs w:val="24"/>
        </w:rPr>
        <w:t xml:space="preserve">Безопасность на дорогах. </w:t>
      </w:r>
      <w:r>
        <w:rPr>
          <w:rFonts w:ascii="Times New Roman" w:eastAsia="Times New Roman" w:hAnsi="Times New Roman" w:cs="Times New Roman"/>
          <w:i/>
          <w:iCs/>
          <w:sz w:val="24"/>
          <w:szCs w:val="24"/>
        </w:rPr>
        <w:t>Познакомить детей с проезжей частью дороги,</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тротуаром; способствовать пониманию значения зеленого, желтого и красного сигнала светофора. Научить двигаться по зрительным сигналам;</w:t>
      </w:r>
    </w:p>
    <w:p w:rsidR="00F548D8" w:rsidRDefault="00F548D8" w:rsidP="00E3635A">
      <w:pPr>
        <w:spacing w:after="0" w:line="11"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Формировать целостное представление детей об улице, транспортных средствах с выделением наиболее значимых для обучения правил дорожного движения, ситуаций и объектов.</w:t>
      </w:r>
    </w:p>
    <w:p w:rsidR="00F548D8" w:rsidRDefault="00F548D8" w:rsidP="00E3635A">
      <w:pPr>
        <w:spacing w:after="0" w:line="17"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i/>
          <w:iCs/>
          <w:sz w:val="24"/>
          <w:szCs w:val="24"/>
        </w:rPr>
        <w:t>Познакомить с названиями и назначением средств передвижения. Учить находить сходство и</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различия грузового и легкового автомобиля, называть существенные детали (у автомобиля - кабина, руль, колеса и т. д.), цвет, размер. Обратить внимание на некоторые сходные по назначению средства передвижения (трамвай, троллейбус, автобус), способствовать умению группировать их по выделенным свойствам, назначению.</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Дать первые представления о видах транспорта (наземный, водный, воздушный) и т. д.</w:t>
      </w:r>
    </w:p>
    <w:p w:rsidR="00F548D8" w:rsidRDefault="00F548D8" w:rsidP="00E3635A">
      <w:pPr>
        <w:spacing w:after="0" w:line="14"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i/>
          <w:iCs/>
          <w:sz w:val="24"/>
          <w:szCs w:val="24"/>
        </w:rPr>
        <w:t>Развивать умение определять местонахождение источника звука (звуки движущегося транспорта, сигнал автомобиля, звуковой сигнал при зеленом цвете светофора и т. п.), воспринимать звуки различной громкости, отличать звуки движущегося самолета, поезда, трамвая и т. д. Развивать слуховое внимание.</w:t>
      </w:r>
    </w:p>
    <w:p w:rsidR="00F548D8" w:rsidRDefault="00F548D8" w:rsidP="00E3635A">
      <w:pPr>
        <w:spacing w:after="0" w:line="14" w:lineRule="exact"/>
        <w:rPr>
          <w:sz w:val="20"/>
          <w:szCs w:val="20"/>
        </w:rPr>
      </w:pPr>
    </w:p>
    <w:p w:rsidR="00F548D8" w:rsidRDefault="00F548D8" w:rsidP="00E3635A">
      <w:pPr>
        <w:spacing w:after="0" w:line="235" w:lineRule="auto"/>
        <w:ind w:left="260" w:right="20" w:firstLine="850"/>
        <w:jc w:val="both"/>
        <w:rPr>
          <w:sz w:val="20"/>
          <w:szCs w:val="20"/>
        </w:rPr>
      </w:pPr>
      <w:r>
        <w:rPr>
          <w:rFonts w:ascii="Times New Roman" w:eastAsia="Times New Roman" w:hAnsi="Times New Roman" w:cs="Times New Roman"/>
          <w:i/>
          <w:iCs/>
          <w:sz w:val="24"/>
          <w:szCs w:val="24"/>
        </w:rPr>
        <w:t>Формировать представление о труде взрослых (водитель, инспектор ГИБДД, кондуктор), обратить внимание на их трудовые действия и результат.</w:t>
      </w:r>
    </w:p>
    <w:p w:rsidR="00F548D8" w:rsidRDefault="00F548D8" w:rsidP="00E3635A">
      <w:pPr>
        <w:spacing w:after="0" w:line="12" w:lineRule="exact"/>
        <w:rPr>
          <w:sz w:val="20"/>
          <w:szCs w:val="20"/>
        </w:rPr>
      </w:pPr>
    </w:p>
    <w:p w:rsidR="00F548D8" w:rsidRDefault="00F548D8" w:rsidP="00E3635A">
      <w:pPr>
        <w:spacing w:after="0" w:line="235" w:lineRule="auto"/>
        <w:ind w:left="260" w:right="20" w:firstLine="850"/>
        <w:jc w:val="both"/>
        <w:rPr>
          <w:sz w:val="20"/>
          <w:szCs w:val="20"/>
        </w:rPr>
      </w:pPr>
      <w:r>
        <w:rPr>
          <w:rFonts w:ascii="Times New Roman" w:eastAsia="Times New Roman" w:hAnsi="Times New Roman" w:cs="Times New Roman"/>
          <w:i/>
          <w:iCs/>
          <w:sz w:val="24"/>
          <w:szCs w:val="24"/>
        </w:rPr>
        <w:t>Ставить перед детьми сюжетно-игровые, проблемные задачи, требующие конструирования (построить дорогу, чтобы по ней ездили грузовые машины, и т. д.).</w:t>
      </w:r>
    </w:p>
    <w:p w:rsidR="00F548D8" w:rsidRDefault="00F548D8" w:rsidP="00E3635A">
      <w:pPr>
        <w:spacing w:after="0" w:line="12"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Создавать предметно-игровую среду для развития сюжетно-ролевых игр «Автобус», Трамвай», «Такси» и т. д.; обеспечивать детям свободное использование образных игрушек, предметов-заместителей, средо-</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образующих игровых модулей.</w:t>
      </w:r>
    </w:p>
    <w:p w:rsidR="00F548D8" w:rsidRDefault="00F548D8" w:rsidP="00E3635A">
      <w:pPr>
        <w:spacing w:after="0" w:line="17"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Поддерживать организацию самостоятельных сюжетно-ролевых игр, сохраняющуюся игру рядом или индивидуальную игру; поощрять принятие роли, развертывание ролевого взаимодействия и ролевое общение между детьми; одобрять ролевые реплики, связанные с культурой общения в общественном транспорте.</w:t>
      </w:r>
    </w:p>
    <w:p w:rsidR="00F548D8" w:rsidRDefault="00F548D8" w:rsidP="00E3635A">
      <w:pPr>
        <w:spacing w:after="0" w:line="18"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Создавать условия для самостоятельных игр детей с дидактическим материалом. Поощрять игры с водой и песком (пускание корабликов, строительство дорог и др.).</w:t>
      </w:r>
    </w:p>
    <w:p w:rsidR="00F548D8" w:rsidRDefault="00F548D8" w:rsidP="00E3635A">
      <w:pPr>
        <w:spacing w:after="0" w:line="12"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i/>
          <w:iCs/>
          <w:sz w:val="24"/>
          <w:szCs w:val="24"/>
        </w:rPr>
        <w:t>Учить соблюдать правила подвижной игры («Воробушки и автомобиль», «Поезд» и др.).Учить езде на трехколесном велосипеде по прямой, по кругу, с поворотами. Соотносить</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содержание литературных произведений с личным опытом детей, с их повседневной жизнью и окружением.</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Активно реагировать на высказывания ребенка типа «А у меня дома такая машина есть». Предоставлять возможность самостоятельно рассматривать картинки, книги, рекламные</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буклеты, наборы технических игрушек в целях развития инициативной речи, обогащения и уточнения представлений о средствах передвижения;</w:t>
      </w:r>
    </w:p>
    <w:p w:rsidR="00F548D8" w:rsidRDefault="00F548D8" w:rsidP="00E3635A">
      <w:pPr>
        <w:spacing w:after="0" w:line="19"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Обращать внимание на существующие в окружающем мире простые закономерности и</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зависимости (если темно -нужно зажечь фары, если скользко - посыпать проезжую часть песком).</w:t>
      </w:r>
    </w:p>
    <w:p w:rsidR="00F548D8" w:rsidRDefault="00F548D8" w:rsidP="00E3635A">
      <w:pPr>
        <w:spacing w:after="0" w:line="16"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67" w:lineRule="exact"/>
        <w:rPr>
          <w:sz w:val="20"/>
          <w:szCs w:val="20"/>
        </w:rPr>
      </w:pPr>
    </w:p>
    <w:p w:rsidR="00F548D8" w:rsidRDefault="00F548D8" w:rsidP="00E3635A">
      <w:pPr>
        <w:spacing w:after="0"/>
        <w:ind w:right="-259"/>
        <w:jc w:val="center"/>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Default="00F548D8" w:rsidP="00E3635A">
      <w:pPr>
        <w:spacing w:after="0"/>
        <w:ind w:left="260"/>
        <w:rPr>
          <w:sz w:val="20"/>
          <w:szCs w:val="20"/>
        </w:rPr>
      </w:pPr>
      <w:r>
        <w:rPr>
          <w:rFonts w:ascii="Times New Roman" w:eastAsia="Times New Roman" w:hAnsi="Times New Roman" w:cs="Times New Roman"/>
          <w:i/>
          <w:iCs/>
          <w:sz w:val="24"/>
          <w:szCs w:val="24"/>
        </w:rPr>
        <w:lastRenderedPageBreak/>
        <w:t>природы, общественной жизни.</w:t>
      </w:r>
    </w:p>
    <w:p w:rsidR="00F548D8" w:rsidRDefault="00F548D8" w:rsidP="00E3635A">
      <w:pPr>
        <w:spacing w:after="0" w:line="15" w:lineRule="exact"/>
        <w:rPr>
          <w:sz w:val="20"/>
          <w:szCs w:val="20"/>
        </w:rPr>
      </w:pPr>
    </w:p>
    <w:p w:rsidR="00F548D8" w:rsidRDefault="00F548D8" w:rsidP="00E3635A">
      <w:pPr>
        <w:spacing w:after="0" w:line="233" w:lineRule="auto"/>
        <w:ind w:left="260" w:firstLine="850"/>
        <w:jc w:val="both"/>
        <w:rPr>
          <w:sz w:val="20"/>
          <w:szCs w:val="20"/>
        </w:rPr>
      </w:pPr>
      <w:r>
        <w:rPr>
          <w:rFonts w:ascii="Times New Roman" w:eastAsia="Times New Roman" w:hAnsi="Times New Roman" w:cs="Times New Roman"/>
          <w:i/>
          <w:iCs/>
          <w:sz w:val="24"/>
          <w:szCs w:val="24"/>
        </w:rPr>
        <w:t>Обеспечение безопасности детей дошкольного возраста на улицах и дорогах родного села.</w:t>
      </w:r>
    </w:p>
    <w:p w:rsidR="00F548D8" w:rsidRDefault="00F548D8" w:rsidP="00E3635A">
      <w:pPr>
        <w:spacing w:after="0" w:line="16" w:lineRule="exact"/>
        <w:rPr>
          <w:sz w:val="20"/>
          <w:szCs w:val="20"/>
        </w:rPr>
      </w:pPr>
    </w:p>
    <w:p w:rsidR="00F548D8" w:rsidRDefault="00F548D8" w:rsidP="00E3635A">
      <w:pPr>
        <w:spacing w:after="0" w:line="233" w:lineRule="auto"/>
        <w:ind w:left="260" w:firstLine="850"/>
        <w:jc w:val="both"/>
        <w:rPr>
          <w:sz w:val="20"/>
          <w:szCs w:val="20"/>
        </w:rPr>
      </w:pPr>
      <w:r>
        <w:rPr>
          <w:rFonts w:ascii="Times New Roman" w:eastAsia="Times New Roman" w:hAnsi="Times New Roman" w:cs="Times New Roman"/>
          <w:i/>
          <w:iCs/>
          <w:sz w:val="24"/>
          <w:szCs w:val="24"/>
        </w:rPr>
        <w:t>Расширение знания детей о работе пожарной службы, службы скорой медицинской помощи.</w:t>
      </w:r>
    </w:p>
    <w:p w:rsidR="00F548D8" w:rsidRDefault="00F548D8" w:rsidP="00E3635A">
      <w:pPr>
        <w:spacing w:after="0" w:line="17" w:lineRule="exact"/>
        <w:rPr>
          <w:sz w:val="20"/>
          <w:szCs w:val="20"/>
        </w:rPr>
      </w:pPr>
    </w:p>
    <w:p w:rsidR="00F548D8" w:rsidRDefault="00F548D8" w:rsidP="00E3635A">
      <w:pPr>
        <w:spacing w:after="0" w:line="231" w:lineRule="auto"/>
        <w:ind w:left="260" w:right="20" w:firstLine="850"/>
        <w:jc w:val="both"/>
        <w:rPr>
          <w:sz w:val="20"/>
          <w:szCs w:val="20"/>
        </w:rPr>
      </w:pPr>
      <w:r>
        <w:rPr>
          <w:rFonts w:ascii="Times New Roman" w:eastAsia="Times New Roman" w:hAnsi="Times New Roman" w:cs="Times New Roman"/>
          <w:i/>
          <w:iCs/>
          <w:sz w:val="24"/>
          <w:szCs w:val="24"/>
        </w:rPr>
        <w:t>Воспитание нравственно-патриотических чувств посредством знакомства детей с произведениями татарских, русских и других народов.</w:t>
      </w:r>
    </w:p>
    <w:p w:rsidR="00F548D8" w:rsidRDefault="00F548D8" w:rsidP="00E3635A">
      <w:pPr>
        <w:spacing w:after="0" w:line="275"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8"/>
          <w:szCs w:val="28"/>
        </w:rPr>
        <w:t>Образовательная область «Познавательное развитие».</w:t>
      </w:r>
    </w:p>
    <w:p w:rsidR="00F548D8" w:rsidRDefault="00F548D8" w:rsidP="00E3635A">
      <w:pPr>
        <w:spacing w:after="0" w:line="216"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i/>
          <w:iCs/>
          <w:sz w:val="24"/>
          <w:szCs w:val="24"/>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общем доме людей, об особенностях ее природы, многообразии стран и народов мира».</w:t>
      </w:r>
    </w:p>
    <w:p w:rsidR="00F548D8" w:rsidRDefault="00F548D8" w:rsidP="00E3635A">
      <w:pPr>
        <w:spacing w:after="0" w:line="290" w:lineRule="exact"/>
        <w:rPr>
          <w:sz w:val="20"/>
          <w:szCs w:val="20"/>
        </w:rPr>
      </w:pPr>
    </w:p>
    <w:p w:rsidR="00F548D8" w:rsidRDefault="00F548D8" w:rsidP="00E3635A">
      <w:pPr>
        <w:spacing w:after="0"/>
        <w:ind w:left="1720"/>
        <w:jc w:val="center"/>
        <w:rPr>
          <w:sz w:val="20"/>
          <w:szCs w:val="20"/>
        </w:rPr>
      </w:pPr>
      <w:r>
        <w:rPr>
          <w:rFonts w:ascii="Times New Roman" w:eastAsia="Times New Roman" w:hAnsi="Times New Roman" w:cs="Times New Roman"/>
          <w:b/>
          <w:bCs/>
          <w:sz w:val="24"/>
          <w:szCs w:val="24"/>
        </w:rPr>
        <w:t>Основные цели и задачи</w:t>
      </w:r>
    </w:p>
    <w:p w:rsidR="00F548D8" w:rsidRDefault="00F548D8" w:rsidP="00E3635A">
      <w:pPr>
        <w:spacing w:after="0" w:line="10"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sz w:val="24"/>
          <w:szCs w:val="24"/>
        </w:rPr>
        <w:t>Основные цели, задачи и содержание психолого- педагогической работы обязательной части Программы изложены в Примерной основной образовательной программы дошкольного образования (см. стр. 39-42) и основной образовательной программе дошкольного образования «От рождения до школы» под ред. Н.Е.Вераксы, М.А. Васильевой, Т.С.Комаровой -Москва, МОЗАИКА-СИНТЕЗ, 2017 год (стр. 85 - 114 )</w:t>
      </w:r>
    </w:p>
    <w:p w:rsidR="00F548D8" w:rsidRDefault="00F548D8" w:rsidP="00E3635A">
      <w:pPr>
        <w:spacing w:after="0" w:line="304" w:lineRule="exact"/>
        <w:rPr>
          <w:sz w:val="20"/>
          <w:szCs w:val="20"/>
        </w:rPr>
      </w:pPr>
    </w:p>
    <w:p w:rsidR="00F548D8" w:rsidRDefault="00F548D8" w:rsidP="00E3635A">
      <w:pPr>
        <w:spacing w:after="0" w:line="234" w:lineRule="auto"/>
        <w:ind w:left="500" w:right="260" w:firstLine="854"/>
        <w:rPr>
          <w:sz w:val="20"/>
          <w:szCs w:val="20"/>
        </w:rPr>
      </w:pPr>
      <w:r>
        <w:rPr>
          <w:rFonts w:ascii="Times New Roman" w:eastAsia="Times New Roman" w:hAnsi="Times New Roman" w:cs="Times New Roman"/>
          <w:b/>
          <w:bCs/>
          <w:sz w:val="28"/>
          <w:szCs w:val="28"/>
        </w:rPr>
        <w:t>Часть формируемая участниками образовательными процесса (реализация</w:t>
      </w:r>
      <w:r w:rsidR="00996157">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этнокультурного регионального составляющего) раздела</w:t>
      </w:r>
    </w:p>
    <w:p w:rsidR="00F548D8" w:rsidRDefault="00F548D8" w:rsidP="00E3635A">
      <w:pPr>
        <w:spacing w:after="0" w:line="5"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u w:val="single"/>
        </w:rPr>
        <w:t>«Развитие познавательно-исследовательской деятельности»</w:t>
      </w:r>
      <w:r>
        <w:rPr>
          <w:rFonts w:ascii="Times New Roman" w:eastAsia="Times New Roman" w:hAnsi="Times New Roman" w:cs="Times New Roman"/>
          <w:i/>
          <w:iCs/>
          <w:sz w:val="24"/>
          <w:szCs w:val="24"/>
        </w:rPr>
        <w:t>соответствует региональной образовательной программой дошкольного образования «Сөенеч- Радость познания» Шаеховой Р. К. 2016 год.</w:t>
      </w:r>
    </w:p>
    <w:p w:rsidR="00F548D8" w:rsidRDefault="00F548D8" w:rsidP="00E3635A">
      <w:pPr>
        <w:spacing w:after="0" w:line="9"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Старшая</w:t>
      </w:r>
      <w:r w:rsidR="002330E2">
        <w:rPr>
          <w:rFonts w:ascii="Times New Roman" w:eastAsia="Times New Roman" w:hAnsi="Times New Roman" w:cs="Times New Roman"/>
          <w:b/>
          <w:bCs/>
          <w:sz w:val="24"/>
          <w:szCs w:val="24"/>
        </w:rPr>
        <w:t xml:space="preserve"> под</w:t>
      </w:r>
      <w:r>
        <w:rPr>
          <w:rFonts w:ascii="Times New Roman" w:eastAsia="Times New Roman" w:hAnsi="Times New Roman" w:cs="Times New Roman"/>
          <w:b/>
          <w:bCs/>
          <w:sz w:val="24"/>
          <w:szCs w:val="24"/>
        </w:rPr>
        <w:t>группа (5-6 лет)</w:t>
      </w:r>
    </w:p>
    <w:p w:rsidR="00F548D8" w:rsidRDefault="00F548D8" w:rsidP="00E3635A">
      <w:pPr>
        <w:spacing w:after="0" w:line="5"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i/>
          <w:iCs/>
          <w:sz w:val="24"/>
          <w:szCs w:val="24"/>
        </w:rPr>
        <w:t>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и всех татар мира. В Казани работают президент, правительство Татарстана, мэр города.</w:t>
      </w:r>
    </w:p>
    <w:p w:rsidR="00F548D8" w:rsidRDefault="00F548D8" w:rsidP="00E3635A">
      <w:pPr>
        <w:spacing w:after="0" w:line="10"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города (села).</w:t>
      </w:r>
    </w:p>
    <w:p w:rsidR="00F548D8" w:rsidRDefault="00F548D8" w:rsidP="00E3635A">
      <w:pPr>
        <w:spacing w:after="0" w:line="4"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i/>
          <w:iCs/>
          <w:sz w:val="24"/>
          <w:szCs w:val="24"/>
        </w:rPr>
        <w:t>Познакомить с основной символикой Республики Татарстан (флаг, герб, гимн).</w:t>
      </w:r>
    </w:p>
    <w:p w:rsidR="00F548D8" w:rsidRDefault="00F548D8" w:rsidP="00E3635A">
      <w:pPr>
        <w:spacing w:after="0" w:line="237" w:lineRule="auto"/>
        <w:ind w:left="260"/>
        <w:rPr>
          <w:sz w:val="20"/>
          <w:szCs w:val="20"/>
        </w:rPr>
      </w:pPr>
      <w:r>
        <w:rPr>
          <w:rFonts w:ascii="Times New Roman" w:eastAsia="Times New Roman" w:hAnsi="Times New Roman" w:cs="Times New Roman"/>
          <w:i/>
          <w:iCs/>
          <w:sz w:val="24"/>
          <w:szCs w:val="24"/>
        </w:rPr>
        <w:t>Развивать осознание детьми принадлежности к своему народу.</w:t>
      </w:r>
    </w:p>
    <w:p w:rsidR="00F548D8" w:rsidRDefault="00F548D8" w:rsidP="00E3635A">
      <w:pPr>
        <w:spacing w:after="0" w:line="16"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водохранилище, озеро Кабан, озера и реки окрестностей).</w:t>
      </w:r>
    </w:p>
    <w:p w:rsidR="00F548D8" w:rsidRDefault="00F548D8" w:rsidP="00E3635A">
      <w:pPr>
        <w:spacing w:after="0" w:line="12" w:lineRule="exact"/>
        <w:rPr>
          <w:sz w:val="20"/>
          <w:szCs w:val="20"/>
        </w:rPr>
      </w:pPr>
    </w:p>
    <w:p w:rsidR="00F548D8" w:rsidRDefault="00F548D8" w:rsidP="00E3635A">
      <w:pPr>
        <w:spacing w:after="0" w:line="235" w:lineRule="auto"/>
        <w:ind w:left="260" w:right="20" w:firstLine="850"/>
        <w:jc w:val="both"/>
        <w:rPr>
          <w:sz w:val="20"/>
          <w:szCs w:val="20"/>
        </w:rPr>
      </w:pPr>
      <w:r>
        <w:rPr>
          <w:rFonts w:ascii="Times New Roman" w:eastAsia="Times New Roman" w:hAnsi="Times New Roman" w:cs="Times New Roman"/>
          <w:i/>
          <w:iCs/>
          <w:sz w:val="24"/>
          <w:szCs w:val="24"/>
        </w:rPr>
        <w:t>Познакомить с традициями, обычаями, обрядами народов, живущих в Республике Татарстан.</w:t>
      </w:r>
    </w:p>
    <w:p w:rsidR="00F548D8" w:rsidRDefault="00F548D8" w:rsidP="00E3635A">
      <w:pPr>
        <w:spacing w:after="0" w:line="12"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Дать представление о национальных праздниках (Науруз, Курбан-байрам, Сабантуй, Нардуган и др.). Воспитывать уважительное и доброжелательное отношение к другим национальностям.</w:t>
      </w:r>
    </w:p>
    <w:p w:rsidR="00F548D8" w:rsidRDefault="00F548D8" w:rsidP="00E3635A">
      <w:pPr>
        <w:tabs>
          <w:tab w:val="left" w:pos="2500"/>
          <w:tab w:val="left" w:pos="2800"/>
          <w:tab w:val="left" w:pos="4000"/>
          <w:tab w:val="left" w:pos="4300"/>
          <w:tab w:val="left" w:pos="5760"/>
          <w:tab w:val="left" w:pos="7360"/>
          <w:tab w:val="left" w:pos="7660"/>
          <w:tab w:val="left" w:pos="8700"/>
        </w:tabs>
        <w:spacing w:after="0"/>
        <w:ind w:left="1100"/>
        <w:rPr>
          <w:sz w:val="20"/>
          <w:szCs w:val="20"/>
        </w:rPr>
      </w:pPr>
      <w:r>
        <w:rPr>
          <w:rFonts w:ascii="Times New Roman" w:eastAsia="Times New Roman" w:hAnsi="Times New Roman" w:cs="Times New Roman"/>
          <w:i/>
          <w:iCs/>
          <w:sz w:val="24"/>
          <w:szCs w:val="24"/>
        </w:rPr>
        <w:t>Приобщать</w:t>
      </w:r>
      <w:r>
        <w:rPr>
          <w:rFonts w:ascii="Times New Roman" w:eastAsia="Times New Roman" w:hAnsi="Times New Roman" w:cs="Times New Roman"/>
          <w:i/>
          <w:iCs/>
          <w:sz w:val="24"/>
          <w:szCs w:val="24"/>
        </w:rPr>
        <w:tab/>
        <w:t>к</w:t>
      </w:r>
      <w:r>
        <w:rPr>
          <w:rFonts w:ascii="Times New Roman" w:eastAsia="Times New Roman" w:hAnsi="Times New Roman" w:cs="Times New Roman"/>
          <w:i/>
          <w:iCs/>
          <w:sz w:val="24"/>
          <w:szCs w:val="24"/>
        </w:rPr>
        <w:tab/>
        <w:t>прошлому</w:t>
      </w:r>
      <w:r>
        <w:rPr>
          <w:rFonts w:ascii="Times New Roman" w:eastAsia="Times New Roman" w:hAnsi="Times New Roman" w:cs="Times New Roman"/>
          <w:i/>
          <w:iCs/>
          <w:sz w:val="24"/>
          <w:szCs w:val="24"/>
        </w:rPr>
        <w:tab/>
        <w:t>и</w:t>
      </w:r>
      <w:r>
        <w:rPr>
          <w:rFonts w:ascii="Times New Roman" w:eastAsia="Times New Roman" w:hAnsi="Times New Roman" w:cs="Times New Roman"/>
          <w:i/>
          <w:iCs/>
          <w:sz w:val="24"/>
          <w:szCs w:val="24"/>
        </w:rPr>
        <w:tab/>
        <w:t>настоящему</w:t>
      </w:r>
      <w:r>
        <w:rPr>
          <w:rFonts w:ascii="Times New Roman" w:eastAsia="Times New Roman" w:hAnsi="Times New Roman" w:cs="Times New Roman"/>
          <w:i/>
          <w:iCs/>
          <w:sz w:val="24"/>
          <w:szCs w:val="24"/>
        </w:rPr>
        <w:tab/>
        <w:t>национальной</w:t>
      </w:r>
      <w:r>
        <w:rPr>
          <w:rFonts w:ascii="Times New Roman" w:eastAsia="Times New Roman" w:hAnsi="Times New Roman" w:cs="Times New Roman"/>
          <w:i/>
          <w:iCs/>
          <w:sz w:val="24"/>
          <w:szCs w:val="24"/>
        </w:rPr>
        <w:tab/>
        <w:t>и</w:t>
      </w:r>
      <w:r>
        <w:rPr>
          <w:rFonts w:ascii="Times New Roman" w:eastAsia="Times New Roman" w:hAnsi="Times New Roman" w:cs="Times New Roman"/>
          <w:i/>
          <w:iCs/>
          <w:sz w:val="24"/>
          <w:szCs w:val="24"/>
        </w:rPr>
        <w:tab/>
        <w:t>мировой</w:t>
      </w:r>
      <w:r>
        <w:rPr>
          <w:sz w:val="20"/>
          <w:szCs w:val="20"/>
        </w:rPr>
        <w:tab/>
      </w:r>
      <w:r>
        <w:rPr>
          <w:rFonts w:ascii="Times New Roman" w:eastAsia="Times New Roman" w:hAnsi="Times New Roman" w:cs="Times New Roman"/>
          <w:i/>
          <w:iCs/>
          <w:sz w:val="23"/>
          <w:szCs w:val="23"/>
        </w:rPr>
        <w:t>культур.</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12" w:lineRule="exact"/>
        <w:rPr>
          <w:sz w:val="20"/>
          <w:szCs w:val="20"/>
        </w:rPr>
      </w:pPr>
    </w:p>
    <w:p w:rsidR="00F548D8" w:rsidRDefault="00996157">
      <w:pPr>
        <w:sectPr w:rsidR="00F548D8">
          <w:pgSz w:w="11900" w:h="16838"/>
          <w:pgMar w:top="1123" w:right="844" w:bottom="0" w:left="1440" w:header="0" w:footer="0" w:gutter="0"/>
          <w:cols w:space="720" w:equalWidth="0">
            <w:col w:w="9620"/>
          </w:cols>
        </w:sectPr>
      </w:pPr>
      <w:r>
        <w:rPr>
          <w:sz w:val="20"/>
          <w:szCs w:val="20"/>
        </w:rPr>
        <w:t xml:space="preserve">                                                                                                                              </w:t>
      </w:r>
    </w:p>
    <w:p w:rsidR="00F548D8" w:rsidRDefault="00F548D8" w:rsidP="00996157">
      <w:pPr>
        <w:spacing w:after="0" w:line="236" w:lineRule="auto"/>
        <w:jc w:val="both"/>
        <w:rPr>
          <w:sz w:val="20"/>
          <w:szCs w:val="20"/>
        </w:rPr>
      </w:pPr>
      <w:r>
        <w:rPr>
          <w:rFonts w:ascii="Times New Roman" w:eastAsia="Times New Roman" w:hAnsi="Times New Roman" w:cs="Times New Roman"/>
          <w:i/>
          <w:iCs/>
          <w:sz w:val="24"/>
          <w:szCs w:val="24"/>
        </w:rPr>
        <w:lastRenderedPageBreak/>
        <w:t>Познакомить с жизнью и творчеством выдающихся деятелей литературы и искусства: поэты (Г. Тукай,М. Джалиль, Р. Миннуллин и др.), писатели (А. Алиш, Р. Батулла и др.), художники (Х. Якупов, Х.Казаков и др.), скульпторы (Б. Урманче и др.). Вызвать интерес</w:t>
      </w:r>
    </w:p>
    <w:p w:rsidR="00F548D8" w:rsidRDefault="00F548D8" w:rsidP="00E3635A">
      <w:pPr>
        <w:spacing w:after="0" w:line="16" w:lineRule="exact"/>
        <w:rPr>
          <w:sz w:val="20"/>
          <w:szCs w:val="20"/>
        </w:rPr>
      </w:pPr>
    </w:p>
    <w:p w:rsidR="00F548D8" w:rsidRDefault="00F548D8" w:rsidP="006146B0">
      <w:pPr>
        <w:numPr>
          <w:ilvl w:val="0"/>
          <w:numId w:val="31"/>
        </w:numPr>
        <w:tabs>
          <w:tab w:val="left" w:pos="433"/>
        </w:tabs>
        <w:spacing w:after="0" w:line="233" w:lineRule="auto"/>
        <w:ind w:left="260" w:right="20"/>
        <w:rPr>
          <w:rFonts w:eastAsia="Times New Roman"/>
          <w:i/>
          <w:iCs/>
          <w:sz w:val="24"/>
          <w:szCs w:val="24"/>
        </w:rPr>
      </w:pPr>
      <w:r>
        <w:rPr>
          <w:rFonts w:ascii="Times New Roman" w:eastAsia="Times New Roman" w:hAnsi="Times New Roman" w:cs="Times New Roman"/>
          <w:i/>
          <w:iCs/>
          <w:sz w:val="24"/>
          <w:szCs w:val="24"/>
        </w:rPr>
        <w:t>их жизни и деятельности. Расширять знания детей о природе родного края с учетом их интересов.</w:t>
      </w:r>
    </w:p>
    <w:p w:rsidR="00F548D8" w:rsidRDefault="00F548D8" w:rsidP="00E3635A">
      <w:pPr>
        <w:spacing w:after="0" w:line="9" w:lineRule="exact"/>
        <w:rPr>
          <w:rFonts w:eastAsia="Times New Roman"/>
          <w:i/>
          <w:iCs/>
          <w:sz w:val="24"/>
          <w:szCs w:val="24"/>
        </w:rPr>
      </w:pPr>
    </w:p>
    <w:p w:rsidR="00F548D8" w:rsidRDefault="00F548D8" w:rsidP="00E3635A">
      <w:pPr>
        <w:spacing w:after="0"/>
        <w:ind w:left="1100"/>
        <w:rPr>
          <w:rFonts w:eastAsia="Times New Roman"/>
          <w:i/>
          <w:iCs/>
          <w:sz w:val="24"/>
          <w:szCs w:val="24"/>
        </w:rPr>
      </w:pPr>
      <w:r>
        <w:rPr>
          <w:rFonts w:ascii="Times New Roman" w:eastAsia="Times New Roman" w:hAnsi="Times New Roman" w:cs="Times New Roman"/>
          <w:b/>
          <w:bCs/>
          <w:sz w:val="24"/>
          <w:szCs w:val="24"/>
        </w:rPr>
        <w:t xml:space="preserve">Подготовительная к школе </w:t>
      </w:r>
      <w:r w:rsidR="002330E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(6-7 лет)</w:t>
      </w:r>
    </w:p>
    <w:p w:rsidR="00F548D8" w:rsidRDefault="00F548D8" w:rsidP="00E3635A">
      <w:pPr>
        <w:spacing w:after="0" w:line="233" w:lineRule="auto"/>
        <w:ind w:left="1100"/>
        <w:rPr>
          <w:rFonts w:eastAsia="Times New Roman"/>
          <w:i/>
          <w:iCs/>
          <w:sz w:val="24"/>
          <w:szCs w:val="24"/>
        </w:rPr>
      </w:pPr>
      <w:r>
        <w:rPr>
          <w:rFonts w:ascii="Times New Roman" w:eastAsia="Times New Roman" w:hAnsi="Times New Roman" w:cs="Times New Roman"/>
          <w:i/>
          <w:iCs/>
          <w:sz w:val="24"/>
          <w:szCs w:val="24"/>
        </w:rPr>
        <w:t>Продолжить   знакомство   с   прошлым   и   настоящим   республики,   ее</w:t>
      </w:r>
    </w:p>
    <w:p w:rsidR="00F548D8" w:rsidRDefault="00F548D8" w:rsidP="00E3635A">
      <w:pPr>
        <w:spacing w:after="0" w:line="15" w:lineRule="exact"/>
        <w:rPr>
          <w:rFonts w:eastAsia="Times New Roman"/>
          <w:i/>
          <w:iCs/>
          <w:sz w:val="24"/>
          <w:szCs w:val="24"/>
        </w:rPr>
      </w:pPr>
    </w:p>
    <w:p w:rsidR="00F548D8" w:rsidRDefault="00F548D8" w:rsidP="00E3635A">
      <w:pPr>
        <w:spacing w:after="0" w:line="237" w:lineRule="auto"/>
        <w:ind w:left="260"/>
        <w:jc w:val="both"/>
        <w:rPr>
          <w:rFonts w:eastAsia="Times New Roman"/>
          <w:i/>
          <w:iCs/>
          <w:sz w:val="24"/>
          <w:szCs w:val="24"/>
        </w:rPr>
      </w:pPr>
      <w:r>
        <w:rPr>
          <w:rFonts w:ascii="Times New Roman" w:eastAsia="Times New Roman" w:hAnsi="Times New Roman" w:cs="Times New Roman"/>
          <w:i/>
          <w:iCs/>
          <w:sz w:val="24"/>
          <w:szCs w:val="24"/>
        </w:rPr>
        <w:t>расположением, природой, климатом, жизнью людей.</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Познакомить с достопримечательностями своего села,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Учить называть и показывать на карте родной город, республику, столицу, крупные города РТ(Альметьевск, Набережные Челны, Нижнекамск, Бугульма, Зеленодольск и др.).</w:t>
      </w:r>
    </w:p>
    <w:p w:rsidR="00F548D8" w:rsidRDefault="00F548D8" w:rsidP="00E3635A">
      <w:pPr>
        <w:spacing w:after="0" w:line="21" w:lineRule="exact"/>
        <w:rPr>
          <w:rFonts w:eastAsia="Times New Roman"/>
          <w:i/>
          <w:iCs/>
          <w:sz w:val="24"/>
          <w:szCs w:val="24"/>
        </w:rPr>
      </w:pPr>
    </w:p>
    <w:p w:rsidR="00F548D8" w:rsidRDefault="00F548D8" w:rsidP="00E3635A">
      <w:pPr>
        <w:spacing w:after="0" w:line="236" w:lineRule="auto"/>
        <w:ind w:left="260" w:right="20" w:firstLine="850"/>
        <w:jc w:val="both"/>
        <w:rPr>
          <w:rFonts w:eastAsia="Times New Roman"/>
          <w:i/>
          <w:iCs/>
          <w:sz w:val="24"/>
          <w:szCs w:val="24"/>
        </w:rPr>
      </w:pPr>
      <w:r>
        <w:rPr>
          <w:rFonts w:ascii="Times New Roman" w:eastAsia="Times New Roman" w:hAnsi="Times New Roman" w:cs="Times New Roman"/>
          <w:i/>
          <w:iCs/>
          <w:sz w:val="24"/>
          <w:szCs w:val="24"/>
        </w:rPr>
        <w:t>Познакомить с жизнью древних городов, их историей, культурой, бытом (Биляр, Булгар). Учить сравнивать быт людей в городе и на селе. Обратить внимание на особенности одежды, жилища, домашней утвари двух народов.</w:t>
      </w:r>
    </w:p>
    <w:p w:rsidR="00F548D8" w:rsidRDefault="00F548D8" w:rsidP="00E3635A">
      <w:pPr>
        <w:spacing w:after="0" w:line="11" w:lineRule="exact"/>
        <w:rPr>
          <w:rFonts w:eastAsia="Times New Roman"/>
          <w:i/>
          <w:iCs/>
          <w:sz w:val="24"/>
          <w:szCs w:val="24"/>
        </w:rPr>
      </w:pPr>
    </w:p>
    <w:p w:rsidR="00F548D8" w:rsidRDefault="00F548D8" w:rsidP="00E3635A">
      <w:pPr>
        <w:spacing w:after="0" w:line="235" w:lineRule="auto"/>
        <w:ind w:left="260" w:right="20" w:firstLine="850"/>
        <w:rPr>
          <w:rFonts w:eastAsia="Times New Roman"/>
          <w:i/>
          <w:iCs/>
          <w:sz w:val="24"/>
          <w:szCs w:val="24"/>
        </w:rPr>
      </w:pPr>
      <w:r>
        <w:rPr>
          <w:rFonts w:ascii="Times New Roman" w:eastAsia="Times New Roman" w:hAnsi="Times New Roman" w:cs="Times New Roman"/>
          <w:i/>
          <w:iCs/>
          <w:sz w:val="24"/>
          <w:szCs w:val="24"/>
        </w:rPr>
        <w:t>Развивать умение видеть позитивные изменения, происходящие в родном городе (строительство детских садов, открытие спортивных комплексов, театров и др.).</w:t>
      </w:r>
    </w:p>
    <w:p w:rsidR="00F548D8" w:rsidRDefault="00F548D8" w:rsidP="00E3635A">
      <w:pPr>
        <w:spacing w:after="0" w:line="12" w:lineRule="exact"/>
        <w:rPr>
          <w:rFonts w:eastAsia="Times New Roman"/>
          <w:i/>
          <w:iCs/>
          <w:sz w:val="24"/>
          <w:szCs w:val="24"/>
        </w:rPr>
      </w:pPr>
    </w:p>
    <w:p w:rsidR="00F548D8" w:rsidRDefault="00F548D8" w:rsidP="00E3635A">
      <w:pPr>
        <w:spacing w:after="0" w:line="236" w:lineRule="auto"/>
        <w:ind w:left="260" w:firstLine="850"/>
        <w:jc w:val="both"/>
        <w:rPr>
          <w:rFonts w:eastAsia="Times New Roman"/>
          <w:i/>
          <w:iCs/>
          <w:sz w:val="24"/>
          <w:szCs w:val="24"/>
        </w:rPr>
      </w:pPr>
      <w:r>
        <w:rPr>
          <w:rFonts w:ascii="Times New Roman" w:eastAsia="Times New Roman" w:hAnsi="Times New Roman" w:cs="Times New Roman"/>
          <w:i/>
          <w:iCs/>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 д.</w:t>
      </w:r>
    </w:p>
    <w:p w:rsidR="00F548D8" w:rsidRDefault="00F548D8" w:rsidP="00E3635A">
      <w:pPr>
        <w:spacing w:after="0" w:line="16" w:lineRule="exact"/>
        <w:rPr>
          <w:rFonts w:eastAsia="Times New Roman"/>
          <w:i/>
          <w:iCs/>
          <w:sz w:val="24"/>
          <w:szCs w:val="24"/>
        </w:rPr>
      </w:pPr>
    </w:p>
    <w:p w:rsidR="00F548D8" w:rsidRDefault="00F548D8" w:rsidP="00E3635A">
      <w:pPr>
        <w:spacing w:after="0" w:line="233" w:lineRule="auto"/>
        <w:ind w:left="260" w:firstLine="850"/>
        <w:rPr>
          <w:rFonts w:eastAsia="Times New Roman"/>
          <w:i/>
          <w:iCs/>
          <w:sz w:val="24"/>
          <w:szCs w:val="24"/>
        </w:rPr>
      </w:pPr>
      <w:r>
        <w:rPr>
          <w:rFonts w:ascii="Times New Roman" w:eastAsia="Times New Roman" w:hAnsi="Times New Roman" w:cs="Times New Roman"/>
          <w:i/>
          <w:iCs/>
          <w:sz w:val="24"/>
          <w:szCs w:val="24"/>
        </w:rPr>
        <w:t>Продолжить изучение символики родного города, других городов, способствовать осознанию принадлежности к своему народу.</w:t>
      </w:r>
    </w:p>
    <w:p w:rsidR="00F548D8" w:rsidRDefault="00F548D8" w:rsidP="00E3635A">
      <w:pPr>
        <w:spacing w:after="0" w:line="16" w:lineRule="exact"/>
        <w:rPr>
          <w:rFonts w:eastAsia="Times New Roman"/>
          <w:i/>
          <w:iCs/>
          <w:sz w:val="24"/>
          <w:szCs w:val="24"/>
        </w:rPr>
      </w:pPr>
    </w:p>
    <w:p w:rsidR="00F548D8" w:rsidRDefault="00F548D8" w:rsidP="00E3635A">
      <w:pPr>
        <w:spacing w:after="0" w:line="237" w:lineRule="auto"/>
        <w:ind w:left="260" w:firstLine="850"/>
        <w:jc w:val="both"/>
        <w:rPr>
          <w:rFonts w:eastAsia="Times New Roman"/>
          <w:i/>
          <w:iCs/>
          <w:sz w:val="24"/>
          <w:szCs w:val="24"/>
        </w:rPr>
      </w:pPr>
      <w:r>
        <w:rPr>
          <w:rFonts w:ascii="Times New Roman" w:eastAsia="Times New Roman" w:hAnsi="Times New Roman" w:cs="Times New Roman"/>
          <w:i/>
          <w:iCs/>
          <w:sz w:val="24"/>
          <w:szCs w:val="24"/>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композиторы (С. Садыкова, С. Сайдашев, Ф. Яруллин и др.), певцы (Ф. Шаляпин, И. Шакиров и др.), режиссеры театра (М. Салимжанов, К. Тинчурин и др.), актеры театра (В. Качалов, Г. Камал и др.). Вызвать интерес к их жизни и деятельности.</w:t>
      </w:r>
    </w:p>
    <w:p w:rsidR="00F548D8" w:rsidRDefault="00F548D8" w:rsidP="00E3635A">
      <w:pPr>
        <w:spacing w:after="0" w:line="21" w:lineRule="exact"/>
        <w:rPr>
          <w:rFonts w:eastAsia="Times New Roman"/>
          <w:i/>
          <w:iCs/>
          <w:sz w:val="24"/>
          <w:szCs w:val="24"/>
        </w:rPr>
      </w:pPr>
    </w:p>
    <w:p w:rsidR="00F548D8" w:rsidRDefault="00F548D8" w:rsidP="00E3635A">
      <w:pPr>
        <w:spacing w:after="0" w:line="236" w:lineRule="auto"/>
        <w:ind w:left="260" w:firstLine="850"/>
        <w:jc w:val="both"/>
        <w:rPr>
          <w:rFonts w:eastAsia="Times New Roman"/>
          <w:i/>
          <w:iCs/>
          <w:sz w:val="24"/>
          <w:szCs w:val="24"/>
        </w:rPr>
      </w:pPr>
      <w:r>
        <w:rPr>
          <w:rFonts w:ascii="Times New Roman" w:eastAsia="Times New Roman" w:hAnsi="Times New Roman" w:cs="Times New Roman"/>
          <w:i/>
          <w:iCs/>
          <w:sz w:val="24"/>
          <w:szCs w:val="24"/>
        </w:rPr>
        <w:t>Познакомить с жизнью и деятельностью выдающихся деятелей науки (Н. И. Лобачевский, К. Ф.Фукс, И. М. Симонов, Н. Н. Зинин, А. М. Бутлеров, А. Е. Арбузов и др.). Удовлетворять познавательный интерес, помочь в поиске информации о преподавателях и выпускниках Казанского государственного университета.</w:t>
      </w:r>
    </w:p>
    <w:p w:rsidR="00F548D8" w:rsidRDefault="00F548D8" w:rsidP="00E3635A">
      <w:pPr>
        <w:spacing w:after="0" w:line="18" w:lineRule="exact"/>
        <w:rPr>
          <w:rFonts w:eastAsia="Times New Roman"/>
          <w:i/>
          <w:iCs/>
          <w:sz w:val="24"/>
          <w:szCs w:val="24"/>
        </w:rPr>
      </w:pPr>
    </w:p>
    <w:p w:rsidR="00F548D8" w:rsidRDefault="00F548D8" w:rsidP="00E3635A">
      <w:pPr>
        <w:spacing w:after="0" w:line="237" w:lineRule="auto"/>
        <w:ind w:left="260" w:firstLine="850"/>
        <w:jc w:val="both"/>
        <w:rPr>
          <w:rFonts w:eastAsia="Times New Roman"/>
          <w:i/>
          <w:iCs/>
          <w:sz w:val="24"/>
          <w:szCs w:val="24"/>
        </w:rPr>
      </w:pPr>
      <w:r>
        <w:rPr>
          <w:rFonts w:ascii="Times New Roman" w:eastAsia="Times New Roman" w:hAnsi="Times New Roman" w:cs="Times New Roman"/>
          <w:i/>
          <w:iCs/>
          <w:sz w:val="24"/>
          <w:szCs w:val="24"/>
        </w:rPr>
        <w:t>Рассказать о подвигах национальных героев Великой Отечественной войны (М. Джалиль, Г.Гафиатуллин, М. П. Девятаев, П. М. Гаврилов, Н. 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F548D8" w:rsidRDefault="00F548D8" w:rsidP="00E3635A">
      <w:pPr>
        <w:spacing w:after="0" w:line="287"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Образовательная область «Речевое развитие».</w:t>
      </w:r>
    </w:p>
    <w:p w:rsidR="00F548D8" w:rsidRDefault="00F548D8" w:rsidP="00E3635A">
      <w:pPr>
        <w:spacing w:after="0" w:line="5"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w:t>
      </w:r>
    </w:p>
    <w:p w:rsidR="00F548D8" w:rsidRDefault="00F548D8" w:rsidP="00E3635A">
      <w:pPr>
        <w:spacing w:after="0" w:line="16" w:lineRule="exact"/>
        <w:rPr>
          <w:sz w:val="20"/>
          <w:szCs w:val="20"/>
        </w:rPr>
      </w:pPr>
    </w:p>
    <w:p w:rsidR="00F548D8" w:rsidRDefault="00F548D8" w:rsidP="006146B0">
      <w:pPr>
        <w:numPr>
          <w:ilvl w:val="0"/>
          <w:numId w:val="32"/>
        </w:numPr>
        <w:tabs>
          <w:tab w:val="left" w:pos="553"/>
        </w:tabs>
        <w:spacing w:after="0" w:line="236" w:lineRule="auto"/>
        <w:ind w:left="260"/>
        <w:jc w:val="both"/>
        <w:rPr>
          <w:rFonts w:eastAsia="Times New Roman"/>
          <w:i/>
          <w:iCs/>
          <w:sz w:val="24"/>
          <w:szCs w:val="24"/>
        </w:rPr>
      </w:pPr>
      <w:r>
        <w:rPr>
          <w:rFonts w:ascii="Times New Roman" w:eastAsia="Times New Roman" w:hAnsi="Times New Roman" w:cs="Times New Roman"/>
          <w:i/>
          <w:iCs/>
          <w:sz w:val="24"/>
          <w:szCs w:val="24"/>
        </w:rPr>
        <w:t>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F548D8" w:rsidRDefault="00F548D8" w:rsidP="00E3635A">
      <w:pPr>
        <w:spacing w:after="0" w:line="11" w:lineRule="exact"/>
        <w:rPr>
          <w:rFonts w:eastAsia="Times New Roman"/>
          <w:i/>
          <w:iCs/>
          <w:sz w:val="24"/>
          <w:szCs w:val="24"/>
        </w:rPr>
      </w:pPr>
    </w:p>
    <w:p w:rsidR="00F548D8" w:rsidRDefault="00F548D8" w:rsidP="00E3635A">
      <w:pPr>
        <w:spacing w:after="0"/>
        <w:ind w:left="1100"/>
        <w:rPr>
          <w:rFonts w:eastAsia="Times New Roman"/>
          <w:i/>
          <w:iCs/>
          <w:sz w:val="24"/>
          <w:szCs w:val="24"/>
        </w:rPr>
      </w:pPr>
      <w:r>
        <w:rPr>
          <w:rFonts w:ascii="Times New Roman" w:eastAsia="Times New Roman" w:hAnsi="Times New Roman" w:cs="Times New Roman"/>
          <w:b/>
          <w:bCs/>
          <w:sz w:val="24"/>
          <w:szCs w:val="24"/>
        </w:rPr>
        <w:t>Основные цели и задачи</w:t>
      </w:r>
    </w:p>
    <w:p w:rsidR="00F548D8" w:rsidRDefault="00F548D8" w:rsidP="00E3635A">
      <w:pPr>
        <w:spacing w:after="0" w:line="5" w:lineRule="exact"/>
        <w:rPr>
          <w:rFonts w:eastAsia="Times New Roman"/>
          <w:i/>
          <w:iCs/>
          <w:sz w:val="24"/>
          <w:szCs w:val="24"/>
        </w:rPr>
      </w:pPr>
    </w:p>
    <w:p w:rsidR="00F548D8" w:rsidRDefault="00F548D8" w:rsidP="00E3635A">
      <w:pPr>
        <w:spacing w:after="0" w:line="237" w:lineRule="auto"/>
        <w:ind w:left="260" w:firstLine="850"/>
        <w:jc w:val="both"/>
        <w:rPr>
          <w:rFonts w:eastAsia="Times New Roman"/>
          <w:i/>
          <w:iCs/>
          <w:sz w:val="24"/>
          <w:szCs w:val="24"/>
        </w:rPr>
      </w:pPr>
      <w:r>
        <w:rPr>
          <w:rFonts w:ascii="Times New Roman" w:eastAsia="Times New Roman" w:hAnsi="Times New Roman" w:cs="Times New Roman"/>
          <w:sz w:val="24"/>
          <w:szCs w:val="24"/>
        </w:rPr>
        <w:t>Основные цели, задачи и содержание психолого- педагогической работы обязательной части Программы изложены в Примерной основной образовательной программы дошкольного образования (см. стр. 39-42) и основной образовательной программе дошкольного образования «От рождения до школы» под ред. Н.Е.Вераксы,</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69" w:lineRule="exact"/>
        <w:rPr>
          <w:sz w:val="20"/>
          <w:szCs w:val="20"/>
        </w:rPr>
      </w:pPr>
    </w:p>
    <w:p w:rsidR="00F548D8" w:rsidRDefault="00F548D8" w:rsidP="00E3635A">
      <w:pPr>
        <w:spacing w:after="0"/>
        <w:ind w:right="-259"/>
        <w:jc w:val="center"/>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Default="00F548D8" w:rsidP="00E3635A">
      <w:pPr>
        <w:spacing w:after="0"/>
        <w:ind w:left="260"/>
        <w:rPr>
          <w:sz w:val="20"/>
          <w:szCs w:val="20"/>
        </w:rPr>
      </w:pPr>
      <w:r>
        <w:rPr>
          <w:rFonts w:ascii="Times New Roman" w:eastAsia="Times New Roman" w:hAnsi="Times New Roman" w:cs="Times New Roman"/>
          <w:sz w:val="24"/>
          <w:szCs w:val="24"/>
        </w:rPr>
        <w:lastRenderedPageBreak/>
        <w:t>М.А. Васильевой, Т.С.Комаровой -Москва, МОЗАИКА-СИНТЕЗ, 2017 год (стр. 114 - 125 )</w:t>
      </w:r>
    </w:p>
    <w:p w:rsidR="00F548D8" w:rsidRDefault="00F548D8" w:rsidP="00E3635A">
      <w:pPr>
        <w:spacing w:after="0" w:line="299" w:lineRule="exact"/>
        <w:rPr>
          <w:sz w:val="20"/>
          <w:szCs w:val="20"/>
        </w:rPr>
      </w:pPr>
    </w:p>
    <w:p w:rsidR="00F548D8" w:rsidRDefault="00F548D8" w:rsidP="00E3635A">
      <w:pPr>
        <w:spacing w:after="0" w:line="245" w:lineRule="auto"/>
        <w:ind w:left="480" w:right="240" w:firstLine="888"/>
        <w:rPr>
          <w:sz w:val="20"/>
          <w:szCs w:val="20"/>
        </w:rPr>
      </w:pPr>
      <w:r>
        <w:rPr>
          <w:rFonts w:ascii="Times New Roman" w:eastAsia="Times New Roman" w:hAnsi="Times New Roman" w:cs="Times New Roman"/>
          <w:b/>
          <w:bCs/>
          <w:sz w:val="27"/>
          <w:szCs w:val="27"/>
        </w:rPr>
        <w:t>Часть формируемая участниками образовательными процесса (реализация этнокультурного регионального составляющего) раздела</w:t>
      </w:r>
    </w:p>
    <w:p w:rsidR="00F548D8" w:rsidRDefault="00F548D8" w:rsidP="00E3635A">
      <w:pPr>
        <w:spacing w:after="0" w:line="263"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Содержание данного раздела Программы соответствует «Региональной образовательной программы дошкольного образования» под.редакцией Р.К. Шаеховой «Сөенеч” – Радость познания» и Программе «Изучаем русский язык»: авт-сост. Гаффарова С.М., Ч.Р.Гаффарова, Г.З.Гарафиева.</w:t>
      </w:r>
    </w:p>
    <w:p w:rsidR="00F548D8" w:rsidRDefault="00F548D8" w:rsidP="00E3635A">
      <w:pPr>
        <w:spacing w:after="0" w:line="11"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Основные цели и задачи:</w:t>
      </w:r>
    </w:p>
    <w:p w:rsidR="00F548D8" w:rsidRDefault="00F548D8" w:rsidP="00E3635A">
      <w:pPr>
        <w:spacing w:after="0" w:line="5" w:lineRule="exact"/>
        <w:rPr>
          <w:sz w:val="20"/>
          <w:szCs w:val="20"/>
        </w:rPr>
      </w:pPr>
    </w:p>
    <w:p w:rsidR="00F548D8" w:rsidRDefault="00F548D8" w:rsidP="00E3635A">
      <w:pPr>
        <w:spacing w:after="0" w:line="235" w:lineRule="auto"/>
        <w:ind w:left="260" w:right="20" w:firstLine="850"/>
        <w:jc w:val="both"/>
        <w:rPr>
          <w:sz w:val="20"/>
          <w:szCs w:val="20"/>
        </w:rPr>
      </w:pPr>
      <w:r>
        <w:rPr>
          <w:rFonts w:ascii="Times New Roman" w:eastAsia="Times New Roman" w:hAnsi="Times New Roman" w:cs="Times New Roman"/>
          <w:i/>
          <w:iCs/>
          <w:sz w:val="24"/>
          <w:szCs w:val="24"/>
        </w:rPr>
        <w:t>формирование первоначальных умений и навыков практического владения родным языком в устной форме,</w:t>
      </w:r>
    </w:p>
    <w:p w:rsidR="00F548D8" w:rsidRDefault="00F548D8" w:rsidP="00E3635A">
      <w:pPr>
        <w:spacing w:after="0" w:line="12" w:lineRule="exact"/>
        <w:rPr>
          <w:sz w:val="20"/>
          <w:szCs w:val="20"/>
        </w:rPr>
      </w:pPr>
    </w:p>
    <w:p w:rsidR="00F548D8" w:rsidRDefault="00F548D8" w:rsidP="006146B0">
      <w:pPr>
        <w:numPr>
          <w:ilvl w:val="0"/>
          <w:numId w:val="33"/>
        </w:numPr>
        <w:tabs>
          <w:tab w:val="left" w:pos="1369"/>
        </w:tabs>
        <w:spacing w:after="0" w:line="235" w:lineRule="auto"/>
        <w:ind w:left="260" w:firstLine="850"/>
        <w:rPr>
          <w:rFonts w:eastAsia="Times New Roman"/>
          <w:i/>
          <w:iCs/>
          <w:sz w:val="24"/>
          <w:szCs w:val="24"/>
        </w:rPr>
      </w:pPr>
      <w:r>
        <w:rPr>
          <w:rFonts w:ascii="Times New Roman" w:eastAsia="Times New Roman" w:hAnsi="Times New Roman" w:cs="Times New Roman"/>
          <w:i/>
          <w:iCs/>
          <w:sz w:val="24"/>
          <w:szCs w:val="24"/>
        </w:rPr>
        <w:t>формировать мотивацию учения ребенка, активизировать в речи слова обозначающие предмет, признак предмета и действие;</w:t>
      </w:r>
    </w:p>
    <w:p w:rsidR="00F548D8" w:rsidRDefault="00F548D8" w:rsidP="00E3635A">
      <w:pPr>
        <w:spacing w:after="0" w:line="11" w:lineRule="exact"/>
        <w:rPr>
          <w:rFonts w:eastAsia="Times New Roman"/>
          <w:i/>
          <w:iCs/>
          <w:sz w:val="24"/>
          <w:szCs w:val="24"/>
        </w:rPr>
      </w:pPr>
    </w:p>
    <w:p w:rsidR="00F548D8" w:rsidRDefault="00F548D8" w:rsidP="006146B0">
      <w:pPr>
        <w:numPr>
          <w:ilvl w:val="0"/>
          <w:numId w:val="33"/>
        </w:numPr>
        <w:tabs>
          <w:tab w:val="left" w:pos="1461"/>
        </w:tabs>
        <w:spacing w:after="0" w:line="236" w:lineRule="auto"/>
        <w:ind w:left="260" w:firstLine="850"/>
        <w:jc w:val="both"/>
        <w:rPr>
          <w:rFonts w:eastAsia="Times New Roman"/>
          <w:i/>
          <w:iCs/>
          <w:sz w:val="24"/>
          <w:szCs w:val="24"/>
        </w:rPr>
      </w:pPr>
      <w:r>
        <w:rPr>
          <w:rFonts w:ascii="Times New Roman" w:eastAsia="Times New Roman" w:hAnsi="Times New Roman" w:cs="Times New Roman"/>
          <w:i/>
          <w:iCs/>
          <w:sz w:val="24"/>
          <w:szCs w:val="24"/>
        </w:rPr>
        <w:t>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w:t>
      </w:r>
    </w:p>
    <w:p w:rsidR="00F548D8" w:rsidRDefault="00F548D8" w:rsidP="00E3635A">
      <w:pPr>
        <w:spacing w:after="0" w:line="16" w:lineRule="exact"/>
        <w:rPr>
          <w:rFonts w:eastAsia="Times New Roman"/>
          <w:i/>
          <w:iCs/>
          <w:sz w:val="24"/>
          <w:szCs w:val="24"/>
        </w:rPr>
      </w:pPr>
    </w:p>
    <w:p w:rsidR="00F548D8" w:rsidRDefault="00F548D8" w:rsidP="006146B0">
      <w:pPr>
        <w:numPr>
          <w:ilvl w:val="0"/>
          <w:numId w:val="33"/>
        </w:numPr>
        <w:tabs>
          <w:tab w:val="left" w:pos="1379"/>
        </w:tabs>
        <w:spacing w:after="0" w:line="235" w:lineRule="auto"/>
        <w:ind w:left="260" w:right="20" w:firstLine="850"/>
        <w:jc w:val="both"/>
        <w:rPr>
          <w:rFonts w:eastAsia="Times New Roman"/>
          <w:i/>
          <w:iCs/>
          <w:sz w:val="24"/>
          <w:szCs w:val="24"/>
        </w:rPr>
      </w:pPr>
      <w:r>
        <w:rPr>
          <w:rFonts w:ascii="Times New Roman" w:eastAsia="Times New Roman" w:hAnsi="Times New Roman" w:cs="Times New Roman"/>
          <w:i/>
          <w:iCs/>
          <w:sz w:val="24"/>
          <w:szCs w:val="24"/>
        </w:rPr>
        <w:t>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F548D8" w:rsidRDefault="00F548D8" w:rsidP="00E3635A">
      <w:pPr>
        <w:spacing w:after="0" w:line="15" w:lineRule="exact"/>
        <w:rPr>
          <w:rFonts w:eastAsia="Times New Roman"/>
          <w:i/>
          <w:iCs/>
          <w:sz w:val="24"/>
          <w:szCs w:val="24"/>
        </w:rPr>
      </w:pPr>
    </w:p>
    <w:p w:rsidR="00F548D8" w:rsidRDefault="00F548D8" w:rsidP="006146B0">
      <w:pPr>
        <w:numPr>
          <w:ilvl w:val="0"/>
          <w:numId w:val="33"/>
        </w:numPr>
        <w:tabs>
          <w:tab w:val="left" w:pos="1283"/>
        </w:tabs>
        <w:spacing w:after="0" w:line="233" w:lineRule="auto"/>
        <w:ind w:left="260" w:right="20" w:firstLine="850"/>
        <w:rPr>
          <w:rFonts w:eastAsia="Times New Roman"/>
          <w:i/>
          <w:iCs/>
          <w:sz w:val="24"/>
          <w:szCs w:val="24"/>
        </w:rPr>
      </w:pPr>
      <w:r>
        <w:rPr>
          <w:rFonts w:ascii="Times New Roman" w:eastAsia="Times New Roman" w:hAnsi="Times New Roman" w:cs="Times New Roman"/>
          <w:i/>
          <w:iCs/>
          <w:sz w:val="24"/>
          <w:szCs w:val="24"/>
        </w:rPr>
        <w:t>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F548D8" w:rsidRDefault="00F548D8" w:rsidP="00E3635A">
      <w:pPr>
        <w:spacing w:after="0" w:line="16" w:lineRule="exact"/>
        <w:rPr>
          <w:rFonts w:eastAsia="Times New Roman"/>
          <w:i/>
          <w:iCs/>
          <w:sz w:val="24"/>
          <w:szCs w:val="24"/>
        </w:rPr>
      </w:pPr>
    </w:p>
    <w:p w:rsidR="00F548D8" w:rsidRDefault="00F548D8" w:rsidP="006146B0">
      <w:pPr>
        <w:numPr>
          <w:ilvl w:val="0"/>
          <w:numId w:val="33"/>
        </w:numPr>
        <w:tabs>
          <w:tab w:val="left" w:pos="1355"/>
        </w:tabs>
        <w:spacing w:after="0" w:line="233" w:lineRule="auto"/>
        <w:ind w:left="260" w:right="20" w:firstLine="850"/>
        <w:rPr>
          <w:rFonts w:eastAsia="Times New Roman"/>
          <w:i/>
          <w:iCs/>
          <w:sz w:val="24"/>
          <w:szCs w:val="24"/>
        </w:rPr>
      </w:pPr>
      <w:r>
        <w:rPr>
          <w:rFonts w:ascii="Times New Roman" w:eastAsia="Times New Roman" w:hAnsi="Times New Roman" w:cs="Times New Roman"/>
          <w:i/>
          <w:iCs/>
          <w:sz w:val="24"/>
          <w:szCs w:val="24"/>
        </w:rPr>
        <w:t>формирование первоначальных умений и навыков практического владения русским языком в устной форме.</w:t>
      </w:r>
    </w:p>
    <w:p w:rsidR="00F548D8" w:rsidRDefault="00F548D8" w:rsidP="00E3635A">
      <w:pPr>
        <w:spacing w:after="0" w:line="16" w:lineRule="exact"/>
        <w:rPr>
          <w:rFonts w:eastAsia="Times New Roman"/>
          <w:i/>
          <w:iCs/>
          <w:sz w:val="24"/>
          <w:szCs w:val="24"/>
        </w:rPr>
      </w:pPr>
    </w:p>
    <w:p w:rsidR="00F548D8" w:rsidRDefault="00F548D8" w:rsidP="00E3635A">
      <w:pPr>
        <w:spacing w:after="0" w:line="233" w:lineRule="auto"/>
        <w:ind w:left="260" w:right="20" w:firstLine="850"/>
        <w:rPr>
          <w:rFonts w:eastAsia="Times New Roman"/>
          <w:i/>
          <w:iCs/>
          <w:sz w:val="24"/>
          <w:szCs w:val="24"/>
        </w:rPr>
      </w:pPr>
      <w:r>
        <w:rPr>
          <w:rFonts w:ascii="Times New Roman" w:eastAsia="Times New Roman" w:hAnsi="Times New Roman" w:cs="Times New Roman"/>
          <w:i/>
          <w:iCs/>
          <w:sz w:val="24"/>
          <w:szCs w:val="24"/>
        </w:rPr>
        <w:t>-формирование первоначальных представлений о звуках, о слогах, о словах, о предложении и знакомство с написанием печатных букв.</w:t>
      </w:r>
    </w:p>
    <w:p w:rsidR="00F548D8" w:rsidRDefault="00F548D8" w:rsidP="00E3635A">
      <w:pPr>
        <w:spacing w:after="0" w:line="16" w:lineRule="exact"/>
        <w:rPr>
          <w:rFonts w:eastAsia="Times New Roman"/>
          <w:i/>
          <w:iCs/>
          <w:sz w:val="24"/>
          <w:szCs w:val="24"/>
        </w:rPr>
      </w:pPr>
    </w:p>
    <w:p w:rsidR="00F548D8" w:rsidRDefault="00F548D8" w:rsidP="006146B0">
      <w:pPr>
        <w:numPr>
          <w:ilvl w:val="0"/>
          <w:numId w:val="33"/>
        </w:numPr>
        <w:tabs>
          <w:tab w:val="left" w:pos="1283"/>
        </w:tabs>
        <w:spacing w:after="0" w:line="237" w:lineRule="auto"/>
        <w:ind w:left="260" w:firstLine="850"/>
        <w:jc w:val="both"/>
        <w:rPr>
          <w:rFonts w:eastAsia="Times New Roman"/>
          <w:i/>
          <w:iCs/>
          <w:sz w:val="24"/>
          <w:szCs w:val="24"/>
        </w:rPr>
      </w:pPr>
      <w:r>
        <w:rPr>
          <w:rFonts w:ascii="Times New Roman" w:eastAsia="Times New Roman" w:hAnsi="Times New Roman" w:cs="Times New Roman"/>
          <w:i/>
          <w:iCs/>
          <w:sz w:val="24"/>
          <w:szCs w:val="24"/>
        </w:rPr>
        <w:t>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 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F548D8" w:rsidRDefault="00F548D8" w:rsidP="00E3635A">
      <w:pPr>
        <w:spacing w:after="0" w:line="15" w:lineRule="exact"/>
        <w:rPr>
          <w:rFonts w:eastAsia="Times New Roman"/>
          <w:i/>
          <w:iCs/>
          <w:sz w:val="24"/>
          <w:szCs w:val="24"/>
        </w:rPr>
      </w:pPr>
    </w:p>
    <w:p w:rsidR="00F548D8" w:rsidRDefault="00F548D8" w:rsidP="00E3635A">
      <w:pPr>
        <w:spacing w:after="0" w:line="235" w:lineRule="auto"/>
        <w:ind w:left="260" w:firstLine="850"/>
        <w:rPr>
          <w:rFonts w:eastAsia="Times New Roman"/>
          <w:i/>
          <w:iCs/>
          <w:sz w:val="24"/>
          <w:szCs w:val="24"/>
        </w:rPr>
      </w:pPr>
      <w:r>
        <w:rPr>
          <w:rFonts w:ascii="Times New Roman" w:eastAsia="Times New Roman" w:hAnsi="Times New Roman" w:cs="Times New Roman"/>
          <w:i/>
          <w:iCs/>
          <w:sz w:val="24"/>
          <w:szCs w:val="24"/>
        </w:rPr>
        <w:t>формирование целостной картины мира, в том числе первичных ценностных представлений;</w:t>
      </w:r>
    </w:p>
    <w:p w:rsidR="00F548D8" w:rsidRDefault="00F548D8" w:rsidP="00E3635A">
      <w:pPr>
        <w:spacing w:after="0" w:line="1" w:lineRule="exact"/>
        <w:rPr>
          <w:rFonts w:eastAsia="Times New Roman"/>
          <w:i/>
          <w:iCs/>
          <w:sz w:val="24"/>
          <w:szCs w:val="24"/>
        </w:rPr>
      </w:pPr>
    </w:p>
    <w:p w:rsidR="00F548D8" w:rsidRDefault="00F548D8" w:rsidP="00E3635A">
      <w:pPr>
        <w:spacing w:after="0" w:line="237" w:lineRule="auto"/>
        <w:ind w:left="1100"/>
        <w:rPr>
          <w:rFonts w:eastAsia="Times New Roman"/>
          <w:i/>
          <w:iCs/>
          <w:sz w:val="24"/>
          <w:szCs w:val="24"/>
        </w:rPr>
      </w:pPr>
      <w:r>
        <w:rPr>
          <w:rFonts w:ascii="Times New Roman" w:eastAsia="Times New Roman" w:hAnsi="Times New Roman" w:cs="Times New Roman"/>
          <w:i/>
          <w:iCs/>
          <w:sz w:val="24"/>
          <w:szCs w:val="24"/>
        </w:rPr>
        <w:t>развитие литературной речи;</w:t>
      </w:r>
    </w:p>
    <w:p w:rsidR="00F548D8" w:rsidRDefault="00F548D8" w:rsidP="00E3635A">
      <w:pPr>
        <w:spacing w:after="0" w:line="15" w:lineRule="exact"/>
        <w:rPr>
          <w:rFonts w:eastAsia="Times New Roman"/>
          <w:i/>
          <w:iCs/>
          <w:sz w:val="24"/>
          <w:szCs w:val="24"/>
        </w:rPr>
      </w:pPr>
    </w:p>
    <w:p w:rsidR="00F548D8" w:rsidRDefault="00F548D8" w:rsidP="00E3635A">
      <w:pPr>
        <w:spacing w:after="0" w:line="233" w:lineRule="auto"/>
        <w:ind w:left="260" w:right="20" w:firstLine="850"/>
        <w:rPr>
          <w:rFonts w:eastAsia="Times New Roman"/>
          <w:i/>
          <w:iCs/>
          <w:sz w:val="24"/>
          <w:szCs w:val="24"/>
        </w:rPr>
      </w:pPr>
      <w:r>
        <w:rPr>
          <w:rFonts w:ascii="Times New Roman" w:eastAsia="Times New Roman" w:hAnsi="Times New Roman" w:cs="Times New Roman"/>
          <w:i/>
          <w:iCs/>
          <w:sz w:val="24"/>
          <w:szCs w:val="24"/>
        </w:rPr>
        <w:t>приобщение к словесному искусству, в том числе развитие художественного восприятия и эстетического вкуса.</w:t>
      </w:r>
    </w:p>
    <w:p w:rsidR="00F548D8" w:rsidRDefault="00F548D8" w:rsidP="00E3635A">
      <w:pPr>
        <w:spacing w:after="0" w:line="21" w:lineRule="exact"/>
        <w:rPr>
          <w:sz w:val="20"/>
          <w:szCs w:val="20"/>
        </w:rPr>
      </w:pPr>
    </w:p>
    <w:p w:rsidR="00F548D8" w:rsidRDefault="00F548D8" w:rsidP="00E3635A">
      <w:pPr>
        <w:spacing w:after="0" w:line="233" w:lineRule="auto"/>
        <w:ind w:left="2580" w:right="2500" w:hanging="527"/>
        <w:rPr>
          <w:sz w:val="20"/>
          <w:szCs w:val="20"/>
        </w:rPr>
      </w:pPr>
      <w:r>
        <w:rPr>
          <w:rFonts w:ascii="Times New Roman" w:eastAsia="Times New Roman" w:hAnsi="Times New Roman" w:cs="Times New Roman"/>
          <w:b/>
          <w:bCs/>
          <w:i/>
          <w:iCs/>
          <w:sz w:val="24"/>
          <w:szCs w:val="24"/>
        </w:rPr>
        <w:t xml:space="preserve">Содержание психолого-педагогической работы 2-младшая </w:t>
      </w:r>
      <w:r w:rsidR="002330E2">
        <w:rPr>
          <w:rFonts w:ascii="Times New Roman" w:eastAsia="Times New Roman" w:hAnsi="Times New Roman" w:cs="Times New Roman"/>
          <w:b/>
          <w:bCs/>
          <w:i/>
          <w:iCs/>
          <w:sz w:val="24"/>
          <w:szCs w:val="24"/>
        </w:rPr>
        <w:t>под</w:t>
      </w:r>
      <w:r>
        <w:rPr>
          <w:rFonts w:ascii="Times New Roman" w:eastAsia="Times New Roman" w:hAnsi="Times New Roman" w:cs="Times New Roman"/>
          <w:b/>
          <w:bCs/>
          <w:i/>
          <w:iCs/>
          <w:sz w:val="24"/>
          <w:szCs w:val="24"/>
        </w:rPr>
        <w:t>группа (3-4 года)</w:t>
      </w:r>
    </w:p>
    <w:p w:rsidR="00F548D8" w:rsidRDefault="00F548D8" w:rsidP="00E3635A">
      <w:pPr>
        <w:spacing w:after="0" w:line="12"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b/>
          <w:bCs/>
          <w:i/>
          <w:iCs/>
          <w:sz w:val="24"/>
          <w:szCs w:val="24"/>
        </w:rPr>
        <w:t xml:space="preserve">Развитие речи (родной язык) </w:t>
      </w:r>
      <w:r>
        <w:rPr>
          <w:rFonts w:ascii="Times New Roman" w:eastAsia="Times New Roman" w:hAnsi="Times New Roman" w:cs="Times New Roman"/>
          <w:i/>
          <w:iCs/>
          <w:sz w:val="24"/>
          <w:szCs w:val="24"/>
        </w:rPr>
        <w:t>Налаживать общение на родном языке на</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разнообразные темы, в том числе выходящие за пределы наглядно представленной ситуации, о событиях из жизни ребенка, об интересующих его предметах и явлениях, объектах природы родного края.</w:t>
      </w:r>
    </w:p>
    <w:p w:rsidR="00F548D8" w:rsidRDefault="00F548D8" w:rsidP="00E3635A">
      <w:pPr>
        <w:spacing w:after="0" w:line="18" w:lineRule="exact"/>
        <w:rPr>
          <w:sz w:val="20"/>
          <w:szCs w:val="20"/>
        </w:rPr>
      </w:pPr>
    </w:p>
    <w:p w:rsidR="00F548D8" w:rsidRDefault="00F548D8" w:rsidP="00E3635A">
      <w:pPr>
        <w:spacing w:after="0" w:line="233" w:lineRule="auto"/>
        <w:ind w:left="260" w:right="20" w:firstLine="850"/>
        <w:jc w:val="both"/>
        <w:rPr>
          <w:sz w:val="20"/>
          <w:szCs w:val="20"/>
        </w:rPr>
      </w:pPr>
      <w:r>
        <w:rPr>
          <w:rFonts w:ascii="Times New Roman" w:eastAsia="Times New Roman" w:hAnsi="Times New Roman" w:cs="Times New Roman"/>
          <w:i/>
          <w:iCs/>
          <w:sz w:val="24"/>
          <w:szCs w:val="24"/>
        </w:rPr>
        <w:t>Учить отвечать на вопросы. Стимулировать инициативные высказывания, обращения к взрослому с просьбами и предложениями.</w:t>
      </w:r>
    </w:p>
    <w:p w:rsidR="00F548D8" w:rsidRDefault="00F548D8" w:rsidP="00E3635A">
      <w:pPr>
        <w:spacing w:after="0" w:line="17"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Привлекать к драматизации отрывков из знакомых русских (татарских) народных сказок, стихотворений, строить высказывания, состоящие из 2-3 предложений. Правильно пользоваться системой окончаний для согласования слов в предложении.</w:t>
      </w:r>
    </w:p>
    <w:p w:rsidR="00F548D8" w:rsidRDefault="00F548D8" w:rsidP="00E3635A">
      <w:pPr>
        <w:spacing w:after="0" w:line="18"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F548D8" w:rsidRDefault="00F548D8" w:rsidP="00E3635A">
      <w:pPr>
        <w:spacing w:after="0"/>
        <w:ind w:left="1100"/>
        <w:rPr>
          <w:sz w:val="20"/>
          <w:szCs w:val="20"/>
        </w:rPr>
      </w:pPr>
      <w:r>
        <w:rPr>
          <w:rFonts w:ascii="Times New Roman" w:eastAsia="Times New Roman" w:hAnsi="Times New Roman" w:cs="Times New Roman"/>
          <w:i/>
          <w:iCs/>
          <w:sz w:val="24"/>
          <w:szCs w:val="24"/>
        </w:rPr>
        <w:t>Обогащать словарь, необходимый для освоения всех образовательных областей.</w:t>
      </w:r>
    </w:p>
    <w:p w:rsidR="00F548D8" w:rsidRDefault="00F548D8" w:rsidP="00E3635A">
      <w:pPr>
        <w:spacing w:after="0" w:line="200" w:lineRule="exact"/>
        <w:rPr>
          <w:sz w:val="20"/>
          <w:szCs w:val="20"/>
        </w:rPr>
      </w:pPr>
    </w:p>
    <w:p w:rsidR="00F548D8" w:rsidRDefault="00F548D8" w:rsidP="00E3635A">
      <w:pPr>
        <w:spacing w:after="0" w:line="392" w:lineRule="exact"/>
        <w:rPr>
          <w:sz w:val="20"/>
          <w:szCs w:val="20"/>
        </w:rPr>
      </w:pPr>
    </w:p>
    <w:p w:rsidR="00F548D8" w:rsidRDefault="00F548D8" w:rsidP="00E3635A">
      <w:pPr>
        <w:spacing w:after="0"/>
        <w:ind w:right="-259"/>
        <w:jc w:val="center"/>
        <w:rPr>
          <w:sz w:val="20"/>
          <w:szCs w:val="20"/>
        </w:rPr>
      </w:pPr>
    </w:p>
    <w:p w:rsidR="00F548D8" w:rsidRDefault="00F548D8">
      <w:pPr>
        <w:sectPr w:rsidR="00F548D8">
          <w:pgSz w:w="11900" w:h="16838"/>
          <w:pgMar w:top="1123" w:right="844" w:bottom="0" w:left="1440" w:header="0" w:footer="0" w:gutter="0"/>
          <w:cols w:space="720" w:equalWidth="0">
            <w:col w:w="9620"/>
          </w:cols>
        </w:sectPr>
      </w:pPr>
    </w:p>
    <w:p w:rsidR="00F548D8" w:rsidRDefault="00F548D8" w:rsidP="00E3635A">
      <w:pPr>
        <w:spacing w:after="0"/>
        <w:ind w:left="1100"/>
        <w:rPr>
          <w:sz w:val="20"/>
          <w:szCs w:val="20"/>
        </w:rPr>
      </w:pPr>
      <w:r>
        <w:rPr>
          <w:rFonts w:ascii="Times New Roman" w:eastAsia="Times New Roman" w:hAnsi="Times New Roman" w:cs="Times New Roman"/>
          <w:i/>
          <w:iCs/>
          <w:sz w:val="24"/>
          <w:szCs w:val="24"/>
        </w:rPr>
        <w:lastRenderedPageBreak/>
        <w:t>Совершенствовать звуковую культуру речи.</w:t>
      </w:r>
    </w:p>
    <w:p w:rsidR="00F548D8" w:rsidRDefault="00F548D8" w:rsidP="00E3635A">
      <w:pPr>
        <w:spacing w:after="0" w:line="15"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b/>
          <w:bCs/>
          <w:i/>
          <w:iCs/>
          <w:sz w:val="24"/>
          <w:szCs w:val="24"/>
        </w:rPr>
        <w:t xml:space="preserve">Приобщение к художественной литературе </w:t>
      </w:r>
      <w:r>
        <w:rPr>
          <w:rFonts w:ascii="Times New Roman" w:eastAsia="Times New Roman" w:hAnsi="Times New Roman" w:cs="Times New Roman"/>
          <w:i/>
          <w:iCs/>
          <w:sz w:val="24"/>
          <w:szCs w:val="24"/>
        </w:rPr>
        <w:t>направлено на достижение цели</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формирования интереса и потребности в чтении (восприятии) книг через решение следующих образовательных задач:</w:t>
      </w:r>
    </w:p>
    <w:p w:rsidR="00F548D8" w:rsidRDefault="00F548D8" w:rsidP="00E3635A">
      <w:pPr>
        <w:spacing w:after="0" w:line="11"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Формировать интерес к книге как к источнику ярких эмоций и поводу к позитивно окрашенному общению со взрослым.</w:t>
      </w:r>
    </w:p>
    <w:p w:rsidR="00F548D8" w:rsidRDefault="00F548D8" w:rsidP="00E3635A">
      <w:pPr>
        <w:spacing w:after="0" w:line="10"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i/>
          <w:iCs/>
          <w:sz w:val="24"/>
          <w:szCs w:val="24"/>
        </w:rPr>
        <w:t>Вырабатывать умение слушать вместе с группой сверстников выразительное чтение или рассказы воспитателя.</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высказывать свое отношение к персонажам, вступать в ролевой диалог.</w:t>
      </w:r>
    </w:p>
    <w:p w:rsidR="00F548D8" w:rsidRDefault="00F548D8" w:rsidP="00E3635A">
      <w:pPr>
        <w:spacing w:after="0" w:line="19"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Развивать эмоциональную отзывчивость на литературные произведения, интерес к художественному слову. Помогать узнавать литературных героев и их действия при рассматривании иллюстраций в книгах.</w:t>
      </w:r>
    </w:p>
    <w:p w:rsidR="00F548D8" w:rsidRDefault="00F548D8" w:rsidP="00E3635A">
      <w:pPr>
        <w:spacing w:after="0" w:line="11"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w:t>
      </w:r>
      <w:r>
        <w:rPr>
          <w:rFonts w:ascii="Times New Roman" w:eastAsia="Times New Roman" w:hAnsi="Times New Roman" w:cs="Times New Roman"/>
          <w:sz w:val="24"/>
          <w:szCs w:val="24"/>
        </w:rPr>
        <w:t>.</w:t>
      </w:r>
    </w:p>
    <w:p w:rsidR="00F548D8" w:rsidRDefault="00F548D8" w:rsidP="00E3635A">
      <w:pPr>
        <w:spacing w:after="0" w:line="9"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Средняя</w:t>
      </w:r>
      <w:r w:rsidR="002330E2">
        <w:rPr>
          <w:rFonts w:ascii="Times New Roman" w:eastAsia="Times New Roman" w:hAnsi="Times New Roman" w:cs="Times New Roman"/>
          <w:b/>
          <w:bCs/>
          <w:sz w:val="24"/>
          <w:szCs w:val="24"/>
        </w:rPr>
        <w:t xml:space="preserve"> под</w:t>
      </w:r>
      <w:r>
        <w:rPr>
          <w:rFonts w:ascii="Times New Roman" w:eastAsia="Times New Roman" w:hAnsi="Times New Roman" w:cs="Times New Roman"/>
          <w:b/>
          <w:bCs/>
          <w:sz w:val="24"/>
          <w:szCs w:val="24"/>
        </w:rPr>
        <w:t>группа (4-5 лет)</w:t>
      </w:r>
    </w:p>
    <w:p w:rsidR="00F548D8" w:rsidRDefault="00F548D8" w:rsidP="00E3635A">
      <w:pPr>
        <w:spacing w:after="0" w:line="5"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b/>
          <w:bCs/>
          <w:i/>
          <w:iCs/>
          <w:sz w:val="24"/>
          <w:szCs w:val="24"/>
        </w:rPr>
        <w:t xml:space="preserve">Развитие речи (родной язык) </w:t>
      </w:r>
      <w:r>
        <w:rPr>
          <w:rFonts w:ascii="Times New Roman" w:eastAsia="Times New Roman" w:hAnsi="Times New Roman" w:cs="Times New Roman"/>
          <w:i/>
          <w:iCs/>
          <w:sz w:val="24"/>
          <w:szCs w:val="24"/>
        </w:rPr>
        <w:t>Обучение детей в совершенстве разговаривать народном языке. Формирование у детей интереса к изучению родного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p w:rsidR="00F548D8" w:rsidRDefault="00F548D8" w:rsidP="00E3635A">
      <w:pPr>
        <w:spacing w:after="0" w:line="14" w:lineRule="exact"/>
        <w:rPr>
          <w:sz w:val="20"/>
          <w:szCs w:val="20"/>
        </w:rPr>
      </w:pPr>
    </w:p>
    <w:p w:rsidR="00F548D8" w:rsidRDefault="00F548D8" w:rsidP="00E3635A">
      <w:pPr>
        <w:spacing w:after="0" w:line="239" w:lineRule="auto"/>
        <w:ind w:left="260" w:firstLine="850"/>
        <w:jc w:val="both"/>
        <w:rPr>
          <w:sz w:val="20"/>
          <w:szCs w:val="20"/>
        </w:rPr>
      </w:pPr>
      <w:r>
        <w:rPr>
          <w:rFonts w:ascii="Times New Roman" w:eastAsia="Times New Roman" w:hAnsi="Times New Roman" w:cs="Times New Roman"/>
          <w:b/>
          <w:bCs/>
          <w:i/>
          <w:iCs/>
          <w:sz w:val="24"/>
          <w:szCs w:val="24"/>
        </w:rPr>
        <w:t xml:space="preserve">Развитие речи (русский язык) </w:t>
      </w:r>
      <w:r>
        <w:rPr>
          <w:rFonts w:ascii="Times New Roman" w:eastAsia="Times New Roman" w:hAnsi="Times New Roman" w:cs="Times New Roman"/>
          <w:i/>
          <w:iCs/>
          <w:sz w:val="24"/>
          <w:szCs w:val="24"/>
        </w:rPr>
        <w:t>Обучение детей русскому языку посредством</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создания игровых ситуаций и усилением коммуникативной направленности обучения за счет введения сказочных персонажей, использования ролевых игр, знакомств с событиями из жизни ребенка, об интересующих, окружающих его предметах и явлениях, объектах природы родного края. В процессе обучения дети учатся воспринимать и понимать русскую речь на слух и говорить по-русски в пределах доступной их тематики, усвоенных слов, грамматических форм, синтаксических конструкций и несложных образцов связной речи.</w:t>
      </w:r>
    </w:p>
    <w:p w:rsidR="00F548D8" w:rsidRDefault="00F548D8" w:rsidP="00E3635A">
      <w:pPr>
        <w:spacing w:after="0" w:line="10" w:lineRule="exact"/>
        <w:rPr>
          <w:sz w:val="20"/>
          <w:szCs w:val="20"/>
        </w:rPr>
      </w:pPr>
    </w:p>
    <w:p w:rsidR="00F548D8" w:rsidRDefault="00F548D8" w:rsidP="00E3635A">
      <w:pPr>
        <w:spacing w:after="0" w:line="235" w:lineRule="auto"/>
        <w:ind w:left="260" w:firstLine="850"/>
        <w:jc w:val="both"/>
        <w:rPr>
          <w:sz w:val="20"/>
          <w:szCs w:val="20"/>
        </w:rPr>
      </w:pPr>
      <w:r>
        <w:rPr>
          <w:rFonts w:ascii="Times New Roman" w:eastAsia="Times New Roman" w:hAnsi="Times New Roman" w:cs="Times New Roman"/>
          <w:b/>
          <w:bCs/>
          <w:i/>
          <w:iCs/>
          <w:sz w:val="24"/>
          <w:szCs w:val="24"/>
        </w:rPr>
        <w:t xml:space="preserve">Приобщение к художественной литературе. </w:t>
      </w:r>
      <w:r>
        <w:rPr>
          <w:rFonts w:ascii="Times New Roman" w:eastAsia="Times New Roman" w:hAnsi="Times New Roman" w:cs="Times New Roman"/>
          <w:i/>
          <w:iCs/>
          <w:sz w:val="24"/>
          <w:szCs w:val="24"/>
        </w:rPr>
        <w:t>Развивать способность слушать</w:t>
      </w:r>
      <w:r w:rsidR="00996157">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литературные</w:t>
      </w:r>
    </w:p>
    <w:p w:rsidR="00F548D8" w:rsidRDefault="00F548D8" w:rsidP="00E3635A">
      <w:pPr>
        <w:spacing w:after="0" w:line="12"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произведения различных жанров и тематики - народную сказку, рассказ, стихотворения татарских писателей и поэтов, малые формы поэтического фольклора, эмоционально реагировать на их содержание.</w:t>
      </w:r>
    </w:p>
    <w:p w:rsidR="00F548D8" w:rsidRDefault="00F548D8" w:rsidP="00E3635A">
      <w:pPr>
        <w:spacing w:after="0" w:line="16"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Обогащать внутренний мир ребенка представлениями о сказочных героях и их характерах, реалистических событиях, поступках взрослых и детей, задавать вопросы на понимание прочитанного и обсуждать его.</w:t>
      </w:r>
    </w:p>
    <w:p w:rsidR="00F548D8" w:rsidRDefault="00F548D8" w:rsidP="00E3635A">
      <w:pPr>
        <w:spacing w:after="0" w:line="12" w:lineRule="exact"/>
        <w:rPr>
          <w:sz w:val="20"/>
          <w:szCs w:val="20"/>
        </w:rPr>
      </w:pPr>
    </w:p>
    <w:p w:rsidR="00F548D8" w:rsidRDefault="00F548D8" w:rsidP="00E3635A">
      <w:pPr>
        <w:spacing w:after="0" w:line="235" w:lineRule="auto"/>
        <w:ind w:left="260" w:firstLine="850"/>
        <w:jc w:val="both"/>
        <w:rPr>
          <w:sz w:val="20"/>
          <w:szCs w:val="20"/>
        </w:rPr>
      </w:pPr>
      <w:r>
        <w:rPr>
          <w:rFonts w:ascii="Times New Roman" w:eastAsia="Times New Roman" w:hAnsi="Times New Roman" w:cs="Times New Roman"/>
          <w:i/>
          <w:iCs/>
          <w:sz w:val="24"/>
          <w:szCs w:val="24"/>
        </w:rPr>
        <w:t>Развивать умение с помощью воспитателя инсценировать и драматизировать небольшие отрывки из татарских сказок.</w:t>
      </w:r>
    </w:p>
    <w:p w:rsidR="00F548D8" w:rsidRDefault="00F548D8" w:rsidP="00E3635A">
      <w:pPr>
        <w:spacing w:after="0" w:line="12"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rsidR="00F548D8" w:rsidRDefault="00F548D8" w:rsidP="00E3635A">
      <w:pPr>
        <w:spacing w:after="0" w:line="17" w:lineRule="exact"/>
        <w:rPr>
          <w:sz w:val="20"/>
          <w:szCs w:val="20"/>
        </w:rPr>
      </w:pPr>
    </w:p>
    <w:p w:rsidR="00F548D8" w:rsidRDefault="00F548D8" w:rsidP="00E3635A">
      <w:pPr>
        <w:spacing w:after="0" w:line="233" w:lineRule="auto"/>
        <w:ind w:left="260" w:right="20" w:firstLine="850"/>
        <w:jc w:val="both"/>
        <w:rPr>
          <w:sz w:val="20"/>
          <w:szCs w:val="20"/>
        </w:rPr>
      </w:pPr>
      <w:r>
        <w:rPr>
          <w:rFonts w:ascii="Times New Roman" w:eastAsia="Times New Roman" w:hAnsi="Times New Roman" w:cs="Times New Roman"/>
          <w:i/>
          <w:iCs/>
          <w:sz w:val="24"/>
          <w:szCs w:val="24"/>
        </w:rPr>
        <w:t>Поощрять чтение наизусть небольших стихотворений, малых форм поэтического фольклора.</w:t>
      </w:r>
    </w:p>
    <w:p w:rsidR="00F548D8" w:rsidRDefault="00F548D8" w:rsidP="00E3635A">
      <w:pPr>
        <w:spacing w:after="0" w:line="16" w:lineRule="exact"/>
        <w:rPr>
          <w:sz w:val="20"/>
          <w:szCs w:val="20"/>
        </w:rPr>
      </w:pPr>
    </w:p>
    <w:p w:rsidR="00F548D8" w:rsidRDefault="00F548D8" w:rsidP="00E3635A">
      <w:pPr>
        <w:spacing w:after="0" w:line="233" w:lineRule="auto"/>
        <w:ind w:left="260" w:right="20" w:firstLine="850"/>
        <w:jc w:val="both"/>
        <w:rPr>
          <w:sz w:val="20"/>
          <w:szCs w:val="20"/>
        </w:rPr>
      </w:pPr>
      <w:r>
        <w:rPr>
          <w:rFonts w:ascii="Times New Roman" w:eastAsia="Times New Roman" w:hAnsi="Times New Roman" w:cs="Times New Roman"/>
          <w:i/>
          <w:iCs/>
          <w:sz w:val="24"/>
          <w:szCs w:val="24"/>
        </w:rPr>
        <w:t>Обогащать литературными образами игровую, изобразительную деятельность, конструирование и др.</w:t>
      </w:r>
    </w:p>
    <w:p w:rsidR="00F548D8" w:rsidRDefault="00F548D8" w:rsidP="00E3635A">
      <w:pPr>
        <w:spacing w:after="0" w:line="283" w:lineRule="exact"/>
        <w:rPr>
          <w:sz w:val="20"/>
          <w:szCs w:val="20"/>
        </w:rPr>
      </w:pPr>
    </w:p>
    <w:p w:rsidR="002330E2" w:rsidRDefault="002330E2" w:rsidP="00E3635A">
      <w:pPr>
        <w:spacing w:after="0"/>
        <w:ind w:left="1100"/>
        <w:rPr>
          <w:rFonts w:ascii="Times New Roman" w:eastAsia="Times New Roman" w:hAnsi="Times New Roman" w:cs="Times New Roman"/>
          <w:b/>
          <w:bCs/>
          <w:sz w:val="24"/>
          <w:szCs w:val="24"/>
        </w:rPr>
      </w:pPr>
    </w:p>
    <w:p w:rsidR="002330E2" w:rsidRDefault="002330E2" w:rsidP="00E3635A">
      <w:pPr>
        <w:spacing w:after="0"/>
        <w:ind w:left="1100"/>
        <w:rPr>
          <w:rFonts w:ascii="Times New Roman" w:eastAsia="Times New Roman" w:hAnsi="Times New Roman" w:cs="Times New Roman"/>
          <w:b/>
          <w:bCs/>
          <w:sz w:val="24"/>
          <w:szCs w:val="24"/>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Старшая</w:t>
      </w:r>
      <w:r w:rsidR="002330E2">
        <w:rPr>
          <w:rFonts w:ascii="Times New Roman" w:eastAsia="Times New Roman" w:hAnsi="Times New Roman" w:cs="Times New Roman"/>
          <w:b/>
          <w:bCs/>
          <w:sz w:val="24"/>
          <w:szCs w:val="24"/>
        </w:rPr>
        <w:t xml:space="preserve">  под</w:t>
      </w:r>
      <w:r>
        <w:rPr>
          <w:rFonts w:ascii="Times New Roman" w:eastAsia="Times New Roman" w:hAnsi="Times New Roman" w:cs="Times New Roman"/>
          <w:b/>
          <w:bCs/>
          <w:sz w:val="24"/>
          <w:szCs w:val="24"/>
        </w:rPr>
        <w:t>группа (5-6 лет)</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pPr>
        <w:sectPr w:rsidR="00F548D8">
          <w:pgSz w:w="11900" w:h="16838"/>
          <w:pgMar w:top="1123" w:right="844" w:bottom="0" w:left="1440" w:header="0" w:footer="0" w:gutter="0"/>
          <w:cols w:space="720" w:equalWidth="0">
            <w:col w:w="9620"/>
          </w:cols>
        </w:sectPr>
      </w:pPr>
    </w:p>
    <w:p w:rsidR="00F548D8" w:rsidRDefault="00F548D8" w:rsidP="002330E2">
      <w:pPr>
        <w:spacing w:after="0" w:line="238" w:lineRule="auto"/>
        <w:jc w:val="both"/>
        <w:rPr>
          <w:sz w:val="20"/>
          <w:szCs w:val="20"/>
        </w:rPr>
      </w:pPr>
      <w:r>
        <w:rPr>
          <w:rFonts w:ascii="Times New Roman" w:eastAsia="Times New Roman" w:hAnsi="Times New Roman" w:cs="Times New Roman"/>
          <w:b/>
          <w:bCs/>
          <w:i/>
          <w:iCs/>
          <w:sz w:val="24"/>
          <w:szCs w:val="24"/>
        </w:rPr>
        <w:lastRenderedPageBreak/>
        <w:t xml:space="preserve">Развитие речи (родной язык) </w:t>
      </w:r>
      <w:r>
        <w:rPr>
          <w:rFonts w:ascii="Times New Roman" w:eastAsia="Times New Roman" w:hAnsi="Times New Roman" w:cs="Times New Roman"/>
          <w:i/>
          <w:iCs/>
          <w:sz w:val="24"/>
          <w:szCs w:val="24"/>
        </w:rPr>
        <w:t>Развитие интереса к родному языку,слушатьпесни, аудиозаписи, смотреть мультфильмы, телепередачи на родном языке. Воспитание культуры общения. Совершенствование диалогической речи. Воспитание культуры общения. 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p w:rsidR="00F548D8" w:rsidRDefault="00F548D8" w:rsidP="00E3635A">
      <w:pPr>
        <w:spacing w:after="0" w:line="19"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b/>
          <w:bCs/>
          <w:i/>
          <w:iCs/>
          <w:sz w:val="24"/>
          <w:szCs w:val="24"/>
        </w:rPr>
        <w:t xml:space="preserve">Развитие речи (русский язык) </w:t>
      </w:r>
      <w:r>
        <w:rPr>
          <w:rFonts w:ascii="Times New Roman" w:eastAsia="Times New Roman" w:hAnsi="Times New Roman" w:cs="Times New Roman"/>
          <w:i/>
          <w:iCs/>
          <w:sz w:val="24"/>
          <w:szCs w:val="24"/>
        </w:rPr>
        <w:t>Продолжение обучение детей русскому языку</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через знакомство событиями из жизни ребенка, об интересующих, окружающих его предметах и явлениях, объектах природы родного края. В процессе обучения научить детей воспринимать и понимать русскую речь на слух и говорить по-русски в пределах доступной их тематики, усвоенных слов, грамматических форм, синтаксических конструкций и несложных образцов связной речи. Посредством создания игровых ситуаций и усилением коммуникативной направленности обучения за счет введения сказочных персонажей, использования ролевых игр.</w:t>
      </w:r>
    </w:p>
    <w:p w:rsidR="00F548D8" w:rsidRDefault="00F548D8" w:rsidP="00E3635A">
      <w:pPr>
        <w:spacing w:after="0" w:line="19"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b/>
          <w:bCs/>
          <w:i/>
          <w:iCs/>
          <w:sz w:val="24"/>
          <w:szCs w:val="24"/>
        </w:rPr>
        <w:t xml:space="preserve">Приобщение к художественной литературе. </w:t>
      </w:r>
      <w:r>
        <w:rPr>
          <w:rFonts w:ascii="Times New Roman" w:eastAsia="Times New Roman" w:hAnsi="Times New Roman" w:cs="Times New Roman"/>
          <w:i/>
          <w:iCs/>
          <w:sz w:val="24"/>
          <w:szCs w:val="24"/>
        </w:rPr>
        <w:t>Приобщать к художественной и</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познавательной литературе, устному народному творчеству, формировать запас литературных впечатлений.</w:t>
      </w:r>
    </w:p>
    <w:p w:rsidR="00F548D8" w:rsidRDefault="00F548D8" w:rsidP="00E3635A">
      <w:pPr>
        <w:spacing w:after="0" w:line="12"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Вырабатывать отношение к книге как к источнику знаний. Вызвать желание бережно относиться к книге, стремление самостоятельно рассматривать иллюстрации, желание повторно послушать ее содержание.</w:t>
      </w:r>
    </w:p>
    <w:p w:rsidR="00F548D8" w:rsidRDefault="00F548D8" w:rsidP="00E3635A">
      <w:pPr>
        <w:spacing w:after="0" w:line="16"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Учить эмоционально и выразительно передавать содержание небольших прозаических текстов и читать наизусть короткие стихотворения, участвовать в чтении текста по ролям, в инсценировках.</w:t>
      </w:r>
    </w:p>
    <w:p w:rsidR="00F548D8" w:rsidRDefault="00F548D8" w:rsidP="00E3635A">
      <w:pPr>
        <w:spacing w:after="0" w:line="11"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i/>
          <w:iCs/>
          <w:sz w:val="24"/>
          <w:szCs w:val="24"/>
        </w:rPr>
        <w:t>Познакомить с пословицами, поговорками татарского народа, помочь понять их смысл. Создавать условия для проявления детского творчества, элементарного сочинительства (рассказы по потешке, прибаутке с опорой на наглядно представленный материал).</w:t>
      </w:r>
    </w:p>
    <w:p w:rsidR="00F548D8" w:rsidRDefault="00F548D8" w:rsidP="00E3635A">
      <w:pPr>
        <w:spacing w:after="0" w:line="14"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Продолжать объяснять доступные детям жанровые особенности сказок (в том числе татарских народных). Побуждать к рассказыванию о восприятии поступка сказочного героя, помогать понять скрытые мотивы его поведения.</w:t>
      </w:r>
    </w:p>
    <w:p w:rsidR="00F548D8" w:rsidRDefault="00F548D8" w:rsidP="00E3635A">
      <w:pPr>
        <w:spacing w:after="0" w:line="9"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 xml:space="preserve">Подготовительная к школе </w:t>
      </w:r>
      <w:r w:rsidR="002330E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(6-7 лет)</w:t>
      </w:r>
    </w:p>
    <w:p w:rsidR="00F548D8" w:rsidRDefault="00F548D8" w:rsidP="00E3635A">
      <w:pPr>
        <w:spacing w:after="0" w:line="5"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b/>
          <w:bCs/>
          <w:i/>
          <w:iCs/>
          <w:sz w:val="24"/>
          <w:szCs w:val="24"/>
        </w:rPr>
        <w:t xml:space="preserve">Развитие речи (родной язык) </w:t>
      </w:r>
      <w:r>
        <w:rPr>
          <w:rFonts w:ascii="Times New Roman" w:eastAsia="Times New Roman" w:hAnsi="Times New Roman" w:cs="Times New Roman"/>
          <w:i/>
          <w:iCs/>
          <w:sz w:val="24"/>
          <w:szCs w:val="24"/>
        </w:rPr>
        <w:t>Продолжение обучения детей в совершенстве</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общаться на родном языке. Посредством использования информационно-коммуникационных технологий, аудио,</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видеозаписей УМК обогащение словарного запаса детей литературными словами используемыми в</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повседневной, общественной жизни, применение слов и словосочетаний в различных ситуациях, во</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всех видах детской деятельности. Воспитание культуры общения. Совершенствование диалогической речи.</w:t>
      </w:r>
    </w:p>
    <w:p w:rsidR="00F548D8" w:rsidRDefault="00F548D8" w:rsidP="00E3635A">
      <w:pPr>
        <w:spacing w:after="0" w:line="15" w:lineRule="exact"/>
        <w:rPr>
          <w:sz w:val="20"/>
          <w:szCs w:val="20"/>
        </w:rPr>
      </w:pPr>
    </w:p>
    <w:p w:rsidR="00F548D8" w:rsidRDefault="00F548D8" w:rsidP="00E3635A">
      <w:pPr>
        <w:spacing w:after="0" w:line="235" w:lineRule="auto"/>
        <w:ind w:left="260" w:right="20" w:firstLine="850"/>
        <w:jc w:val="both"/>
        <w:rPr>
          <w:sz w:val="20"/>
          <w:szCs w:val="20"/>
        </w:rPr>
      </w:pPr>
      <w:r>
        <w:rPr>
          <w:rFonts w:ascii="Times New Roman" w:eastAsia="Times New Roman" w:hAnsi="Times New Roman" w:cs="Times New Roman"/>
          <w:i/>
          <w:iCs/>
          <w:sz w:val="24"/>
          <w:szCs w:val="24"/>
        </w:rPr>
        <w:t>Развитие навыков устного общения с взрослыми и детьми на родном языке на основе освоения культурных языковых традиций.</w:t>
      </w:r>
    </w:p>
    <w:p w:rsidR="00F548D8" w:rsidRDefault="00F548D8" w:rsidP="00E3635A">
      <w:pPr>
        <w:spacing w:after="0"/>
        <w:ind w:left="1100"/>
        <w:rPr>
          <w:sz w:val="20"/>
          <w:szCs w:val="20"/>
        </w:rPr>
      </w:pPr>
      <w:r>
        <w:rPr>
          <w:rFonts w:ascii="Times New Roman" w:eastAsia="Times New Roman" w:hAnsi="Times New Roman" w:cs="Times New Roman"/>
          <w:i/>
          <w:iCs/>
          <w:sz w:val="24"/>
          <w:szCs w:val="24"/>
        </w:rPr>
        <w:t>Практическое овладение воспитанниками нормами речи.</w:t>
      </w:r>
    </w:p>
    <w:p w:rsidR="00F548D8" w:rsidRDefault="00F548D8" w:rsidP="00E3635A">
      <w:pPr>
        <w:spacing w:after="0" w:line="14"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b/>
          <w:bCs/>
          <w:i/>
          <w:iCs/>
          <w:sz w:val="24"/>
          <w:szCs w:val="24"/>
        </w:rPr>
        <w:t xml:space="preserve">Развитие речи (русский язык) </w:t>
      </w:r>
      <w:r>
        <w:rPr>
          <w:rFonts w:ascii="Times New Roman" w:eastAsia="Times New Roman" w:hAnsi="Times New Roman" w:cs="Times New Roman"/>
          <w:i/>
          <w:iCs/>
          <w:sz w:val="24"/>
          <w:szCs w:val="24"/>
        </w:rPr>
        <w:t>Продолжение обучение детей русскому языку</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через знакомство событиями из жизни ребенка, об интересующих, окружающих его предметах и явлениях, объектах природы родного края.</w:t>
      </w:r>
    </w:p>
    <w:p w:rsidR="00F548D8" w:rsidRDefault="00F548D8" w:rsidP="00E3635A">
      <w:pPr>
        <w:spacing w:after="0" w:line="12"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i/>
          <w:iCs/>
          <w:sz w:val="24"/>
          <w:szCs w:val="24"/>
        </w:rPr>
        <w:t>Уметь отвечать на вопросы, формировать просьбы, обращаться к воспитателю и своим товарищам в пределах примерных ситуаций общения, а так же уметь высказываться в соответствии с игровой ситуацией в объеме 3-4 фраз, уметь использовать считалки, рифмовки, уметь составлять простой рассказ, знать потешки, стихотворения,</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песни.</w:t>
      </w:r>
    </w:p>
    <w:p w:rsidR="00F548D8" w:rsidRDefault="00F548D8" w:rsidP="00E3635A">
      <w:pPr>
        <w:spacing w:after="0" w:line="20"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Понимать и выполнять просьбы воспитателя, относящиеся к введению занятий. Организации различных форм игровой и обслуживающей деятельности в соответствии с тематикой речевых ситуаций, определенных для каждого возраста.</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67" w:lineRule="exact"/>
        <w:rPr>
          <w:sz w:val="20"/>
          <w:szCs w:val="20"/>
        </w:rPr>
      </w:pPr>
    </w:p>
    <w:p w:rsidR="00F548D8" w:rsidRPr="002330E2" w:rsidRDefault="00F548D8" w:rsidP="002330E2">
      <w:pPr>
        <w:spacing w:after="0"/>
        <w:ind w:right="-259"/>
        <w:jc w:val="center"/>
        <w:rPr>
          <w:sz w:val="20"/>
          <w:szCs w:val="20"/>
        </w:rPr>
        <w:sectPr w:rsidR="00F548D8" w:rsidRPr="002330E2">
          <w:pgSz w:w="11900" w:h="16838"/>
          <w:pgMar w:top="1135" w:right="844" w:bottom="0" w:left="1440" w:header="0" w:footer="0" w:gutter="0"/>
          <w:cols w:space="720" w:equalWidth="0">
            <w:col w:w="9620"/>
          </w:cols>
        </w:sectPr>
      </w:pPr>
    </w:p>
    <w:p w:rsidR="00F548D8" w:rsidRDefault="00F548D8" w:rsidP="00E3635A">
      <w:pPr>
        <w:spacing w:after="0" w:line="235" w:lineRule="auto"/>
        <w:ind w:left="260" w:firstLine="850"/>
        <w:jc w:val="both"/>
        <w:rPr>
          <w:sz w:val="20"/>
          <w:szCs w:val="20"/>
        </w:rPr>
      </w:pPr>
      <w:r>
        <w:rPr>
          <w:rFonts w:ascii="Times New Roman" w:eastAsia="Times New Roman" w:hAnsi="Times New Roman" w:cs="Times New Roman"/>
          <w:b/>
          <w:bCs/>
          <w:i/>
          <w:iCs/>
          <w:sz w:val="24"/>
          <w:szCs w:val="24"/>
        </w:rPr>
        <w:lastRenderedPageBreak/>
        <w:t xml:space="preserve">Приобщение к художественной литературе. </w:t>
      </w:r>
      <w:r>
        <w:rPr>
          <w:rFonts w:ascii="Times New Roman" w:eastAsia="Times New Roman" w:hAnsi="Times New Roman" w:cs="Times New Roman"/>
          <w:i/>
          <w:iCs/>
          <w:sz w:val="24"/>
          <w:szCs w:val="24"/>
        </w:rPr>
        <w:t>Расширять круг детского чтения</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изданиями художественного, познавательного, энциклопедического характера.</w:t>
      </w:r>
    </w:p>
    <w:p w:rsidR="00F548D8" w:rsidRDefault="00F548D8" w:rsidP="00E3635A">
      <w:pPr>
        <w:spacing w:after="0" w:line="12"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Познакомить с основными признаками сказки, рассказа,</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стихотворения. Развивать стремление понять прочитанное, оценить действия и поступки литературных героев, придумать свои версии происходящего.</w:t>
      </w:r>
    </w:p>
    <w:p w:rsidR="00F548D8" w:rsidRDefault="00F548D8" w:rsidP="00E3635A">
      <w:pPr>
        <w:spacing w:after="0" w:line="5"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i/>
          <w:iCs/>
          <w:sz w:val="24"/>
          <w:szCs w:val="24"/>
        </w:rPr>
        <w:t>Учить эмоционально передавать содержание некоторых прозаических текстов</w:t>
      </w:r>
    </w:p>
    <w:p w:rsidR="00F548D8" w:rsidRDefault="00F548D8" w:rsidP="00E3635A">
      <w:pPr>
        <w:spacing w:after="0" w:line="10" w:lineRule="exact"/>
        <w:rPr>
          <w:sz w:val="20"/>
          <w:szCs w:val="20"/>
        </w:rPr>
      </w:pPr>
    </w:p>
    <w:p w:rsidR="00F548D8" w:rsidRDefault="00F548D8" w:rsidP="006146B0">
      <w:pPr>
        <w:numPr>
          <w:ilvl w:val="0"/>
          <w:numId w:val="34"/>
        </w:numPr>
        <w:tabs>
          <w:tab w:val="left" w:pos="653"/>
        </w:tabs>
        <w:spacing w:after="0" w:line="236" w:lineRule="auto"/>
        <w:ind w:left="260"/>
        <w:jc w:val="both"/>
        <w:rPr>
          <w:rFonts w:eastAsia="Times New Roman"/>
          <w:i/>
          <w:iCs/>
          <w:sz w:val="24"/>
          <w:szCs w:val="24"/>
        </w:rPr>
      </w:pPr>
      <w:r>
        <w:rPr>
          <w:rFonts w:ascii="Times New Roman" w:eastAsia="Times New Roman" w:hAnsi="Times New Roman" w:cs="Times New Roman"/>
          <w:i/>
          <w:iCs/>
          <w:sz w:val="24"/>
          <w:szCs w:val="24"/>
        </w:rPr>
        <w:t>выразительно читать наизусть короткие стихотворения, участвовать в драматизации татарских сказок.</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Используя сказки народов Поволжья, развивать формы воображения, в основе которых лежит интерпретация литературного образа.</w:t>
      </w:r>
    </w:p>
    <w:p w:rsidR="00F548D8" w:rsidRDefault="00F548D8" w:rsidP="00E3635A">
      <w:pPr>
        <w:spacing w:after="0" w:line="16" w:lineRule="exact"/>
        <w:rPr>
          <w:rFonts w:eastAsia="Times New Roman"/>
          <w:i/>
          <w:iCs/>
          <w:sz w:val="24"/>
          <w:szCs w:val="24"/>
        </w:rPr>
      </w:pPr>
    </w:p>
    <w:p w:rsidR="00F548D8" w:rsidRDefault="00F548D8" w:rsidP="00E3635A">
      <w:pPr>
        <w:spacing w:after="0" w:line="236" w:lineRule="auto"/>
        <w:ind w:left="260" w:firstLine="850"/>
        <w:jc w:val="both"/>
        <w:rPr>
          <w:rFonts w:eastAsia="Times New Roman"/>
          <w:i/>
          <w:iCs/>
          <w:sz w:val="24"/>
          <w:szCs w:val="24"/>
        </w:rPr>
      </w:pPr>
      <w:r>
        <w:rPr>
          <w:rFonts w:ascii="Times New Roman" w:eastAsia="Times New Roman" w:hAnsi="Times New Roman" w:cs="Times New Roman"/>
          <w:i/>
          <w:iCs/>
          <w:sz w:val="24"/>
          <w:szCs w:val="24"/>
        </w:rPr>
        <w:t>Проявлять интерес к малым фольклорным жанрам.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F548D8" w:rsidRDefault="00F548D8" w:rsidP="00E3635A">
      <w:pPr>
        <w:spacing w:after="0" w:line="1" w:lineRule="exact"/>
        <w:rPr>
          <w:rFonts w:eastAsia="Times New Roman"/>
          <w:i/>
          <w:iCs/>
          <w:sz w:val="24"/>
          <w:szCs w:val="24"/>
        </w:rPr>
      </w:pPr>
    </w:p>
    <w:p w:rsidR="00F548D8" w:rsidRDefault="00F548D8" w:rsidP="00E3635A">
      <w:pPr>
        <w:spacing w:after="0" w:line="238" w:lineRule="auto"/>
        <w:ind w:left="1100"/>
        <w:rPr>
          <w:rFonts w:eastAsia="Times New Roman"/>
          <w:i/>
          <w:iCs/>
          <w:sz w:val="24"/>
          <w:szCs w:val="24"/>
        </w:rPr>
      </w:pPr>
      <w:r>
        <w:rPr>
          <w:rFonts w:ascii="Times New Roman" w:eastAsia="Times New Roman" w:hAnsi="Times New Roman" w:cs="Times New Roman"/>
          <w:i/>
          <w:iCs/>
          <w:sz w:val="24"/>
          <w:szCs w:val="24"/>
        </w:rPr>
        <w:t>Познакомить с татарским народным юмором. Развивать чувство юмора.</w:t>
      </w:r>
    </w:p>
    <w:p w:rsidR="00F548D8" w:rsidRDefault="00F548D8" w:rsidP="00E3635A">
      <w:pPr>
        <w:spacing w:after="0" w:line="7" w:lineRule="exact"/>
        <w:rPr>
          <w:rFonts w:eastAsia="Times New Roman"/>
          <w:i/>
          <w:iCs/>
          <w:sz w:val="24"/>
          <w:szCs w:val="24"/>
        </w:rPr>
      </w:pPr>
    </w:p>
    <w:p w:rsidR="00F548D8" w:rsidRDefault="00F548D8" w:rsidP="00E3635A">
      <w:pPr>
        <w:spacing w:after="0"/>
        <w:ind w:left="1100"/>
        <w:rPr>
          <w:rFonts w:eastAsia="Times New Roman"/>
          <w:i/>
          <w:iCs/>
          <w:sz w:val="24"/>
          <w:szCs w:val="24"/>
        </w:rPr>
      </w:pPr>
      <w:r>
        <w:rPr>
          <w:rFonts w:ascii="Times New Roman" w:eastAsia="Times New Roman" w:hAnsi="Times New Roman" w:cs="Times New Roman"/>
          <w:b/>
          <w:bCs/>
          <w:i/>
          <w:iCs/>
          <w:sz w:val="24"/>
          <w:szCs w:val="24"/>
        </w:rPr>
        <w:t>Подготовка к обучению грамоте</w:t>
      </w:r>
    </w:p>
    <w:p w:rsidR="00F548D8" w:rsidRDefault="00F548D8" w:rsidP="00E3635A">
      <w:pPr>
        <w:spacing w:after="0" w:line="5" w:lineRule="exact"/>
        <w:rPr>
          <w:rFonts w:eastAsia="Times New Roman"/>
          <w:i/>
          <w:iCs/>
          <w:sz w:val="24"/>
          <w:szCs w:val="24"/>
        </w:rPr>
      </w:pPr>
    </w:p>
    <w:p w:rsidR="00F548D8" w:rsidRDefault="00F548D8" w:rsidP="00E3635A">
      <w:pPr>
        <w:spacing w:after="0" w:line="238" w:lineRule="auto"/>
        <w:ind w:left="260" w:firstLine="850"/>
        <w:jc w:val="both"/>
        <w:rPr>
          <w:rFonts w:eastAsia="Times New Roman"/>
          <w:i/>
          <w:iCs/>
          <w:sz w:val="24"/>
          <w:szCs w:val="24"/>
        </w:rPr>
      </w:pPr>
      <w:r>
        <w:rPr>
          <w:rFonts w:ascii="Times New Roman" w:eastAsia="Times New Roman" w:hAnsi="Times New Roman" w:cs="Times New Roman"/>
          <w:i/>
          <w:iCs/>
          <w:sz w:val="24"/>
          <w:szCs w:val="24"/>
        </w:rPr>
        <w:t>Качественное совершенствованию словаря ребенка, употребление наиболее подходящих по смыслу слов при обозначении предметов, свойств, качеств, действий. Побуждение к участию в коллективном разговоре, формирование умения выполнять игровые задания творческого характера. Формировать представление о слове, звуке (так же и о звуках присущих только татарскому языку),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p w:rsidR="00F548D8" w:rsidRDefault="00F548D8" w:rsidP="00E3635A">
      <w:pPr>
        <w:spacing w:after="0" w:line="270" w:lineRule="exact"/>
        <w:rPr>
          <w:sz w:val="20"/>
          <w:szCs w:val="20"/>
        </w:rPr>
      </w:pPr>
    </w:p>
    <w:p w:rsidR="00F548D8" w:rsidRDefault="00F548D8" w:rsidP="00E3635A">
      <w:pPr>
        <w:spacing w:after="0" w:line="218" w:lineRule="auto"/>
        <w:ind w:left="4300" w:right="680" w:hanging="2515"/>
        <w:rPr>
          <w:sz w:val="20"/>
          <w:szCs w:val="20"/>
        </w:rPr>
      </w:pPr>
      <w:r>
        <w:rPr>
          <w:rFonts w:ascii="Times New Roman" w:eastAsia="Times New Roman" w:hAnsi="Times New Roman" w:cs="Times New Roman"/>
          <w:b/>
          <w:bCs/>
          <w:sz w:val="28"/>
          <w:szCs w:val="28"/>
        </w:rPr>
        <w:t>Образовательная область «Художественно-эстетическое развитие»</w:t>
      </w:r>
    </w:p>
    <w:p w:rsidR="00F548D8" w:rsidRDefault="00F548D8" w:rsidP="00E3635A">
      <w:pPr>
        <w:spacing w:after="0" w:line="235" w:lineRule="auto"/>
        <w:ind w:left="260" w:firstLine="850"/>
        <w:jc w:val="both"/>
        <w:rPr>
          <w:sz w:val="20"/>
          <w:szCs w:val="20"/>
        </w:rPr>
      </w:pPr>
      <w:r>
        <w:rPr>
          <w:rFonts w:ascii="Times New Roman" w:eastAsia="Times New Roman" w:hAnsi="Times New Roman" w:cs="Times New Roman"/>
          <w:i/>
          <w:iCs/>
          <w:sz w:val="24"/>
          <w:szCs w:val="24"/>
        </w:rPr>
        <w:t>«Художественно-эстетическое развитие предполагает развитие предпосылок ценностно</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смыслового восприятия и понимания произведений искусства (словесного, музыкального, изобразительного), мира природы; становление эстетического отношения</w:t>
      </w:r>
    </w:p>
    <w:p w:rsidR="00F548D8" w:rsidRDefault="00F548D8" w:rsidP="00E3635A">
      <w:pPr>
        <w:spacing w:after="0" w:line="15" w:lineRule="exact"/>
        <w:rPr>
          <w:sz w:val="20"/>
          <w:szCs w:val="20"/>
        </w:rPr>
      </w:pPr>
    </w:p>
    <w:p w:rsidR="00F548D8" w:rsidRDefault="00F548D8" w:rsidP="006146B0">
      <w:pPr>
        <w:numPr>
          <w:ilvl w:val="0"/>
          <w:numId w:val="35"/>
        </w:numPr>
        <w:tabs>
          <w:tab w:val="left" w:pos="466"/>
        </w:tabs>
        <w:spacing w:after="0" w:line="233" w:lineRule="auto"/>
        <w:ind w:left="260"/>
        <w:jc w:val="both"/>
        <w:rPr>
          <w:rFonts w:eastAsia="Times New Roman"/>
          <w:i/>
          <w:iCs/>
          <w:sz w:val="24"/>
          <w:szCs w:val="24"/>
        </w:rPr>
      </w:pPr>
      <w:r>
        <w:rPr>
          <w:rFonts w:ascii="Times New Roman" w:eastAsia="Times New Roman" w:hAnsi="Times New Roman" w:cs="Times New Roman"/>
          <w:i/>
          <w:iCs/>
          <w:sz w:val="24"/>
          <w:szCs w:val="24"/>
        </w:rPr>
        <w:t>окружающему миру; формирование элементарных представлений о видах искусства; восприятие музыки, художественной литературы, фольклора; стимулирование</w:t>
      </w:r>
    </w:p>
    <w:p w:rsidR="00F548D8" w:rsidRDefault="00F548D8" w:rsidP="00E3635A">
      <w:pPr>
        <w:spacing w:after="0" w:line="16" w:lineRule="exact"/>
        <w:rPr>
          <w:rFonts w:eastAsia="Times New Roman"/>
          <w:i/>
          <w:iCs/>
          <w:sz w:val="24"/>
          <w:szCs w:val="24"/>
        </w:rPr>
      </w:pPr>
    </w:p>
    <w:p w:rsidR="00F548D8" w:rsidRDefault="00F548D8" w:rsidP="00E3635A">
      <w:pPr>
        <w:spacing w:after="0" w:line="236" w:lineRule="auto"/>
        <w:ind w:left="260"/>
        <w:jc w:val="both"/>
        <w:rPr>
          <w:rFonts w:eastAsia="Times New Roman"/>
          <w:i/>
          <w:iCs/>
          <w:sz w:val="24"/>
          <w:szCs w:val="24"/>
        </w:rPr>
      </w:pPr>
      <w:r>
        <w:rPr>
          <w:rFonts w:ascii="Times New Roman" w:eastAsia="Times New Roman" w:hAnsi="Times New Roman" w:cs="Times New Roman"/>
          <w:i/>
          <w:iCs/>
          <w:sz w:val="24"/>
          <w:szCs w:val="24"/>
        </w:rPr>
        <w:t>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F548D8" w:rsidRDefault="00F548D8" w:rsidP="00E3635A">
      <w:pPr>
        <w:spacing w:after="0" w:line="4" w:lineRule="exact"/>
        <w:rPr>
          <w:rFonts w:eastAsia="Times New Roman"/>
          <w:i/>
          <w:iCs/>
          <w:sz w:val="24"/>
          <w:szCs w:val="24"/>
        </w:rPr>
      </w:pPr>
    </w:p>
    <w:p w:rsidR="00F548D8" w:rsidRDefault="00F548D8" w:rsidP="00E3635A">
      <w:pPr>
        <w:spacing w:after="0"/>
        <w:ind w:left="1100"/>
        <w:rPr>
          <w:rFonts w:eastAsia="Times New Roman"/>
          <w:i/>
          <w:iCs/>
          <w:sz w:val="24"/>
          <w:szCs w:val="24"/>
        </w:rPr>
      </w:pPr>
      <w:r>
        <w:rPr>
          <w:rFonts w:ascii="Times New Roman" w:eastAsia="Times New Roman" w:hAnsi="Times New Roman" w:cs="Times New Roman"/>
          <w:b/>
          <w:bCs/>
          <w:sz w:val="24"/>
          <w:szCs w:val="24"/>
        </w:rPr>
        <w:t>Основные цели и задачи.</w:t>
      </w:r>
    </w:p>
    <w:p w:rsidR="00F548D8" w:rsidRDefault="00F548D8" w:rsidP="00E3635A">
      <w:pPr>
        <w:spacing w:after="0" w:line="9" w:lineRule="exact"/>
        <w:rPr>
          <w:rFonts w:eastAsia="Times New Roman"/>
          <w:i/>
          <w:iCs/>
          <w:sz w:val="24"/>
          <w:szCs w:val="24"/>
        </w:rPr>
      </w:pPr>
    </w:p>
    <w:p w:rsidR="00F548D8" w:rsidRDefault="00F548D8" w:rsidP="00E3635A">
      <w:pPr>
        <w:spacing w:after="0" w:line="237" w:lineRule="auto"/>
        <w:ind w:left="260" w:firstLine="850"/>
        <w:jc w:val="both"/>
        <w:rPr>
          <w:rFonts w:eastAsia="Times New Roman"/>
          <w:i/>
          <w:iCs/>
          <w:sz w:val="24"/>
          <w:szCs w:val="24"/>
        </w:rPr>
      </w:pPr>
      <w:r>
        <w:rPr>
          <w:rFonts w:ascii="Times New Roman" w:eastAsia="Times New Roman" w:hAnsi="Times New Roman" w:cs="Times New Roman"/>
          <w:sz w:val="24"/>
          <w:szCs w:val="24"/>
        </w:rPr>
        <w:t>Основные цели, задачи и содержание психолого- педагогической работы обязательной части Программы изложены в Примерной основной образовательной программы дошкольного образования (см. стр. 44-45) и основной образовательной программы дошкольного образования «От рождения до школы» под ред. Н.Е.Вераксы, М.А. Васильевой, Т.С.Комаровой-Москва, МОЗАИКА-СИНТЕЗ, 2017 год (стр. 124 - 154).</w:t>
      </w:r>
    </w:p>
    <w:p w:rsidR="00F548D8" w:rsidRDefault="00F548D8" w:rsidP="00E3635A">
      <w:pPr>
        <w:spacing w:after="0" w:line="309" w:lineRule="exact"/>
        <w:rPr>
          <w:sz w:val="20"/>
          <w:szCs w:val="20"/>
        </w:rPr>
      </w:pPr>
    </w:p>
    <w:p w:rsidR="00F548D8" w:rsidRDefault="00F548D8" w:rsidP="00E3635A">
      <w:pPr>
        <w:spacing w:after="0" w:line="217" w:lineRule="auto"/>
        <w:ind w:left="520" w:right="260" w:firstLine="850"/>
        <w:rPr>
          <w:sz w:val="20"/>
          <w:szCs w:val="20"/>
        </w:rPr>
      </w:pPr>
      <w:r>
        <w:rPr>
          <w:rFonts w:ascii="Times New Roman" w:eastAsia="Times New Roman" w:hAnsi="Times New Roman" w:cs="Times New Roman"/>
          <w:b/>
          <w:bCs/>
          <w:sz w:val="27"/>
          <w:szCs w:val="27"/>
        </w:rPr>
        <w:t>Часть формируемая участниками образовательными процесса (реализация</w:t>
      </w:r>
      <w:r w:rsidR="00881A93">
        <w:rPr>
          <w:rFonts w:ascii="Times New Roman" w:eastAsia="Times New Roman" w:hAnsi="Times New Roman" w:cs="Times New Roman"/>
          <w:b/>
          <w:bCs/>
          <w:sz w:val="27"/>
          <w:szCs w:val="27"/>
        </w:rPr>
        <w:t xml:space="preserve"> </w:t>
      </w:r>
      <w:r>
        <w:rPr>
          <w:rFonts w:ascii="Times New Roman" w:eastAsia="Times New Roman" w:hAnsi="Times New Roman" w:cs="Times New Roman"/>
          <w:b/>
          <w:bCs/>
          <w:sz w:val="27"/>
          <w:szCs w:val="27"/>
        </w:rPr>
        <w:t>этнокультурного регионального составляющего) раздела</w:t>
      </w:r>
    </w:p>
    <w:p w:rsidR="00F548D8" w:rsidRDefault="00F548D8" w:rsidP="00E3635A">
      <w:pPr>
        <w:spacing w:after="0" w:line="214" w:lineRule="auto"/>
        <w:ind w:right="-239"/>
        <w:jc w:val="center"/>
        <w:rPr>
          <w:sz w:val="20"/>
          <w:szCs w:val="20"/>
        </w:rPr>
      </w:pPr>
      <w:r>
        <w:rPr>
          <w:rFonts w:ascii="Times New Roman" w:eastAsia="Times New Roman" w:hAnsi="Times New Roman" w:cs="Times New Roman"/>
          <w:b/>
          <w:bCs/>
          <w:sz w:val="28"/>
          <w:szCs w:val="28"/>
        </w:rPr>
        <w:t>Программы</w:t>
      </w:r>
    </w:p>
    <w:p w:rsidR="00F548D8" w:rsidRDefault="00F548D8" w:rsidP="00E3635A">
      <w:pPr>
        <w:spacing w:after="0" w:line="1" w:lineRule="exact"/>
        <w:rPr>
          <w:sz w:val="20"/>
          <w:szCs w:val="20"/>
        </w:rPr>
      </w:pPr>
    </w:p>
    <w:p w:rsidR="00F548D8" w:rsidRDefault="00F548D8" w:rsidP="00E3635A">
      <w:pPr>
        <w:spacing w:after="0" w:line="219" w:lineRule="auto"/>
        <w:ind w:left="260" w:firstLine="850"/>
        <w:rPr>
          <w:sz w:val="20"/>
          <w:szCs w:val="20"/>
        </w:rPr>
      </w:pPr>
      <w:r>
        <w:rPr>
          <w:rFonts w:ascii="Times New Roman" w:eastAsia="Times New Roman" w:hAnsi="Times New Roman" w:cs="Times New Roman"/>
          <w:i/>
          <w:iCs/>
          <w:sz w:val="24"/>
          <w:szCs w:val="24"/>
        </w:rPr>
        <w:t>Задачи в соответствии с региональной образовательной программой дошкольного образования«Свенеч- Радость познания» Шаеховой Р. К. (1мл. гр-85-88стр.;</w:t>
      </w:r>
    </w:p>
    <w:p w:rsidR="00F548D8" w:rsidRDefault="00F548D8" w:rsidP="006146B0">
      <w:pPr>
        <w:numPr>
          <w:ilvl w:val="0"/>
          <w:numId w:val="36"/>
        </w:numPr>
        <w:tabs>
          <w:tab w:val="left" w:pos="711"/>
        </w:tabs>
        <w:spacing w:after="0" w:line="220" w:lineRule="auto"/>
        <w:ind w:left="260"/>
        <w:rPr>
          <w:rFonts w:eastAsia="Times New Roman"/>
          <w:i/>
          <w:iCs/>
          <w:sz w:val="24"/>
          <w:szCs w:val="24"/>
        </w:rPr>
      </w:pPr>
      <w:r>
        <w:rPr>
          <w:rFonts w:ascii="Times New Roman" w:eastAsia="Times New Roman" w:hAnsi="Times New Roman" w:cs="Times New Roman"/>
          <w:i/>
          <w:iCs/>
          <w:sz w:val="24"/>
          <w:szCs w:val="24"/>
        </w:rPr>
        <w:t>мл.гр-96-99 стр.; средняя гр.-111-117стр.; старшая группа-131-138стр.; подготовительная гр.-151-160стр.)</w:t>
      </w:r>
    </w:p>
    <w:p w:rsidR="00F548D8" w:rsidRDefault="00F548D8" w:rsidP="00E3635A">
      <w:pPr>
        <w:spacing w:after="0" w:line="249"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 xml:space="preserve">Младшая </w:t>
      </w:r>
      <w:r w:rsidR="002330E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(3-4 года)</w:t>
      </w:r>
    </w:p>
    <w:p w:rsidR="00F548D8" w:rsidRDefault="00F548D8" w:rsidP="00E3635A">
      <w:pPr>
        <w:spacing w:after="0" w:line="227" w:lineRule="auto"/>
        <w:ind w:left="260" w:firstLine="850"/>
        <w:rPr>
          <w:sz w:val="20"/>
          <w:szCs w:val="20"/>
        </w:rPr>
      </w:pPr>
      <w:r>
        <w:rPr>
          <w:rFonts w:ascii="Times New Roman" w:eastAsia="Times New Roman" w:hAnsi="Times New Roman" w:cs="Times New Roman"/>
          <w:i/>
          <w:iCs/>
          <w:sz w:val="24"/>
          <w:szCs w:val="24"/>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w:t>
      </w:r>
    </w:p>
    <w:p w:rsidR="00F548D8" w:rsidRDefault="00F548D8" w:rsidP="006146B0">
      <w:pPr>
        <w:numPr>
          <w:ilvl w:val="0"/>
          <w:numId w:val="37"/>
        </w:numPr>
        <w:tabs>
          <w:tab w:val="left" w:pos="440"/>
        </w:tabs>
        <w:spacing w:after="0" w:line="226" w:lineRule="auto"/>
        <w:ind w:left="440" w:hanging="180"/>
        <w:rPr>
          <w:rFonts w:eastAsia="Times New Roman"/>
          <w:i/>
          <w:iCs/>
          <w:sz w:val="24"/>
          <w:szCs w:val="24"/>
        </w:rPr>
      </w:pPr>
      <w:r>
        <w:rPr>
          <w:rFonts w:ascii="Times New Roman" w:eastAsia="Times New Roman" w:hAnsi="Times New Roman" w:cs="Times New Roman"/>
          <w:i/>
          <w:iCs/>
          <w:sz w:val="24"/>
          <w:szCs w:val="24"/>
        </w:rPr>
        <w:t>др.).</w:t>
      </w:r>
    </w:p>
    <w:p w:rsidR="00F548D8" w:rsidRDefault="00F548D8" w:rsidP="00E3635A">
      <w:pPr>
        <w:spacing w:after="0" w:line="200" w:lineRule="exact"/>
        <w:rPr>
          <w:sz w:val="20"/>
          <w:szCs w:val="20"/>
        </w:rPr>
      </w:pPr>
    </w:p>
    <w:p w:rsidR="00F548D8" w:rsidRDefault="00F548D8" w:rsidP="00E3635A">
      <w:pPr>
        <w:spacing w:after="0" w:line="307" w:lineRule="exact"/>
        <w:rPr>
          <w:sz w:val="20"/>
          <w:szCs w:val="20"/>
        </w:rPr>
      </w:pPr>
    </w:p>
    <w:p w:rsidR="00F548D8" w:rsidRPr="002330E2" w:rsidRDefault="00F548D8" w:rsidP="002330E2">
      <w:pPr>
        <w:spacing w:after="0"/>
        <w:ind w:right="-259"/>
        <w:jc w:val="center"/>
        <w:rPr>
          <w:sz w:val="20"/>
          <w:szCs w:val="20"/>
        </w:rPr>
        <w:sectPr w:rsidR="00F548D8" w:rsidRPr="002330E2">
          <w:pgSz w:w="11900" w:h="16838"/>
          <w:pgMar w:top="1135" w:right="844" w:bottom="0" w:left="1440" w:header="0" w:footer="0" w:gutter="0"/>
          <w:cols w:space="720" w:equalWidth="0">
            <w:col w:w="9620"/>
          </w:cols>
        </w:sectPr>
      </w:pPr>
    </w:p>
    <w:p w:rsidR="00F548D8" w:rsidRDefault="00F548D8" w:rsidP="00E3635A">
      <w:pPr>
        <w:spacing w:after="0" w:line="228" w:lineRule="auto"/>
        <w:ind w:left="260" w:firstLine="850"/>
        <w:jc w:val="both"/>
        <w:rPr>
          <w:sz w:val="20"/>
          <w:szCs w:val="20"/>
        </w:rPr>
      </w:pPr>
      <w:r>
        <w:rPr>
          <w:rFonts w:ascii="Times New Roman" w:eastAsia="Times New Roman" w:hAnsi="Times New Roman" w:cs="Times New Roman"/>
          <w:i/>
          <w:iCs/>
          <w:sz w:val="24"/>
          <w:szCs w:val="24"/>
        </w:rPr>
        <w:lastRenderedPageBreak/>
        <w:t>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 в которых переданы чувства и отношения, наиболее близкие и понятные детям.</w:t>
      </w:r>
    </w:p>
    <w:p w:rsidR="00F548D8" w:rsidRDefault="00F548D8" w:rsidP="00E3635A">
      <w:pPr>
        <w:spacing w:after="0" w:line="235" w:lineRule="auto"/>
        <w:ind w:left="1100"/>
        <w:rPr>
          <w:sz w:val="20"/>
          <w:szCs w:val="20"/>
        </w:rPr>
      </w:pPr>
      <w:r>
        <w:rPr>
          <w:rFonts w:ascii="Times New Roman" w:eastAsia="Times New Roman" w:hAnsi="Times New Roman" w:cs="Times New Roman"/>
          <w:b/>
          <w:bCs/>
        </w:rPr>
        <w:t xml:space="preserve">Средняя </w:t>
      </w:r>
      <w:r w:rsidR="002330E2">
        <w:rPr>
          <w:rFonts w:ascii="Times New Roman" w:eastAsia="Times New Roman" w:hAnsi="Times New Roman" w:cs="Times New Roman"/>
          <w:b/>
          <w:bCs/>
        </w:rPr>
        <w:t>под</w:t>
      </w:r>
      <w:r>
        <w:rPr>
          <w:rFonts w:ascii="Times New Roman" w:eastAsia="Times New Roman" w:hAnsi="Times New Roman" w:cs="Times New Roman"/>
          <w:b/>
          <w:bCs/>
        </w:rPr>
        <w:t>группа (4-5 лет)</w:t>
      </w:r>
    </w:p>
    <w:p w:rsidR="00F548D8" w:rsidRDefault="00F548D8" w:rsidP="00E3635A">
      <w:pPr>
        <w:spacing w:after="0" w:line="4" w:lineRule="exact"/>
        <w:rPr>
          <w:sz w:val="20"/>
          <w:szCs w:val="20"/>
        </w:rPr>
      </w:pPr>
    </w:p>
    <w:p w:rsidR="00F548D8" w:rsidRDefault="00F548D8" w:rsidP="00E3635A">
      <w:pPr>
        <w:spacing w:after="0" w:line="233" w:lineRule="auto"/>
        <w:ind w:left="260" w:firstLine="850"/>
        <w:jc w:val="both"/>
        <w:rPr>
          <w:sz w:val="20"/>
          <w:szCs w:val="20"/>
        </w:rPr>
      </w:pPr>
      <w:r>
        <w:rPr>
          <w:rFonts w:ascii="Times New Roman" w:eastAsia="Times New Roman" w:hAnsi="Times New Roman" w:cs="Times New Roman"/>
          <w:i/>
          <w:iCs/>
          <w:sz w:val="24"/>
          <w:szCs w:val="24"/>
        </w:rPr>
        <w:t>Поощрять выражение эстетических чувств и эмоций при рассматривании предметов народного промысла, декоративно-прикладного искусства.</w:t>
      </w:r>
    </w:p>
    <w:p w:rsidR="00F548D8" w:rsidRDefault="00F548D8" w:rsidP="00E3635A">
      <w:pPr>
        <w:spacing w:after="0" w:line="17"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i/>
          <w:iCs/>
          <w:sz w:val="24"/>
          <w:szCs w:val="24"/>
        </w:rPr>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 д.). Обратить внимание детей на то, что в национальном костюме нашли свое отражение искусство кроя, ткачества, вышивка, ювелирные изделия и кожаная мозаика. Помочь найти элементы прошлого в современной одежде.</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Дать понятия «художественная керамика», «художник», «художник-керамик», «гончарное ремесло». В доступной форме рассказать детям о самобы</w:t>
      </w:r>
      <w:r w:rsidR="00881A93">
        <w:rPr>
          <w:rFonts w:ascii="Times New Roman" w:eastAsia="Times New Roman" w:hAnsi="Times New Roman" w:cs="Times New Roman"/>
          <w:i/>
          <w:iCs/>
          <w:sz w:val="24"/>
          <w:szCs w:val="24"/>
        </w:rPr>
        <w:t>тности творчества гончаров («за</w:t>
      </w:r>
      <w:r>
        <w:rPr>
          <w:rFonts w:ascii="Times New Roman" w:eastAsia="Times New Roman" w:hAnsi="Times New Roman" w:cs="Times New Roman"/>
          <w:i/>
          <w:iCs/>
          <w:sz w:val="24"/>
          <w:szCs w:val="24"/>
        </w:rPr>
        <w:t>морская» керамика - сосуды с изображениями различных птиц и животных, детские игрушки в виде свистулек; ). Познакомить с творчеством современного художника-керамика Б. А. Шубина (статуэтки «Алтынчэч», «Шурале», «Су анасы» («Водяная»), напольная ваза «Сабантуй», декоративные тарелки</w:t>
      </w:r>
    </w:p>
    <w:p w:rsidR="00F548D8" w:rsidRDefault="00F548D8" w:rsidP="00E3635A">
      <w:pPr>
        <w:spacing w:after="0" w:line="29" w:lineRule="exact"/>
        <w:rPr>
          <w:sz w:val="20"/>
          <w:szCs w:val="20"/>
        </w:rPr>
      </w:pPr>
    </w:p>
    <w:p w:rsidR="00F548D8" w:rsidRDefault="00F548D8" w:rsidP="006146B0">
      <w:pPr>
        <w:numPr>
          <w:ilvl w:val="0"/>
          <w:numId w:val="38"/>
        </w:numPr>
        <w:tabs>
          <w:tab w:val="left" w:pos="639"/>
        </w:tabs>
        <w:spacing w:after="0" w:line="233" w:lineRule="auto"/>
        <w:ind w:left="260" w:right="20"/>
        <w:rPr>
          <w:rFonts w:eastAsia="Times New Roman"/>
          <w:i/>
          <w:iCs/>
          <w:sz w:val="24"/>
          <w:szCs w:val="24"/>
        </w:rPr>
      </w:pPr>
      <w:r>
        <w:rPr>
          <w:rFonts w:ascii="Times New Roman" w:eastAsia="Times New Roman" w:hAnsi="Times New Roman" w:cs="Times New Roman"/>
          <w:i/>
          <w:iCs/>
          <w:sz w:val="24"/>
          <w:szCs w:val="24"/>
        </w:rPr>
        <w:t>бытовыми сюжетами «Татарский танец», «Сидящая женщина» и др.). Способствовать проявлению умения понимать содержание произведений искусства.</w:t>
      </w:r>
    </w:p>
    <w:p w:rsidR="00F548D8" w:rsidRDefault="00F548D8" w:rsidP="00E3635A">
      <w:pPr>
        <w:spacing w:after="0" w:line="16" w:lineRule="exact"/>
        <w:rPr>
          <w:rFonts w:eastAsia="Times New Roman"/>
          <w:i/>
          <w:iCs/>
          <w:sz w:val="24"/>
          <w:szCs w:val="24"/>
        </w:rPr>
      </w:pPr>
    </w:p>
    <w:p w:rsidR="00F548D8" w:rsidRDefault="00F548D8" w:rsidP="00E3635A">
      <w:pPr>
        <w:spacing w:after="0" w:line="236" w:lineRule="auto"/>
        <w:ind w:left="260" w:firstLine="850"/>
        <w:jc w:val="both"/>
        <w:rPr>
          <w:rFonts w:eastAsia="Times New Roman"/>
          <w:i/>
          <w:iCs/>
          <w:sz w:val="24"/>
          <w:szCs w:val="24"/>
        </w:rPr>
      </w:pPr>
      <w:r>
        <w:rPr>
          <w:rFonts w:ascii="Times New Roman" w:eastAsia="Times New Roman" w:hAnsi="Times New Roman" w:cs="Times New Roman"/>
          <w:i/>
          <w:iCs/>
          <w:sz w:val="24"/>
          <w:szCs w:val="24"/>
        </w:rPr>
        <w:t>Познакомить с понятием «архитектура» (детский сад, школа, библиотека, цирк, кукольный</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театр - это архитектурные сооружения). Обратить внимание на сходство и различия разных зданий, поощрять самостоятельное выделение частей здания,</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его особенностей.</w:t>
      </w:r>
    </w:p>
    <w:p w:rsidR="00F548D8" w:rsidRDefault="00F548D8" w:rsidP="00E3635A">
      <w:pPr>
        <w:spacing w:after="0" w:line="18" w:lineRule="exact"/>
        <w:rPr>
          <w:rFonts w:eastAsia="Times New Roman"/>
          <w:i/>
          <w:iCs/>
          <w:sz w:val="24"/>
          <w:szCs w:val="24"/>
        </w:rPr>
      </w:pPr>
    </w:p>
    <w:p w:rsidR="00F548D8" w:rsidRDefault="00F548D8" w:rsidP="00E3635A">
      <w:pPr>
        <w:spacing w:after="0" w:line="233" w:lineRule="auto"/>
        <w:ind w:left="260" w:right="20" w:firstLine="850"/>
        <w:rPr>
          <w:rFonts w:eastAsia="Times New Roman"/>
          <w:i/>
          <w:iCs/>
          <w:sz w:val="24"/>
          <w:szCs w:val="24"/>
        </w:rPr>
      </w:pPr>
      <w:r>
        <w:rPr>
          <w:rFonts w:ascii="Times New Roman" w:eastAsia="Times New Roman" w:hAnsi="Times New Roman" w:cs="Times New Roman"/>
          <w:i/>
          <w:iCs/>
          <w:sz w:val="24"/>
          <w:szCs w:val="24"/>
        </w:rPr>
        <w:t>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w:t>
      </w:r>
    </w:p>
    <w:p w:rsidR="00F548D8" w:rsidRDefault="00F548D8" w:rsidP="00E3635A">
      <w:pPr>
        <w:spacing w:after="0" w:line="3" w:lineRule="exact"/>
        <w:rPr>
          <w:rFonts w:eastAsia="Times New Roman"/>
          <w:i/>
          <w:iCs/>
          <w:sz w:val="24"/>
          <w:szCs w:val="24"/>
        </w:rPr>
      </w:pPr>
    </w:p>
    <w:p w:rsidR="00F548D8" w:rsidRDefault="00F548D8" w:rsidP="00E3635A">
      <w:pPr>
        <w:spacing w:after="0"/>
        <w:ind w:left="1100"/>
        <w:rPr>
          <w:rFonts w:eastAsia="Times New Roman"/>
          <w:i/>
          <w:iCs/>
          <w:sz w:val="24"/>
          <w:szCs w:val="24"/>
        </w:rPr>
      </w:pPr>
      <w:r>
        <w:rPr>
          <w:rFonts w:ascii="Times New Roman" w:eastAsia="Times New Roman" w:hAnsi="Times New Roman" w:cs="Times New Roman"/>
          <w:i/>
          <w:iCs/>
          <w:sz w:val="24"/>
          <w:szCs w:val="24"/>
        </w:rPr>
        <w:t>Воспитывать бережное отношение к произведениям искусства</w:t>
      </w:r>
      <w:r>
        <w:rPr>
          <w:rFonts w:ascii="Times New Roman" w:eastAsia="Times New Roman" w:hAnsi="Times New Roman" w:cs="Times New Roman"/>
          <w:b/>
          <w:bCs/>
          <w:i/>
          <w:iCs/>
          <w:sz w:val="24"/>
          <w:szCs w:val="24"/>
        </w:rPr>
        <w:t>.</w:t>
      </w:r>
    </w:p>
    <w:p w:rsidR="00F548D8" w:rsidRDefault="00F548D8" w:rsidP="00E3635A">
      <w:pPr>
        <w:spacing w:after="0" w:line="252"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rPr>
        <w:t xml:space="preserve">Старшая </w:t>
      </w:r>
      <w:r w:rsidR="002330E2">
        <w:rPr>
          <w:rFonts w:ascii="Times New Roman" w:eastAsia="Times New Roman" w:hAnsi="Times New Roman" w:cs="Times New Roman"/>
          <w:b/>
          <w:bCs/>
        </w:rPr>
        <w:t>под</w:t>
      </w:r>
      <w:r>
        <w:rPr>
          <w:rFonts w:ascii="Times New Roman" w:eastAsia="Times New Roman" w:hAnsi="Times New Roman" w:cs="Times New Roman"/>
          <w:b/>
          <w:bCs/>
        </w:rPr>
        <w:t>группа (5-6 лет)</w:t>
      </w:r>
    </w:p>
    <w:p w:rsidR="00F548D8" w:rsidRDefault="00F548D8" w:rsidP="00E3635A">
      <w:pPr>
        <w:spacing w:after="0" w:line="4"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(Х. Якупов, И. Зарипов, Р. Шамсутдинов и др.).</w:t>
      </w:r>
    </w:p>
    <w:p w:rsidR="00F548D8" w:rsidRDefault="00F548D8" w:rsidP="00E3635A">
      <w:pPr>
        <w:spacing w:after="0" w:line="17"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Познакомить детей с понятием «пейзаж», с творчеством известного русского пейзажиста И. И. Шишкина, уроженца города Елабуги («Утро в сосновом бору», «Рожь», «Полянка» и др.).</w:t>
      </w:r>
    </w:p>
    <w:p w:rsidR="00F548D8" w:rsidRDefault="00F548D8" w:rsidP="00E3635A">
      <w:pPr>
        <w:spacing w:after="0" w:line="11" w:lineRule="exact"/>
        <w:rPr>
          <w:sz w:val="20"/>
          <w:szCs w:val="20"/>
        </w:rPr>
      </w:pPr>
    </w:p>
    <w:p w:rsidR="00F548D8" w:rsidRDefault="00F548D8" w:rsidP="00E3635A">
      <w:pPr>
        <w:spacing w:after="0" w:line="235" w:lineRule="auto"/>
        <w:ind w:left="260" w:right="20" w:firstLine="850"/>
        <w:jc w:val="both"/>
        <w:rPr>
          <w:sz w:val="20"/>
          <w:szCs w:val="20"/>
        </w:rPr>
      </w:pPr>
      <w:r>
        <w:rPr>
          <w:rFonts w:ascii="Times New Roman" w:eastAsia="Times New Roman" w:hAnsi="Times New Roman" w:cs="Times New Roman"/>
          <w:i/>
          <w:iCs/>
          <w:sz w:val="24"/>
          <w:szCs w:val="24"/>
        </w:rPr>
        <w:t>Развивать умение эмоционально откликаться на изображение, понимать его, соотносить увиденное с собственным опытом.</w:t>
      </w:r>
    </w:p>
    <w:p w:rsidR="00F548D8" w:rsidRDefault="00F548D8" w:rsidP="00E3635A">
      <w:pPr>
        <w:spacing w:after="0" w:line="12"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i/>
          <w:iCs/>
          <w:sz w:val="24"/>
          <w:szCs w:val="24"/>
        </w:rPr>
        <w:t>Продолжить знакомство с керамическим промыслом - древнейшим видом искусства, с творчеством современных художников-керамиков (Б. 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F548D8" w:rsidRDefault="00F548D8" w:rsidP="00E3635A">
      <w:pPr>
        <w:spacing w:after="0" w:line="14"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F548D8" w:rsidRDefault="00F548D8" w:rsidP="00E3635A">
      <w:pPr>
        <w:spacing w:after="0" w:line="17" w:lineRule="exact"/>
        <w:rPr>
          <w:sz w:val="20"/>
          <w:szCs w:val="20"/>
        </w:rPr>
      </w:pPr>
    </w:p>
    <w:p w:rsidR="00F548D8" w:rsidRDefault="00F548D8" w:rsidP="00E3635A">
      <w:pPr>
        <w:spacing w:after="0" w:line="237" w:lineRule="auto"/>
        <w:ind w:left="260" w:right="20" w:firstLine="850"/>
        <w:jc w:val="both"/>
        <w:rPr>
          <w:sz w:val="20"/>
          <w:szCs w:val="20"/>
        </w:rPr>
      </w:pPr>
      <w:r>
        <w:rPr>
          <w:rFonts w:ascii="Times New Roman" w:eastAsia="Times New Roman" w:hAnsi="Times New Roman" w:cs="Times New Roman"/>
          <w:i/>
          <w:iCs/>
          <w:sz w:val="24"/>
          <w:szCs w:val="24"/>
        </w:rPr>
        <w:t>Познакомить детей с искусством кожаной мозаики. Рассмотреть кожаные туфли, башмаки, ичиги; узоры, расположенные на передке ичигов, украшающие голенища. Обратить внимание детей на цветной фон, собирающий яркие вписанные друг в друга элементы в единую композицию; криво</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линейность, замкнутость форм, сшивание их контрастными по цвету шелковыми нитями и т.д.</w:t>
      </w:r>
    </w:p>
    <w:p w:rsidR="00F548D8" w:rsidRDefault="00F548D8" w:rsidP="00E3635A">
      <w:pPr>
        <w:spacing w:after="0" w:line="3"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i/>
          <w:iCs/>
          <w:sz w:val="24"/>
          <w:szCs w:val="24"/>
        </w:rPr>
        <w:t>Продолжить знакомство детей с архитектурой родного города. Подводить к</w:t>
      </w:r>
    </w:p>
    <w:p w:rsidR="00F548D8" w:rsidRDefault="00F548D8" w:rsidP="00E3635A">
      <w:pPr>
        <w:spacing w:after="0" w:line="200" w:lineRule="exact"/>
        <w:rPr>
          <w:sz w:val="20"/>
          <w:szCs w:val="20"/>
        </w:rPr>
      </w:pPr>
    </w:p>
    <w:p w:rsidR="00F548D8" w:rsidRDefault="00F548D8" w:rsidP="00E3635A">
      <w:pPr>
        <w:spacing w:after="0" w:line="335" w:lineRule="exact"/>
        <w:rPr>
          <w:sz w:val="20"/>
          <w:szCs w:val="20"/>
        </w:rPr>
      </w:pPr>
    </w:p>
    <w:p w:rsidR="00F548D8" w:rsidRDefault="00F548D8" w:rsidP="00E3635A">
      <w:pPr>
        <w:spacing w:after="0"/>
        <w:ind w:right="-259"/>
        <w:jc w:val="center"/>
        <w:rPr>
          <w:sz w:val="20"/>
          <w:szCs w:val="20"/>
        </w:rPr>
      </w:pPr>
    </w:p>
    <w:p w:rsidR="00F548D8" w:rsidRDefault="00F548D8">
      <w:pPr>
        <w:sectPr w:rsidR="00F548D8">
          <w:pgSz w:w="11900" w:h="16838"/>
          <w:pgMar w:top="1125" w:right="844" w:bottom="0" w:left="1440" w:header="0" w:footer="0" w:gutter="0"/>
          <w:cols w:space="720" w:equalWidth="0">
            <w:col w:w="9620"/>
          </w:cols>
        </w:sectPr>
      </w:pPr>
    </w:p>
    <w:p w:rsidR="00F548D8" w:rsidRDefault="00F548D8" w:rsidP="00E3635A">
      <w:pPr>
        <w:spacing w:after="0" w:line="239" w:lineRule="auto"/>
        <w:ind w:left="260"/>
        <w:jc w:val="both"/>
        <w:rPr>
          <w:sz w:val="20"/>
          <w:szCs w:val="20"/>
        </w:rPr>
      </w:pPr>
      <w:r>
        <w:rPr>
          <w:rFonts w:ascii="Times New Roman" w:eastAsia="Times New Roman" w:hAnsi="Times New Roman" w:cs="Times New Roman"/>
          <w:i/>
          <w:iCs/>
          <w:sz w:val="24"/>
          <w:szCs w:val="24"/>
        </w:rPr>
        <w:lastRenderedPageBreak/>
        <w:t>пониманию зависимости конструкции здания от его назначения (жилой дом, мечеть, кинотеатр и т. д.). Обратить внимание на сходства и различия архитектурных сооружений одинакового назначения. 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для татарской вышивки, кожаной мозаики). 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 д.). Формировать опыт восприятия объектов истории и культуры. Вызвать желание познать историю Кремля.</w:t>
      </w:r>
    </w:p>
    <w:p w:rsidR="00F548D8" w:rsidRDefault="00F548D8" w:rsidP="00E3635A">
      <w:pPr>
        <w:spacing w:after="0" w:line="12"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i/>
          <w:iCs/>
          <w:sz w:val="24"/>
          <w:szCs w:val="24"/>
        </w:rPr>
        <w:t>Закреплять знания о книжной иллюстрации. Познакомить детей с творчеством художников- 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F548D8" w:rsidRDefault="00F548D8" w:rsidP="00E3635A">
      <w:pPr>
        <w:spacing w:after="0" w:line="272"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 xml:space="preserve">Подготовительная к школе </w:t>
      </w:r>
      <w:r w:rsidR="002330E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(6-7 лет)</w:t>
      </w:r>
    </w:p>
    <w:p w:rsidR="00F548D8" w:rsidRDefault="00F548D8" w:rsidP="00E3635A">
      <w:pPr>
        <w:spacing w:after="0" w:line="5"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i/>
          <w:iCs/>
          <w:sz w:val="24"/>
          <w:szCs w:val="24"/>
        </w:rPr>
        <w:t>Продолжить знакомство детей с произведениями Г. Тукая и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положительное отношение к</w:t>
      </w:r>
    </w:p>
    <w:p w:rsidR="00F548D8" w:rsidRDefault="00F548D8" w:rsidP="00E3635A">
      <w:pPr>
        <w:spacing w:after="0" w:line="10" w:lineRule="exact"/>
        <w:rPr>
          <w:sz w:val="20"/>
          <w:szCs w:val="20"/>
        </w:rPr>
      </w:pPr>
    </w:p>
    <w:p w:rsidR="00F548D8" w:rsidRDefault="00F548D8" w:rsidP="00E3635A">
      <w:pPr>
        <w:spacing w:after="0" w:line="239" w:lineRule="auto"/>
        <w:ind w:left="260"/>
        <w:jc w:val="both"/>
        <w:rPr>
          <w:sz w:val="20"/>
          <w:szCs w:val="20"/>
        </w:rPr>
      </w:pPr>
      <w:r>
        <w:rPr>
          <w:rFonts w:ascii="Times New Roman" w:eastAsia="Times New Roman" w:hAnsi="Times New Roman" w:cs="Times New Roman"/>
          <w:i/>
          <w:iCs/>
          <w:sz w:val="24"/>
          <w:szCs w:val="24"/>
        </w:rPr>
        <w:t>искусству.Создавать условия для полноценного восприятия произведений изобразительного искусства.Продолжить знакомить детей с произведениями живописи Музея изобразительных искусств Татарстана: И. Е. Репин «Читающая девушка», Н. И. Фешин «Портрет Вари Адоратской», И. И. Шишкин «Полянка», Х. Якупов «Перед приговором», И. Казаков «Маленький Тукай» и др. Развивать художественное восприятие произведений. Поощрять самостоятельную оценку произведений. Познакомить детей с древнейшим искусством - художественной обработкой металла. Организовать посещение Музеев,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зданий.Учить при посещении музея бережно относиться к культурным ценностям и правильно вести себя.</w:t>
      </w:r>
    </w:p>
    <w:p w:rsidR="00F548D8" w:rsidRDefault="00F548D8" w:rsidP="00E3635A">
      <w:pPr>
        <w:spacing w:after="0" w:line="15" w:lineRule="exact"/>
        <w:rPr>
          <w:sz w:val="20"/>
          <w:szCs w:val="20"/>
        </w:rPr>
      </w:pPr>
    </w:p>
    <w:p w:rsidR="00F548D8" w:rsidRDefault="00F548D8" w:rsidP="00E3635A">
      <w:pPr>
        <w:spacing w:after="0" w:line="239" w:lineRule="auto"/>
        <w:ind w:left="260" w:firstLine="850"/>
        <w:jc w:val="both"/>
        <w:rPr>
          <w:sz w:val="20"/>
          <w:szCs w:val="20"/>
        </w:rPr>
      </w:pPr>
      <w:r>
        <w:rPr>
          <w:rFonts w:ascii="Times New Roman" w:eastAsia="Times New Roman" w:hAnsi="Times New Roman" w:cs="Times New Roman"/>
          <w:i/>
          <w:iCs/>
          <w:sz w:val="24"/>
          <w:szCs w:val="24"/>
        </w:rPr>
        <w:t>Рассмотреть старинные ювелирные украшения: кольца, серьги, браслеты («беләзек»), накосники(«чулпы»), шейнонагрудные украшения («яка чылбыры»), перевязки («хәситә») и др. Познакомить с творчеством современных художников-ювелиров (И. Фазулзянов, С. В. Ковалевская, В. О. Ковалевский и др.). Обратить внимание детей на национальное своеобразие ювелирных изделий. 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Формировать интерес к предметам искусства.</w:t>
      </w:r>
    </w:p>
    <w:p w:rsidR="00F548D8" w:rsidRDefault="00F548D8" w:rsidP="00E3635A">
      <w:pPr>
        <w:spacing w:after="0" w:line="12"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Продолжить знакомство детей с архитектурой родног</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огорода (деревни): соборных мечетей, храмовой архитектуры (соборная мечеть Кул Шариф, Раифский</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Богородицкий мужской монастырь).</w:t>
      </w:r>
    </w:p>
    <w:p w:rsidR="00F548D8" w:rsidRDefault="00F548D8" w:rsidP="00E3635A">
      <w:pPr>
        <w:spacing w:after="0" w:line="17" w:lineRule="exact"/>
        <w:rPr>
          <w:sz w:val="20"/>
          <w:szCs w:val="20"/>
        </w:rPr>
      </w:pPr>
    </w:p>
    <w:p w:rsidR="00F548D8" w:rsidRDefault="00F548D8" w:rsidP="00E3635A">
      <w:pPr>
        <w:spacing w:after="0" w:line="233" w:lineRule="auto"/>
        <w:ind w:left="260" w:firstLine="850"/>
        <w:jc w:val="both"/>
        <w:rPr>
          <w:sz w:val="20"/>
          <w:szCs w:val="20"/>
        </w:rPr>
      </w:pPr>
      <w:r>
        <w:rPr>
          <w:rFonts w:ascii="Times New Roman" w:eastAsia="Times New Roman" w:hAnsi="Times New Roman" w:cs="Times New Roman"/>
          <w:i/>
          <w:iCs/>
          <w:sz w:val="24"/>
          <w:szCs w:val="24"/>
        </w:rPr>
        <w:t>Развивать умение замечать их характерные особенности, разнообразие пропорций, конструкций, украшающих деталей.</w:t>
      </w:r>
    </w:p>
    <w:p w:rsidR="00F548D8" w:rsidRDefault="00F548D8" w:rsidP="00E3635A">
      <w:pPr>
        <w:spacing w:after="0" w:line="16"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Закреплять знания о книжной иллюстрации. Познакомить детей с творчеством художников,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88" w:lineRule="exact"/>
        <w:rPr>
          <w:sz w:val="20"/>
          <w:szCs w:val="20"/>
        </w:rPr>
      </w:pPr>
    </w:p>
    <w:p w:rsidR="00F548D8" w:rsidRDefault="00F548D8" w:rsidP="00E3635A">
      <w:pPr>
        <w:spacing w:after="0"/>
        <w:ind w:right="-259"/>
        <w:jc w:val="center"/>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Default="00F548D8" w:rsidP="00E3635A">
      <w:pPr>
        <w:spacing w:after="0" w:line="235" w:lineRule="auto"/>
        <w:ind w:left="260" w:right="20"/>
        <w:jc w:val="both"/>
        <w:rPr>
          <w:sz w:val="20"/>
          <w:szCs w:val="20"/>
        </w:rPr>
      </w:pPr>
      <w:r>
        <w:rPr>
          <w:rFonts w:ascii="Times New Roman" w:eastAsia="Times New Roman" w:hAnsi="Times New Roman" w:cs="Times New Roman"/>
          <w:i/>
          <w:iCs/>
          <w:sz w:val="24"/>
          <w:szCs w:val="24"/>
        </w:rPr>
        <w:lastRenderedPageBreak/>
        <w:t>сказочному персонажу. Вызвать интерес к рассматриванию книжных иллюстраций, желание задавать вопросы.</w:t>
      </w:r>
    </w:p>
    <w:p w:rsidR="00F548D8" w:rsidRDefault="00F548D8" w:rsidP="00E3635A">
      <w:pPr>
        <w:spacing w:after="0" w:line="12"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b/>
          <w:bCs/>
          <w:i/>
          <w:iCs/>
          <w:sz w:val="24"/>
          <w:szCs w:val="24"/>
        </w:rPr>
        <w:t>«Изобразительная деятельность»</w:t>
      </w:r>
      <w:r>
        <w:rPr>
          <w:rFonts w:ascii="Times New Roman" w:eastAsia="Times New Roman" w:hAnsi="Times New Roman" w:cs="Times New Roman"/>
          <w:i/>
          <w:iCs/>
          <w:sz w:val="24"/>
          <w:szCs w:val="24"/>
        </w:rPr>
        <w:t>соответствует«Региональной</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образовательной программы дошкольного образования» под</w:t>
      </w:r>
      <w:r w:rsidR="00800C0A">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редакцией Р.К. Шаеховой «Сөенеч” – Радость познания»</w:t>
      </w:r>
    </w:p>
    <w:p w:rsidR="00F548D8" w:rsidRDefault="0042248F" w:rsidP="00E3635A">
      <w:pPr>
        <w:spacing w:after="0" w:line="20" w:lineRule="exact"/>
        <w:rPr>
          <w:sz w:val="20"/>
          <w:szCs w:val="20"/>
        </w:rPr>
      </w:pPr>
      <w:r>
        <w:rPr>
          <w:noProof/>
          <w:sz w:val="20"/>
          <w:szCs w:val="20"/>
        </w:rPr>
        <w:pict>
          <v:line id="Shape 9" o:spid="_x0000_s1073" style="position:absolute;z-index:-251649024;visibility:visible" from="55.45pt,-28.2pt" to="321.2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m9GugEAAIADAAAOAAAAZHJzL2Uyb0RvYy54bWysU8tu2zAQvBfoPxC813LsxokFyzkkdS9B&#10;ayDtB6xJyiLKF7isJf99l5TtxG1PRXkgtNzhcGd2tXoYrGEHFVF71/CbyZQz5YSX2u0b/v3b5sM9&#10;Z5jASTDeqYYfFfKH9ft3qz7UauY7b6SKjEgc1n1oeJdSqKsKRacs4MQH5SjZ+mghURj3lYzQE7s1&#10;1Ww6XVS9jzJELxQinT6NSb4u/G2rRPratqgSMw2n2lLZY9l3ea/WK6j3EUKnxakM+IcqLGhHj16o&#10;niAB+xn1H1RWi+jRt2kivK1822qhigZSczP9Tc1LB0EVLWQOhotN+P9oxZfDNjItG77kzIGlFpVX&#10;2TJb0wesCfHotjGLE4N7Cc9e/EDKVVfJHGAYYUMbbYaTOjYUq48Xq9WQmKDD+fzudrGgjgjKfbxb&#10;zPNzFdTnuyFi+qy8Zfmj4Ua7bATUcHjGNELPkHyM3mi50caUIO53jyayA1DTN2Wd2K9gxrGeRvZ2&#10;Nl8W6qskvuWYlvU3DqsTja/RtuH3FxDUnQL5yUmqE+oE2ozfJM+4k3GjV9m1nZfHbTwbSm0uPpxG&#10;Ms/R27jcfv1x1r8AAAD//wMAUEsDBBQABgAIAAAAIQBUP6fX4AAAAAsBAAAPAAAAZHJzL2Rvd25y&#10;ZXYueG1sTI/dasJAEEbvC32HZQq9Ed31L2iajbRCC4pQqj7Amp0mwexsyK6avn2nUGgvv5nDN2ey&#10;Ve8accUu1J40jEcKBFLhbU2lhuPhdbgAEaIhaxpPqOELA6zy+7vMpNbf6AOv+1gKLqGQGg1VjG0q&#10;ZSgqdCaMfIvEu0/fORM5dqW0nblxuWvkRKlEOlMTX6hMi+sKi/P+4jS0b7TblMd3tztv1WGw3kzL&#10;l8FU68eH/vkJRMQ+/sHwo8/qkLPTyV/IBtFwHqsloxqG82QGgolkNpmDOP1OZJ7J/z/k3wAAAP//&#10;AwBQSwECLQAUAAYACAAAACEAtoM4kv4AAADhAQAAEwAAAAAAAAAAAAAAAAAAAAAAW0NvbnRlbnRf&#10;VHlwZXNdLnhtbFBLAQItABQABgAIAAAAIQA4/SH/1gAAAJQBAAALAAAAAAAAAAAAAAAAAC8BAABf&#10;cmVscy8ucmVsc1BLAQItABQABgAIAAAAIQAz4m9GugEAAIADAAAOAAAAAAAAAAAAAAAAAC4CAABk&#10;cnMvZTJvRG9jLnhtbFBLAQItABQABgAIAAAAIQBUP6fX4AAAAAsBAAAPAAAAAAAAAAAAAAAAABQE&#10;AABkcnMvZG93bnJldi54bWxQSwUGAAAAAAQABADzAAAAIQUAAAAA&#10;" o:allowincell="f" filled="t" strokeweight=".42331mm">
            <v:stroke joinstyle="miter"/>
            <o:lock v:ext="edit" shapetype="f"/>
          </v:line>
        </w:pict>
      </w:r>
    </w:p>
    <w:p w:rsidR="00F548D8" w:rsidRDefault="00F548D8" w:rsidP="00E3635A">
      <w:pPr>
        <w:spacing w:after="0" w:line="263"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 xml:space="preserve">Младшая </w:t>
      </w:r>
      <w:r w:rsidR="002330E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(3-4 года)</w:t>
      </w:r>
    </w:p>
    <w:p w:rsidR="00F548D8" w:rsidRDefault="00F548D8" w:rsidP="00E3635A">
      <w:pPr>
        <w:spacing w:after="0" w:line="2"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i/>
          <w:iCs/>
          <w:sz w:val="24"/>
          <w:szCs w:val="24"/>
          <w:u w:val="single"/>
        </w:rPr>
        <w:t>Рисование.</w:t>
      </w:r>
    </w:p>
    <w:p w:rsidR="00F548D8" w:rsidRDefault="00F548D8" w:rsidP="00E3635A">
      <w:pPr>
        <w:spacing w:after="0" w:line="5"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Познакомить с элементарными узорами татарского прикладного</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искусства и украшенными ими предметами быта. Вызвать положительный эмоциональный отклик на красоту произведений искусства.</w:t>
      </w:r>
    </w:p>
    <w:p w:rsidR="00F548D8" w:rsidRDefault="00F548D8" w:rsidP="00E3635A">
      <w:pPr>
        <w:spacing w:after="0" w:line="16"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Приобщать детей к декоративной</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деятельности: показать способы раскрашивания элементов национального орнамента (ромашка, василек, колокольчик, листья и т. д.). Обращать внимание на подбор цвета, соответствующего изображаемому предмету.</w:t>
      </w:r>
    </w:p>
    <w:p w:rsidR="00F548D8" w:rsidRDefault="00F548D8" w:rsidP="00E3635A">
      <w:pPr>
        <w:spacing w:after="0" w:line="19" w:lineRule="exact"/>
        <w:rPr>
          <w:sz w:val="20"/>
          <w:szCs w:val="20"/>
        </w:rPr>
      </w:pPr>
    </w:p>
    <w:p w:rsidR="00F548D8" w:rsidRDefault="00F548D8" w:rsidP="00E3635A">
      <w:pPr>
        <w:spacing w:after="0" w:line="233" w:lineRule="auto"/>
        <w:ind w:left="260" w:firstLine="850"/>
        <w:jc w:val="both"/>
        <w:rPr>
          <w:sz w:val="20"/>
          <w:szCs w:val="20"/>
        </w:rPr>
      </w:pPr>
      <w:r>
        <w:rPr>
          <w:rFonts w:ascii="Times New Roman" w:eastAsia="Times New Roman" w:hAnsi="Times New Roman" w:cs="Times New Roman"/>
          <w:i/>
          <w:iCs/>
          <w:sz w:val="24"/>
          <w:szCs w:val="24"/>
        </w:rPr>
        <w:t>Закреплять названия цветов (красный, синий, зеленый, желтый, белый, черный), характерных для татарского орнамента.</w:t>
      </w:r>
    </w:p>
    <w:p w:rsidR="00F548D8" w:rsidRDefault="00F548D8" w:rsidP="00E3635A">
      <w:pPr>
        <w:spacing w:after="0" w:line="4"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i/>
          <w:iCs/>
          <w:sz w:val="24"/>
          <w:szCs w:val="24"/>
        </w:rPr>
        <w:t>Учить  создавать  изображения  с  использованием  одного,  двух  или  нескольких</w:t>
      </w:r>
    </w:p>
    <w:p w:rsidR="00F548D8" w:rsidRDefault="00F548D8" w:rsidP="00E3635A">
      <w:pPr>
        <w:spacing w:after="0" w:line="238" w:lineRule="auto"/>
        <w:ind w:left="260"/>
        <w:rPr>
          <w:sz w:val="20"/>
          <w:szCs w:val="20"/>
        </w:rPr>
      </w:pPr>
      <w:r>
        <w:rPr>
          <w:rFonts w:ascii="Times New Roman" w:eastAsia="Times New Roman" w:hAnsi="Times New Roman" w:cs="Times New Roman"/>
          <w:i/>
          <w:iCs/>
          <w:sz w:val="24"/>
          <w:szCs w:val="24"/>
        </w:rPr>
        <w:t>цветов.</w:t>
      </w:r>
    </w:p>
    <w:p w:rsidR="00F548D8" w:rsidRDefault="00F548D8" w:rsidP="00E3635A">
      <w:pPr>
        <w:spacing w:after="0" w:line="15" w:lineRule="exact"/>
        <w:rPr>
          <w:sz w:val="20"/>
          <w:szCs w:val="20"/>
        </w:rPr>
      </w:pPr>
    </w:p>
    <w:p w:rsidR="00F548D8" w:rsidRDefault="00F548D8" w:rsidP="00E3635A">
      <w:pPr>
        <w:spacing w:after="0" w:line="233" w:lineRule="auto"/>
        <w:ind w:left="260" w:firstLine="850"/>
        <w:jc w:val="both"/>
        <w:rPr>
          <w:sz w:val="20"/>
          <w:szCs w:val="20"/>
        </w:rPr>
      </w:pPr>
      <w:r>
        <w:rPr>
          <w:rFonts w:ascii="Times New Roman" w:eastAsia="Times New Roman" w:hAnsi="Times New Roman" w:cs="Times New Roman"/>
          <w:i/>
          <w:iCs/>
          <w:sz w:val="24"/>
          <w:szCs w:val="24"/>
        </w:rPr>
        <w:t>Учить детей рисовать разные линии (длинные, короткие, вертикальные, горизонтальные, наклонные) в разных направлениях.</w:t>
      </w:r>
    </w:p>
    <w:p w:rsidR="00F548D8" w:rsidRDefault="00F548D8" w:rsidP="00E3635A">
      <w:pPr>
        <w:spacing w:after="0" w:line="16"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 д.).</w:t>
      </w:r>
    </w:p>
    <w:p w:rsidR="00F548D8" w:rsidRDefault="00F548D8" w:rsidP="00E3635A">
      <w:pPr>
        <w:spacing w:after="0" w:line="11" w:lineRule="exact"/>
        <w:rPr>
          <w:sz w:val="20"/>
          <w:szCs w:val="20"/>
        </w:rPr>
      </w:pPr>
    </w:p>
    <w:p w:rsidR="00F548D8" w:rsidRDefault="00F548D8" w:rsidP="00E3635A">
      <w:pPr>
        <w:spacing w:after="0" w:line="235" w:lineRule="auto"/>
        <w:ind w:left="260" w:firstLine="850"/>
        <w:jc w:val="both"/>
        <w:rPr>
          <w:sz w:val="20"/>
          <w:szCs w:val="20"/>
        </w:rPr>
      </w:pPr>
      <w:r>
        <w:rPr>
          <w:rFonts w:ascii="Times New Roman" w:eastAsia="Times New Roman" w:hAnsi="Times New Roman" w:cs="Times New Roman"/>
          <w:i/>
          <w:iCs/>
          <w:sz w:val="24"/>
          <w:szCs w:val="24"/>
        </w:rPr>
        <w:t>Формировать опыт совместной деятельности</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со взрослыми (сотворчества) при создании коллективных композиций по мотивам татарского прикладного искусства.</w:t>
      </w:r>
    </w:p>
    <w:p w:rsidR="00F548D8" w:rsidRDefault="00F548D8" w:rsidP="00E3635A">
      <w:pPr>
        <w:spacing w:after="0" w:line="5"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i/>
          <w:iCs/>
          <w:sz w:val="24"/>
          <w:szCs w:val="24"/>
          <w:u w:val="single"/>
        </w:rPr>
        <w:t>Лепка</w:t>
      </w:r>
    </w:p>
    <w:p w:rsidR="00F548D8" w:rsidRDefault="00F548D8" w:rsidP="00E3635A">
      <w:pPr>
        <w:spacing w:after="0" w:line="10" w:lineRule="exact"/>
        <w:rPr>
          <w:sz w:val="20"/>
          <w:szCs w:val="20"/>
        </w:rPr>
      </w:pPr>
    </w:p>
    <w:p w:rsidR="00F548D8" w:rsidRDefault="00F548D8" w:rsidP="00E3635A">
      <w:pPr>
        <w:spacing w:after="0" w:line="233" w:lineRule="auto"/>
        <w:ind w:left="260" w:right="20" w:firstLine="850"/>
        <w:jc w:val="both"/>
        <w:rPr>
          <w:sz w:val="20"/>
          <w:szCs w:val="20"/>
        </w:rPr>
      </w:pPr>
      <w:r>
        <w:rPr>
          <w:rFonts w:ascii="Times New Roman" w:eastAsia="Times New Roman" w:hAnsi="Times New Roman" w:cs="Times New Roman"/>
          <w:i/>
          <w:iCs/>
          <w:sz w:val="24"/>
          <w:szCs w:val="24"/>
        </w:rPr>
        <w:t>Побуждать к созданию простейших форм для обыгрывания (оладьи (коймак), пончики (кабартма), булочки (мичкумэчлэре)).</w:t>
      </w:r>
    </w:p>
    <w:p w:rsidR="00F548D8" w:rsidRDefault="00F548D8" w:rsidP="00E3635A">
      <w:pPr>
        <w:spacing w:after="0" w:line="16" w:lineRule="exact"/>
        <w:rPr>
          <w:sz w:val="20"/>
          <w:szCs w:val="20"/>
        </w:rPr>
      </w:pPr>
    </w:p>
    <w:p w:rsidR="00F548D8" w:rsidRDefault="00F548D8" w:rsidP="00E3635A">
      <w:pPr>
        <w:spacing w:after="0" w:line="233" w:lineRule="auto"/>
        <w:ind w:left="260" w:right="20" w:firstLine="850"/>
        <w:jc w:val="both"/>
        <w:rPr>
          <w:sz w:val="20"/>
          <w:szCs w:val="20"/>
        </w:rPr>
      </w:pPr>
      <w:r>
        <w:rPr>
          <w:rFonts w:ascii="Times New Roman" w:eastAsia="Times New Roman" w:hAnsi="Times New Roman" w:cs="Times New Roman"/>
          <w:i/>
          <w:iCs/>
          <w:sz w:val="24"/>
          <w:szCs w:val="24"/>
        </w:rPr>
        <w:t>Закреплять умение аккуратно пользоваться глиной, соленым тестом; комочки и вылепленные предметы класть на дощечку.</w:t>
      </w:r>
    </w:p>
    <w:p w:rsidR="00F548D8" w:rsidRDefault="00F548D8" w:rsidP="00E3635A">
      <w:pPr>
        <w:spacing w:after="0" w:line="17"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w:t>
      </w:r>
    </w:p>
    <w:p w:rsidR="00F548D8" w:rsidRDefault="00F548D8" w:rsidP="00E3635A">
      <w:pPr>
        <w:spacing w:after="0" w:line="4"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i/>
          <w:iCs/>
          <w:sz w:val="24"/>
          <w:szCs w:val="24"/>
          <w:u w:val="single"/>
        </w:rPr>
        <w:t>Аппликация</w:t>
      </w:r>
    </w:p>
    <w:p w:rsidR="00F548D8" w:rsidRDefault="00F548D8" w:rsidP="00E3635A">
      <w:pPr>
        <w:spacing w:after="0" w:line="10"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i/>
          <w:iCs/>
          <w:sz w:val="24"/>
          <w:szCs w:val="24"/>
        </w:rPr>
        <w:t>Приобщать детей к искусству аппликации, формировать интерес к этому виду деятельности. Учить предварительно выкладывать на листе бумаги готовые детали цветочно-растительных мотивов татарского орнамента (тюльпан, колокольчик, ромашка, плоды шиповника, рябины и т. д.), составлять простейшие узоры в несложном ритмическом порядке на полоске, затем располагать их в середине, по краям квадрата, круга.</w:t>
      </w:r>
    </w:p>
    <w:p w:rsidR="00F548D8" w:rsidRDefault="00F548D8" w:rsidP="00E3635A">
      <w:pPr>
        <w:spacing w:after="0" w:line="21" w:lineRule="exact"/>
        <w:rPr>
          <w:sz w:val="20"/>
          <w:szCs w:val="20"/>
        </w:rPr>
      </w:pPr>
    </w:p>
    <w:p w:rsidR="00F548D8" w:rsidRDefault="00F548D8" w:rsidP="00E3635A">
      <w:pPr>
        <w:spacing w:after="0" w:line="233" w:lineRule="auto"/>
        <w:ind w:left="260" w:firstLine="850"/>
        <w:jc w:val="both"/>
        <w:rPr>
          <w:sz w:val="20"/>
          <w:szCs w:val="20"/>
        </w:rPr>
      </w:pPr>
      <w:r>
        <w:rPr>
          <w:rFonts w:ascii="Times New Roman" w:eastAsia="Times New Roman" w:hAnsi="Times New Roman" w:cs="Times New Roman"/>
          <w:i/>
          <w:iCs/>
          <w:sz w:val="24"/>
          <w:szCs w:val="24"/>
        </w:rPr>
        <w:t>Развивать умение создавать как индивидуальные, так и коллективные композиции по мотивам татарского прикладного искусства.</w:t>
      </w:r>
    </w:p>
    <w:p w:rsidR="00F548D8" w:rsidRDefault="00F548D8" w:rsidP="00E3635A">
      <w:pPr>
        <w:spacing w:after="0" w:line="283"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 xml:space="preserve">Средняя </w:t>
      </w:r>
      <w:r w:rsidR="002330E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(4-5 лет)</w:t>
      </w:r>
    </w:p>
    <w:p w:rsidR="00F548D8" w:rsidRDefault="00F548D8" w:rsidP="00E3635A">
      <w:pPr>
        <w:spacing w:after="0" w:line="237" w:lineRule="auto"/>
        <w:ind w:left="1100"/>
        <w:rPr>
          <w:sz w:val="20"/>
          <w:szCs w:val="20"/>
        </w:rPr>
      </w:pPr>
      <w:r>
        <w:rPr>
          <w:rFonts w:ascii="Times New Roman" w:eastAsia="Times New Roman" w:hAnsi="Times New Roman" w:cs="Times New Roman"/>
          <w:b/>
          <w:bCs/>
          <w:i/>
          <w:iCs/>
          <w:sz w:val="24"/>
          <w:szCs w:val="24"/>
        </w:rPr>
        <w:t xml:space="preserve">Рисование </w:t>
      </w:r>
      <w:r>
        <w:rPr>
          <w:rFonts w:ascii="Times New Roman" w:eastAsia="Times New Roman" w:hAnsi="Times New Roman" w:cs="Times New Roman"/>
          <w:i/>
          <w:iCs/>
          <w:sz w:val="24"/>
          <w:szCs w:val="24"/>
        </w:rPr>
        <w:t>мира.</w:t>
      </w:r>
    </w:p>
    <w:p w:rsidR="00F548D8" w:rsidRDefault="00F548D8" w:rsidP="00E3635A">
      <w:pPr>
        <w:spacing w:after="0" w:line="11" w:lineRule="exact"/>
        <w:rPr>
          <w:sz w:val="20"/>
          <w:szCs w:val="20"/>
        </w:rPr>
      </w:pPr>
    </w:p>
    <w:p w:rsidR="00F548D8" w:rsidRDefault="00F548D8" w:rsidP="00E3635A">
      <w:pPr>
        <w:spacing w:after="0" w:line="235" w:lineRule="auto"/>
        <w:ind w:left="1100" w:right="20"/>
        <w:rPr>
          <w:sz w:val="20"/>
          <w:szCs w:val="20"/>
        </w:rPr>
      </w:pPr>
      <w:r>
        <w:rPr>
          <w:rFonts w:ascii="Times New Roman" w:eastAsia="Times New Roman" w:hAnsi="Times New Roman" w:cs="Times New Roman"/>
          <w:i/>
          <w:iCs/>
          <w:sz w:val="24"/>
          <w:szCs w:val="24"/>
        </w:rPr>
        <w:t>Продолжать знакомство с произведениями татарского прикладного искусства. Познакомить детей с понятием «орнамент». Рассмотреть с детьми реальные</w:t>
      </w:r>
    </w:p>
    <w:p w:rsidR="00F548D8" w:rsidRDefault="00F548D8" w:rsidP="00E3635A">
      <w:pPr>
        <w:spacing w:after="0" w:line="12" w:lineRule="exact"/>
        <w:rPr>
          <w:sz w:val="20"/>
          <w:szCs w:val="20"/>
        </w:rPr>
      </w:pPr>
    </w:p>
    <w:p w:rsidR="00F548D8" w:rsidRDefault="00F548D8" w:rsidP="00E3635A">
      <w:pPr>
        <w:spacing w:after="0" w:line="235" w:lineRule="auto"/>
        <w:ind w:left="260" w:right="20"/>
        <w:rPr>
          <w:sz w:val="20"/>
          <w:szCs w:val="20"/>
        </w:rPr>
      </w:pPr>
      <w:r>
        <w:rPr>
          <w:rFonts w:ascii="Times New Roman" w:eastAsia="Times New Roman" w:hAnsi="Times New Roman" w:cs="Times New Roman"/>
          <w:i/>
          <w:iCs/>
          <w:sz w:val="24"/>
          <w:szCs w:val="24"/>
        </w:rPr>
        <w:t>цветочно-растительные мотивы, которые мастерски воплотились в татарский орнамент. Развивать умение выделять элементы узора.</w:t>
      </w:r>
    </w:p>
    <w:p w:rsidR="00F548D8" w:rsidRDefault="00F548D8" w:rsidP="00E3635A">
      <w:pPr>
        <w:spacing w:after="0" w:line="12" w:lineRule="exact"/>
        <w:rPr>
          <w:sz w:val="20"/>
          <w:szCs w:val="20"/>
        </w:rPr>
      </w:pPr>
    </w:p>
    <w:p w:rsidR="00F548D8" w:rsidRDefault="00F548D8" w:rsidP="00E3635A">
      <w:pPr>
        <w:spacing w:after="0" w:line="235" w:lineRule="auto"/>
        <w:ind w:left="260" w:firstLine="850"/>
        <w:rPr>
          <w:sz w:val="20"/>
          <w:szCs w:val="20"/>
        </w:rPr>
      </w:pPr>
      <w:r>
        <w:rPr>
          <w:rFonts w:ascii="Times New Roman" w:eastAsia="Times New Roman" w:hAnsi="Times New Roman" w:cs="Times New Roman"/>
          <w:i/>
          <w:iCs/>
          <w:sz w:val="24"/>
          <w:szCs w:val="24"/>
        </w:rPr>
        <w:t>Приобщать детей к декоративной деятельности: показать способы рисования трилистника (тройной мазок из одной точки), василька, ромашки, плодов рябины,</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66" w:lineRule="exact"/>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Default="00F548D8" w:rsidP="00881A93">
      <w:pPr>
        <w:spacing w:after="0"/>
        <w:rPr>
          <w:sz w:val="20"/>
          <w:szCs w:val="20"/>
        </w:rPr>
      </w:pPr>
      <w:r>
        <w:rPr>
          <w:rFonts w:ascii="Times New Roman" w:eastAsia="Times New Roman" w:hAnsi="Times New Roman" w:cs="Times New Roman"/>
          <w:i/>
          <w:iCs/>
          <w:sz w:val="24"/>
          <w:szCs w:val="24"/>
        </w:rPr>
        <w:lastRenderedPageBreak/>
        <w:t>шиповника и т. д.</w:t>
      </w:r>
    </w:p>
    <w:p w:rsidR="00F548D8" w:rsidRDefault="00F548D8" w:rsidP="00E3635A">
      <w:pPr>
        <w:spacing w:after="0" w:line="15"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rsidR="00F548D8" w:rsidRDefault="00F548D8" w:rsidP="00E3635A">
      <w:pPr>
        <w:spacing w:after="0" w:line="11"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Привлекать детей к выполнению коллективных работ по мотивам татарского прикладного искусства.</w:t>
      </w:r>
    </w:p>
    <w:p w:rsidR="00F548D8" w:rsidRDefault="00F548D8" w:rsidP="00E3635A">
      <w:pPr>
        <w:spacing w:after="0" w:line="10"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w:t>
      </w:r>
    </w:p>
    <w:p w:rsidR="00F548D8" w:rsidRDefault="00F548D8" w:rsidP="00E3635A">
      <w:pPr>
        <w:spacing w:after="0" w:line="9"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i/>
          <w:iCs/>
          <w:sz w:val="24"/>
          <w:szCs w:val="24"/>
        </w:rPr>
        <w:t>Лепка.</w:t>
      </w:r>
    </w:p>
    <w:p w:rsidR="00F548D8" w:rsidRDefault="00F548D8" w:rsidP="00E3635A">
      <w:pPr>
        <w:spacing w:after="0" w:line="5"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i/>
          <w:iCs/>
          <w:sz w:val="24"/>
          <w:szCs w:val="24"/>
        </w:rP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(гөбәдия, вак бәлеш и др.). Поощрять стремление преобразовывать полученные формы, разрезая их при помощи стеки на две или четыре части (куски пирога).</w:t>
      </w:r>
    </w:p>
    <w:p w:rsidR="00F548D8" w:rsidRDefault="00F548D8" w:rsidP="00E3635A">
      <w:pPr>
        <w:spacing w:after="0" w:line="14" w:lineRule="exact"/>
        <w:rPr>
          <w:sz w:val="20"/>
          <w:szCs w:val="20"/>
        </w:rPr>
      </w:pPr>
    </w:p>
    <w:p w:rsidR="00F548D8" w:rsidRDefault="00F548D8" w:rsidP="00E3635A">
      <w:pPr>
        <w:spacing w:after="0" w:line="235" w:lineRule="auto"/>
        <w:ind w:left="260" w:right="20" w:firstLine="850"/>
        <w:jc w:val="both"/>
        <w:rPr>
          <w:sz w:val="20"/>
          <w:szCs w:val="20"/>
        </w:rPr>
      </w:pPr>
      <w:r>
        <w:rPr>
          <w:rFonts w:ascii="Times New Roman" w:eastAsia="Times New Roman" w:hAnsi="Times New Roman" w:cs="Times New Roman"/>
          <w:i/>
          <w:iCs/>
          <w:sz w:val="24"/>
          <w:szCs w:val="24"/>
        </w:rPr>
        <w:t>Поощрять стремление украшать вылепленные изделия национальным узором при помощи стеки, налепов.</w:t>
      </w:r>
    </w:p>
    <w:p w:rsidR="00F548D8" w:rsidRDefault="00F548D8" w:rsidP="00E3635A">
      <w:pPr>
        <w:spacing w:after="0" w:line="12" w:lineRule="exact"/>
        <w:rPr>
          <w:sz w:val="20"/>
          <w:szCs w:val="20"/>
        </w:rPr>
      </w:pPr>
    </w:p>
    <w:p w:rsidR="00F548D8" w:rsidRDefault="00F548D8" w:rsidP="006146B0">
      <w:pPr>
        <w:numPr>
          <w:ilvl w:val="1"/>
          <w:numId w:val="39"/>
        </w:numPr>
        <w:tabs>
          <w:tab w:val="left" w:pos="1369"/>
        </w:tabs>
        <w:spacing w:after="0" w:line="235" w:lineRule="auto"/>
        <w:ind w:left="260" w:firstLine="850"/>
        <w:rPr>
          <w:rFonts w:eastAsia="Times New Roman"/>
          <w:i/>
          <w:iCs/>
          <w:sz w:val="24"/>
          <w:szCs w:val="24"/>
        </w:rPr>
      </w:pPr>
      <w:r>
        <w:rPr>
          <w:rFonts w:ascii="Times New Roman" w:eastAsia="Times New Roman" w:hAnsi="Times New Roman" w:cs="Times New Roman"/>
          <w:i/>
          <w:iCs/>
          <w:sz w:val="24"/>
          <w:szCs w:val="24"/>
        </w:rPr>
        <w:t>декоративной лепке побуждать создавать простейшие образы по мотивам народной игрушки.</w:t>
      </w:r>
    </w:p>
    <w:p w:rsidR="00F548D8" w:rsidRDefault="00F548D8" w:rsidP="00E3635A">
      <w:pPr>
        <w:spacing w:after="0" w:line="11" w:lineRule="exact"/>
        <w:rPr>
          <w:rFonts w:eastAsia="Times New Roman"/>
          <w:i/>
          <w:iCs/>
          <w:sz w:val="24"/>
          <w:szCs w:val="24"/>
        </w:rPr>
      </w:pPr>
    </w:p>
    <w:p w:rsidR="00F548D8" w:rsidRDefault="00F548D8" w:rsidP="00E3635A">
      <w:pPr>
        <w:spacing w:after="0" w:line="237" w:lineRule="auto"/>
        <w:ind w:left="260" w:right="20" w:firstLine="850"/>
        <w:jc w:val="both"/>
        <w:rPr>
          <w:rFonts w:eastAsia="Times New Roman"/>
          <w:i/>
          <w:iCs/>
          <w:sz w:val="24"/>
          <w:szCs w:val="24"/>
        </w:rPr>
      </w:pPr>
      <w:r>
        <w:rPr>
          <w:rFonts w:ascii="Times New Roman" w:eastAsia="Times New Roman" w:hAnsi="Times New Roman" w:cs="Times New Roman"/>
          <w:i/>
          <w:iCs/>
          <w:sz w:val="24"/>
          <w:szCs w:val="24"/>
        </w:rPr>
        <w:t>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Доставить радость от восприятия результата совместной деятельности взрослого с детьми.</w:t>
      </w:r>
    </w:p>
    <w:p w:rsidR="00F548D8" w:rsidRDefault="00F548D8" w:rsidP="00E3635A">
      <w:pPr>
        <w:spacing w:after="0" w:line="6" w:lineRule="exact"/>
        <w:rPr>
          <w:rFonts w:eastAsia="Times New Roman"/>
          <w:i/>
          <w:iCs/>
          <w:sz w:val="24"/>
          <w:szCs w:val="24"/>
        </w:rPr>
      </w:pPr>
    </w:p>
    <w:p w:rsidR="00F548D8" w:rsidRDefault="00F548D8" w:rsidP="00E3635A">
      <w:pPr>
        <w:spacing w:after="0"/>
        <w:ind w:left="1100"/>
        <w:rPr>
          <w:rFonts w:eastAsia="Times New Roman"/>
          <w:i/>
          <w:iCs/>
          <w:sz w:val="24"/>
          <w:szCs w:val="24"/>
        </w:rPr>
      </w:pPr>
      <w:r>
        <w:rPr>
          <w:rFonts w:ascii="Times New Roman" w:eastAsia="Times New Roman" w:hAnsi="Times New Roman" w:cs="Times New Roman"/>
          <w:b/>
          <w:bCs/>
          <w:i/>
          <w:iCs/>
          <w:sz w:val="24"/>
          <w:szCs w:val="24"/>
        </w:rPr>
        <w:t>Аппликация.</w:t>
      </w:r>
    </w:p>
    <w:p w:rsidR="00F548D8" w:rsidRDefault="00F548D8" w:rsidP="00E3635A">
      <w:pPr>
        <w:spacing w:after="0" w:line="10" w:lineRule="exact"/>
        <w:rPr>
          <w:rFonts w:eastAsia="Times New Roman"/>
          <w:i/>
          <w:iCs/>
          <w:sz w:val="24"/>
          <w:szCs w:val="24"/>
        </w:rPr>
      </w:pPr>
    </w:p>
    <w:p w:rsidR="00F548D8" w:rsidRDefault="00F548D8" w:rsidP="00E3635A">
      <w:pPr>
        <w:spacing w:after="0" w:line="236" w:lineRule="auto"/>
        <w:ind w:left="260" w:firstLine="850"/>
        <w:jc w:val="both"/>
        <w:rPr>
          <w:rFonts w:eastAsia="Times New Roman"/>
          <w:i/>
          <w:iCs/>
          <w:sz w:val="24"/>
          <w:szCs w:val="24"/>
        </w:rPr>
      </w:pPr>
      <w:r>
        <w:rPr>
          <w:rFonts w:ascii="Times New Roman" w:eastAsia="Times New Roman" w:hAnsi="Times New Roman" w:cs="Times New Roman"/>
          <w:i/>
          <w:iCs/>
          <w:sz w:val="24"/>
          <w:szCs w:val="24"/>
        </w:rPr>
        <w:t>Познакомить с техникой обрывной аппликации для создания композиции из цветов сирени, можжевельника. Упражнять в вырезании круглых форм из квадрата и овальных форм из прямоугольника путем срезания углов для изображения цветов, ягод, фруктов и т. п. Побуждать составлять на полосе, квадрате, круге декоративные узоры</w:t>
      </w:r>
    </w:p>
    <w:p w:rsidR="00F548D8" w:rsidRDefault="00F548D8" w:rsidP="00E3635A">
      <w:pPr>
        <w:spacing w:after="0" w:line="6" w:lineRule="exact"/>
        <w:rPr>
          <w:rFonts w:eastAsia="Times New Roman"/>
          <w:i/>
          <w:iCs/>
          <w:sz w:val="24"/>
          <w:szCs w:val="24"/>
        </w:rPr>
      </w:pPr>
    </w:p>
    <w:p w:rsidR="00F548D8" w:rsidRDefault="00F548D8" w:rsidP="006146B0">
      <w:pPr>
        <w:numPr>
          <w:ilvl w:val="0"/>
          <w:numId w:val="39"/>
        </w:numPr>
        <w:tabs>
          <w:tab w:val="left" w:pos="420"/>
        </w:tabs>
        <w:spacing w:after="0" w:line="240" w:lineRule="auto"/>
        <w:ind w:left="420" w:hanging="160"/>
        <w:rPr>
          <w:rFonts w:eastAsia="Times New Roman"/>
          <w:i/>
          <w:iCs/>
          <w:sz w:val="24"/>
          <w:szCs w:val="24"/>
        </w:rPr>
      </w:pPr>
      <w:r>
        <w:rPr>
          <w:rFonts w:ascii="Times New Roman" w:eastAsia="Times New Roman" w:hAnsi="Times New Roman" w:cs="Times New Roman"/>
          <w:i/>
          <w:iCs/>
          <w:sz w:val="24"/>
          <w:szCs w:val="24"/>
        </w:rPr>
        <w:t>качестве украшений.</w:t>
      </w:r>
    </w:p>
    <w:p w:rsidR="00F548D8" w:rsidRDefault="00F548D8" w:rsidP="00E3635A">
      <w:pPr>
        <w:spacing w:after="0" w:line="10" w:lineRule="exact"/>
        <w:rPr>
          <w:sz w:val="20"/>
          <w:szCs w:val="20"/>
        </w:rPr>
      </w:pPr>
    </w:p>
    <w:p w:rsidR="00F548D8" w:rsidRDefault="00F548D8" w:rsidP="00E3635A">
      <w:pPr>
        <w:spacing w:after="0" w:line="235" w:lineRule="auto"/>
        <w:ind w:left="260" w:right="20" w:firstLine="850"/>
        <w:jc w:val="both"/>
        <w:rPr>
          <w:sz w:val="20"/>
          <w:szCs w:val="20"/>
        </w:rPr>
      </w:pPr>
      <w:r>
        <w:rPr>
          <w:rFonts w:ascii="Times New Roman" w:eastAsia="Times New Roman" w:hAnsi="Times New Roman" w:cs="Times New Roman"/>
          <w:i/>
          <w:iCs/>
          <w:sz w:val="24"/>
          <w:szCs w:val="24"/>
        </w:rPr>
        <w:t>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w:t>
      </w:r>
    </w:p>
    <w:p w:rsidR="00F548D8" w:rsidRDefault="00F548D8" w:rsidP="00E3635A">
      <w:pPr>
        <w:spacing w:after="0" w:line="264"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 xml:space="preserve">Старшая </w:t>
      </w:r>
      <w:r w:rsidR="002330E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(5-6 лет)</w:t>
      </w:r>
    </w:p>
    <w:p w:rsidR="00F548D8" w:rsidRDefault="00F548D8" w:rsidP="00E3635A">
      <w:pPr>
        <w:spacing w:after="0" w:line="10"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b/>
          <w:bCs/>
          <w:i/>
          <w:iCs/>
          <w:sz w:val="24"/>
          <w:szCs w:val="24"/>
        </w:rPr>
        <w:t>Рисование.</w:t>
      </w:r>
      <w:r w:rsidR="00881A93">
        <w:rPr>
          <w:rFonts w:ascii="Times New Roman" w:eastAsia="Times New Roman" w:hAnsi="Times New Roman" w:cs="Times New Roman"/>
          <w:b/>
          <w:bCs/>
          <w:i/>
          <w:iCs/>
          <w:sz w:val="24"/>
          <w:szCs w:val="24"/>
        </w:rPr>
        <w:t xml:space="preserve"> </w:t>
      </w:r>
      <w:r>
        <w:rPr>
          <w:rFonts w:ascii="Times New Roman" w:eastAsia="Times New Roman" w:hAnsi="Times New Roman" w:cs="Times New Roman"/>
          <w:i/>
          <w:iCs/>
          <w:sz w:val="24"/>
          <w:szCs w:val="24"/>
        </w:rPr>
        <w:t>Продолжить знакомство с элементами национального орнамента.</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Рассмотреть цветочно-растительные мотивы (полевые, луговые, садовые); мотивы пальметт и полу</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пальметт, лотосо</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 xml:space="preserve">образные мотивы, мотивы листьев и др. Обратить </w:t>
      </w:r>
      <w:r w:rsidR="00881A93">
        <w:rPr>
          <w:rFonts w:ascii="Times New Roman" w:eastAsia="Times New Roman" w:hAnsi="Times New Roman" w:cs="Times New Roman"/>
          <w:i/>
          <w:iCs/>
          <w:sz w:val="24"/>
          <w:szCs w:val="24"/>
        </w:rPr>
        <w:t xml:space="preserve">внимание </w:t>
      </w:r>
      <w:r>
        <w:rPr>
          <w:rFonts w:ascii="Times New Roman" w:eastAsia="Times New Roman" w:hAnsi="Times New Roman" w:cs="Times New Roman"/>
          <w:i/>
          <w:iCs/>
          <w:sz w:val="24"/>
          <w:szCs w:val="24"/>
        </w:rPr>
        <w:t>детей на характер композиции (симметричные, асимметричные), на цветочный букет, в котором одновременно могут использоваться мотивы разных цветов.</w:t>
      </w:r>
    </w:p>
    <w:p w:rsidR="00F548D8" w:rsidRDefault="00F548D8" w:rsidP="00E3635A">
      <w:pPr>
        <w:spacing w:after="0" w:line="16"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Приобщать детей к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F548D8" w:rsidRDefault="00F548D8" w:rsidP="00E3635A">
      <w:pPr>
        <w:spacing w:after="0" w:line="16"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 и др.), предметах быта (полотенце, веретено и др.), разнообразию используемых элементов национального орнамента.</w:t>
      </w:r>
    </w:p>
    <w:p w:rsidR="00F548D8" w:rsidRDefault="00F548D8" w:rsidP="00E3635A">
      <w:pPr>
        <w:spacing w:after="0" w:line="19" w:lineRule="exact"/>
        <w:rPr>
          <w:sz w:val="20"/>
          <w:szCs w:val="20"/>
        </w:rPr>
      </w:pPr>
    </w:p>
    <w:p w:rsidR="00F548D8" w:rsidRDefault="00F548D8" w:rsidP="00E3635A">
      <w:pPr>
        <w:spacing w:after="0" w:line="233" w:lineRule="auto"/>
        <w:ind w:left="260" w:right="20" w:firstLine="850"/>
        <w:jc w:val="both"/>
        <w:rPr>
          <w:sz w:val="20"/>
          <w:szCs w:val="20"/>
        </w:rPr>
      </w:pPr>
      <w:r>
        <w:rPr>
          <w:rFonts w:ascii="Times New Roman" w:eastAsia="Times New Roman" w:hAnsi="Times New Roman" w:cs="Times New Roman"/>
          <w:i/>
          <w:iCs/>
          <w:sz w:val="24"/>
          <w:szCs w:val="24"/>
        </w:rPr>
        <w:t>Привлекать детей к выполнению коллективных работ по мотивам татарского прикладного искусства. Помочь согласовывать содержание совместной работы.</w:t>
      </w:r>
    </w:p>
    <w:p w:rsidR="00F548D8" w:rsidRDefault="00F548D8" w:rsidP="00E3635A">
      <w:pPr>
        <w:spacing w:after="0" w:line="16"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Познакомить с новыми цветами (фиолетовый) и оттенками (темно-фиолетовый, сиреневый). Учить смешивать краски для получения новых оттенков. Побуждать к самостоятельному выбору сочетания цветов.</w:t>
      </w:r>
    </w:p>
    <w:p w:rsidR="00F548D8" w:rsidRDefault="00F548D8" w:rsidP="00E3635A">
      <w:pPr>
        <w:spacing w:after="0"/>
        <w:ind w:left="1100"/>
        <w:rPr>
          <w:sz w:val="20"/>
          <w:szCs w:val="20"/>
        </w:rPr>
      </w:pPr>
      <w:r>
        <w:rPr>
          <w:rFonts w:ascii="Times New Roman" w:eastAsia="Times New Roman" w:hAnsi="Times New Roman" w:cs="Times New Roman"/>
          <w:i/>
          <w:iCs/>
          <w:sz w:val="24"/>
          <w:szCs w:val="24"/>
        </w:rPr>
        <w:t>Продолжать совершенствовать умение передавать в рисунке образы предметов</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Pr="002330E2" w:rsidRDefault="00F548D8" w:rsidP="00881A93">
      <w:pPr>
        <w:spacing w:after="0"/>
        <w:ind w:right="-259"/>
        <w:rPr>
          <w:sz w:val="20"/>
          <w:szCs w:val="20"/>
        </w:rPr>
        <w:sectPr w:rsidR="00F548D8" w:rsidRPr="002330E2">
          <w:pgSz w:w="11900" w:h="16838"/>
          <w:pgMar w:top="1123" w:right="844" w:bottom="0" w:left="1440" w:header="0" w:footer="0" w:gutter="0"/>
          <w:cols w:space="720" w:equalWidth="0">
            <w:col w:w="9620"/>
          </w:cols>
        </w:sectPr>
      </w:pPr>
    </w:p>
    <w:p w:rsidR="00F548D8" w:rsidRDefault="00F548D8" w:rsidP="00881A93">
      <w:pPr>
        <w:spacing w:after="0" w:line="236" w:lineRule="auto"/>
        <w:ind w:right="20"/>
        <w:jc w:val="both"/>
        <w:rPr>
          <w:sz w:val="20"/>
          <w:szCs w:val="20"/>
        </w:rPr>
      </w:pPr>
      <w:r>
        <w:rPr>
          <w:rFonts w:ascii="Times New Roman" w:eastAsia="Times New Roman" w:hAnsi="Times New Roman" w:cs="Times New Roman"/>
          <w:i/>
          <w:iCs/>
          <w:sz w:val="24"/>
          <w:szCs w:val="24"/>
        </w:rPr>
        <w:lastRenderedPageBreak/>
        <w:t>быта, персонажей татарских народных сказок. Подводить детей к созданию сюжетных композиций на темы сказок Г. Тукая, А. Алиша («Кого встретила болтливая утка», «Кто самый сильный», «Встреча Шурале и Былтыра», «Коза и баран» и др.).</w:t>
      </w:r>
    </w:p>
    <w:p w:rsidR="00F548D8" w:rsidRDefault="00F548D8" w:rsidP="00E3635A">
      <w:pPr>
        <w:spacing w:after="0" w:line="16"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Поощрять передавать в рисунках яркие события из общественной жизни родного города (села). Рассматривать вместе с детьми работы и побуждать к рассказу о нарисованном. Содействовать проявлению творческой активности.</w:t>
      </w:r>
    </w:p>
    <w:p w:rsidR="00F548D8" w:rsidRDefault="00F548D8" w:rsidP="00E3635A">
      <w:pPr>
        <w:spacing w:after="0" w:line="5"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i/>
          <w:iCs/>
          <w:sz w:val="24"/>
          <w:szCs w:val="24"/>
        </w:rPr>
        <w:t>Лепка</w:t>
      </w:r>
    </w:p>
    <w:p w:rsidR="00F548D8" w:rsidRDefault="00F548D8" w:rsidP="00E3635A">
      <w:pPr>
        <w:spacing w:after="0" w:line="10" w:lineRule="exact"/>
        <w:rPr>
          <w:sz w:val="20"/>
          <w:szCs w:val="20"/>
        </w:rPr>
      </w:pPr>
    </w:p>
    <w:p w:rsidR="00F548D8" w:rsidRDefault="00F548D8" w:rsidP="00E3635A">
      <w:pPr>
        <w:spacing w:after="0" w:line="233" w:lineRule="auto"/>
        <w:ind w:left="260" w:right="20" w:firstLine="850"/>
        <w:jc w:val="both"/>
        <w:rPr>
          <w:sz w:val="20"/>
          <w:szCs w:val="20"/>
        </w:rPr>
      </w:pPr>
      <w:r>
        <w:rPr>
          <w:rFonts w:ascii="Times New Roman" w:eastAsia="Times New Roman" w:hAnsi="Times New Roman" w:cs="Times New Roman"/>
          <w:i/>
          <w:iCs/>
          <w:sz w:val="24"/>
          <w:szCs w:val="24"/>
        </w:rPr>
        <w:t>Развивать умение лепить с натуры игрушки, передавать их характерные особенности.</w:t>
      </w:r>
    </w:p>
    <w:p w:rsidR="00F548D8" w:rsidRDefault="00F548D8" w:rsidP="00E3635A">
      <w:pPr>
        <w:spacing w:after="0" w:line="16"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F548D8" w:rsidRDefault="00F548D8" w:rsidP="00E3635A">
      <w:pPr>
        <w:spacing w:after="0" w:line="12"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Формировать умение лепить по представлению героев литературных произведений (Водяная, Шурале, Камыр-батыр и т. п.). Развивать творчество, инициативу.</w:t>
      </w:r>
    </w:p>
    <w:p w:rsidR="00F548D8" w:rsidRDefault="00F548D8" w:rsidP="00E3635A">
      <w:pPr>
        <w:spacing w:after="0" w:line="16"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b/>
          <w:bCs/>
          <w:i/>
          <w:iCs/>
          <w:sz w:val="24"/>
          <w:szCs w:val="24"/>
        </w:rPr>
        <w:t xml:space="preserve">Рисование. </w:t>
      </w:r>
      <w:r>
        <w:rPr>
          <w:rFonts w:ascii="Times New Roman" w:eastAsia="Times New Roman" w:hAnsi="Times New Roman" w:cs="Times New Roman"/>
          <w:i/>
          <w:iCs/>
          <w:sz w:val="24"/>
          <w:szCs w:val="24"/>
        </w:rPr>
        <w:t>Продолжить знакомство с элементами национального орнамента.</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Рассмотреть с детьми образ «древа жизни». Обратить внимание детей на характер композиции (асимметричный), на цветочный букет, в котором одновременно могут использовать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w:t>
      </w:r>
    </w:p>
    <w:p w:rsidR="00F548D8" w:rsidRDefault="00F548D8" w:rsidP="00E3635A">
      <w:pPr>
        <w:spacing w:after="0" w:line="14"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Развивать чувство композиции. 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творчества.</w:t>
      </w:r>
    </w:p>
    <w:p w:rsidR="00F548D8" w:rsidRDefault="00F548D8" w:rsidP="00E3635A">
      <w:pPr>
        <w:spacing w:after="0" w:line="17"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i/>
          <w:iCs/>
          <w:sz w:val="24"/>
          <w:szCs w:val="24"/>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Учить передавать исторические образы посредством изображения характерных предметов быта, интерьеров, костюмов.</w:t>
      </w:r>
    </w:p>
    <w:p w:rsidR="00F548D8" w:rsidRDefault="00F548D8" w:rsidP="00E3635A">
      <w:pPr>
        <w:spacing w:after="0" w:line="15"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нарисовано.Содействовать расширению тематики детских работ.</w:t>
      </w:r>
    </w:p>
    <w:p w:rsidR="00F548D8" w:rsidRDefault="00F548D8" w:rsidP="00E3635A">
      <w:pPr>
        <w:spacing w:after="0" w:line="9"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i/>
          <w:iCs/>
          <w:sz w:val="24"/>
          <w:szCs w:val="24"/>
        </w:rPr>
        <w:t>Лепка.</w:t>
      </w:r>
    </w:p>
    <w:p w:rsidR="00F548D8" w:rsidRDefault="00F548D8" w:rsidP="00E3635A">
      <w:pPr>
        <w:spacing w:after="0" w:line="5" w:lineRule="exact"/>
        <w:rPr>
          <w:sz w:val="20"/>
          <w:szCs w:val="20"/>
        </w:rPr>
      </w:pPr>
    </w:p>
    <w:p w:rsidR="00F548D8" w:rsidRDefault="00F548D8" w:rsidP="00E3635A">
      <w:pPr>
        <w:spacing w:after="0" w:line="235" w:lineRule="auto"/>
        <w:ind w:left="260" w:right="20" w:firstLine="850"/>
        <w:jc w:val="both"/>
        <w:rPr>
          <w:sz w:val="20"/>
          <w:szCs w:val="20"/>
        </w:rPr>
      </w:pPr>
      <w:r>
        <w:rPr>
          <w:rFonts w:ascii="Times New Roman" w:eastAsia="Times New Roman" w:hAnsi="Times New Roman" w:cs="Times New Roman"/>
          <w:i/>
          <w:iCs/>
          <w:sz w:val="24"/>
          <w:szCs w:val="24"/>
        </w:rPr>
        <w:t>Развивать умение лепить с натуры игрушки, передавать их характерные особенности.</w:t>
      </w:r>
    </w:p>
    <w:p w:rsidR="00F548D8" w:rsidRDefault="00F548D8" w:rsidP="00E3635A">
      <w:pPr>
        <w:spacing w:after="0" w:line="12"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i/>
          <w:iCs/>
          <w:sz w:val="24"/>
          <w:szCs w:val="24"/>
        </w:rPr>
        <w:t>Совершенствовать умение создавать скульптурные группы из двух-трех фигур, объединенные в несложные сюжеты: «На Сабантуе», «Чаепитие», «Конные скачки» и др. Стимулировать и поддерживать самостоятельное определение замысла, стремление передавать выразительность</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поз, движений. Формировать умение лепить по представлению героев литературных произведений народов Поволжья. Развивать творчество, инициативу.</w:t>
      </w:r>
    </w:p>
    <w:p w:rsidR="00F548D8" w:rsidRDefault="00F548D8" w:rsidP="00E3635A">
      <w:pPr>
        <w:spacing w:after="0" w:line="2"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i/>
          <w:iCs/>
          <w:sz w:val="24"/>
          <w:szCs w:val="24"/>
          <w:u w:val="single"/>
        </w:rPr>
        <w:t>Музыкально-художественная</w:t>
      </w:r>
      <w:r w:rsidR="00881A93">
        <w:rPr>
          <w:rFonts w:ascii="Times New Roman" w:eastAsia="Times New Roman" w:hAnsi="Times New Roman" w:cs="Times New Roman"/>
          <w:b/>
          <w:bCs/>
          <w:i/>
          <w:iCs/>
          <w:sz w:val="24"/>
          <w:szCs w:val="24"/>
          <w:u w:val="single"/>
        </w:rPr>
        <w:t xml:space="preserve"> </w:t>
      </w:r>
      <w:r>
        <w:rPr>
          <w:rFonts w:ascii="Times New Roman" w:eastAsia="Times New Roman" w:hAnsi="Times New Roman" w:cs="Times New Roman"/>
          <w:b/>
          <w:bCs/>
          <w:i/>
          <w:iCs/>
          <w:sz w:val="24"/>
          <w:szCs w:val="24"/>
          <w:u w:val="single"/>
        </w:rPr>
        <w:t>деятельность</w:t>
      </w:r>
      <w:r w:rsidR="00881A93">
        <w:rPr>
          <w:rFonts w:ascii="Times New Roman" w:eastAsia="Times New Roman" w:hAnsi="Times New Roman" w:cs="Times New Roman"/>
          <w:b/>
          <w:bCs/>
          <w:i/>
          <w:iCs/>
          <w:sz w:val="24"/>
          <w:szCs w:val="24"/>
          <w:u w:val="single"/>
        </w:rPr>
        <w:t xml:space="preserve"> </w:t>
      </w:r>
      <w:r>
        <w:rPr>
          <w:rFonts w:ascii="Times New Roman" w:eastAsia="Times New Roman" w:hAnsi="Times New Roman" w:cs="Times New Roman"/>
          <w:i/>
          <w:iCs/>
          <w:sz w:val="24"/>
          <w:szCs w:val="24"/>
        </w:rPr>
        <w:t>соответствует:</w:t>
      </w:r>
    </w:p>
    <w:p w:rsidR="00F548D8" w:rsidRDefault="00F548D8" w:rsidP="00E3635A">
      <w:pPr>
        <w:spacing w:after="0" w:line="15" w:lineRule="exact"/>
        <w:rPr>
          <w:sz w:val="20"/>
          <w:szCs w:val="20"/>
        </w:rPr>
      </w:pPr>
    </w:p>
    <w:p w:rsidR="00F548D8" w:rsidRDefault="00F548D8" w:rsidP="006146B0">
      <w:pPr>
        <w:numPr>
          <w:ilvl w:val="0"/>
          <w:numId w:val="40"/>
        </w:numPr>
        <w:tabs>
          <w:tab w:val="left" w:pos="1446"/>
        </w:tabs>
        <w:spacing w:after="0" w:line="236" w:lineRule="auto"/>
        <w:ind w:left="260" w:firstLine="850"/>
        <w:jc w:val="both"/>
        <w:rPr>
          <w:rFonts w:eastAsia="Times New Roman"/>
          <w:i/>
          <w:iCs/>
          <w:sz w:val="24"/>
          <w:szCs w:val="24"/>
        </w:rPr>
      </w:pPr>
      <w:r>
        <w:rPr>
          <w:rFonts w:ascii="Times New Roman" w:eastAsia="Times New Roman" w:hAnsi="Times New Roman" w:cs="Times New Roman"/>
          <w:i/>
          <w:iCs/>
          <w:sz w:val="24"/>
          <w:szCs w:val="24"/>
        </w:rPr>
        <w:t>«Региональной образовательной программы дошкольного образования» под.редакцией Р.К. Шаеховой «Сөенеч” – Радость познания», 2016 год(реализация этнокультурного регионального составляющего).</w:t>
      </w:r>
    </w:p>
    <w:p w:rsidR="00F548D8" w:rsidRDefault="00F548D8" w:rsidP="00E3635A">
      <w:pPr>
        <w:spacing w:after="0" w:line="283"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 xml:space="preserve">Младшая </w:t>
      </w:r>
      <w:r w:rsidR="002330E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(3-4 года)</w:t>
      </w:r>
    </w:p>
    <w:p w:rsidR="00F548D8" w:rsidRDefault="00F548D8" w:rsidP="00E3635A">
      <w:pPr>
        <w:spacing w:after="0" w:line="5"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b/>
          <w:bCs/>
          <w:i/>
          <w:iCs/>
          <w:sz w:val="24"/>
          <w:szCs w:val="24"/>
        </w:rPr>
        <w:t>Музыкальная деятельность.</w:t>
      </w:r>
      <w:r w:rsidR="002330E2">
        <w:rPr>
          <w:rFonts w:ascii="Times New Roman" w:eastAsia="Times New Roman" w:hAnsi="Times New Roman" w:cs="Times New Roman"/>
          <w:b/>
          <w:bCs/>
          <w:i/>
          <w:iCs/>
          <w:sz w:val="24"/>
          <w:szCs w:val="24"/>
        </w:rPr>
        <w:t xml:space="preserve"> </w:t>
      </w:r>
      <w:r>
        <w:rPr>
          <w:rFonts w:ascii="Times New Roman" w:eastAsia="Times New Roman" w:hAnsi="Times New Roman" w:cs="Times New Roman"/>
          <w:i/>
          <w:iCs/>
          <w:sz w:val="24"/>
          <w:szCs w:val="24"/>
        </w:rPr>
        <w:t>Вызвать эмоциональный отклик на татарскую</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народную музыку и музыку татарских композиторов, двигательную импровизацию под нее (самостоятельно или всо</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творчестве с педагогом).</w:t>
      </w:r>
    </w:p>
    <w:p w:rsidR="00F548D8" w:rsidRDefault="00F548D8" w:rsidP="00E3635A">
      <w:pPr>
        <w:spacing w:after="0" w:line="5"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i/>
          <w:iCs/>
          <w:sz w:val="24"/>
          <w:szCs w:val="24"/>
        </w:rPr>
        <w:t>Начать знакомство со звучанием музыкальных инструментов (курай, тальянка и</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65" w:lineRule="exact"/>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Default="00F548D8" w:rsidP="00881A93">
      <w:pPr>
        <w:spacing w:after="0" w:line="236" w:lineRule="auto"/>
        <w:ind w:right="20"/>
        <w:jc w:val="both"/>
        <w:rPr>
          <w:sz w:val="20"/>
          <w:szCs w:val="20"/>
        </w:rPr>
      </w:pPr>
      <w:r>
        <w:rPr>
          <w:rFonts w:ascii="Times New Roman" w:eastAsia="Times New Roman" w:hAnsi="Times New Roman" w:cs="Times New Roman"/>
          <w:i/>
          <w:iCs/>
          <w:sz w:val="24"/>
          <w:szCs w:val="24"/>
        </w:rPr>
        <w:lastRenderedPageBreak/>
        <w:t>др.). Познакомить с простейшими движениями, характерными для татарского танца: «ход сполу</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пальцев», «притоп одной ногой», «борма» (упрощенный вариант), «дробь», «кружение парами». Вызвать желание танцевать.</w:t>
      </w:r>
    </w:p>
    <w:p w:rsidR="00F548D8" w:rsidRDefault="00F548D8" w:rsidP="00E3635A">
      <w:pPr>
        <w:spacing w:after="0" w:line="9"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 xml:space="preserve">Средняя </w:t>
      </w:r>
      <w:r w:rsidR="002330E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(4-5 лет)</w:t>
      </w:r>
    </w:p>
    <w:p w:rsidR="00F548D8" w:rsidRDefault="00F548D8" w:rsidP="00E3635A">
      <w:pPr>
        <w:spacing w:after="0" w:line="5"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b/>
          <w:bCs/>
          <w:i/>
          <w:iCs/>
          <w:sz w:val="24"/>
          <w:szCs w:val="24"/>
        </w:rPr>
        <w:t xml:space="preserve">Музыкальная деятельность. </w:t>
      </w:r>
      <w:r>
        <w:rPr>
          <w:rFonts w:ascii="Times New Roman" w:eastAsia="Times New Roman" w:hAnsi="Times New Roman" w:cs="Times New Roman"/>
          <w:i/>
          <w:iCs/>
          <w:sz w:val="24"/>
          <w:szCs w:val="24"/>
        </w:rPr>
        <w:t>Развивать интерес к татарской музыке,</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поддерживать желание ее слушать. Побуждать говорить об ее эмоционально-образном содержании, делиться своими впечатлениями.</w:t>
      </w:r>
    </w:p>
    <w:p w:rsidR="00F548D8" w:rsidRDefault="00F548D8" w:rsidP="00E3635A">
      <w:pPr>
        <w:spacing w:after="0" w:line="17"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Используя музыкальные произведения татарских композиторов, вводить понятие трех основных музыкальных жанров: песня, танец, марш. Совершенствовать умение детей определять характер музыки, ее настроение.</w:t>
      </w:r>
    </w:p>
    <w:p w:rsidR="00F548D8" w:rsidRDefault="00F548D8" w:rsidP="00E3635A">
      <w:pPr>
        <w:spacing w:after="0" w:line="11"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i/>
          <w:iCs/>
          <w:sz w:val="24"/>
          <w:szCs w:val="24"/>
        </w:rPr>
        <w:t>Продолжить знакомство с музыкальными инструментами и их звучанием (курай, кубыз, тальянка и др.) Развивать навык чистого интонирования, четкого произношения слов, выразительного, осмысленного исполнения татарских песен.</w:t>
      </w:r>
    </w:p>
    <w:p w:rsidR="00F548D8" w:rsidRDefault="00F548D8" w:rsidP="00E3635A">
      <w:pPr>
        <w:spacing w:after="0" w:line="17"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i/>
          <w:iCs/>
          <w:sz w:val="24"/>
          <w:szCs w:val="24"/>
        </w:rPr>
        <w:t>Продолжить знакомство с простейшими движениями, характерными для татарского танца: «ход с полу</w:t>
      </w:r>
      <w:r w:rsidR="00800C0A">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пальцев», «одинарный бишек», «присядка», «носок-пятка», «дробь», «приподнимание на полу</w:t>
      </w:r>
      <w:r w:rsidR="00800C0A">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пальцах», «борма» (упрощенный вариант), «кружение парами» и др. Формировать ритмичность движения в соответствии с характером музыки.</w:t>
      </w:r>
    </w:p>
    <w:p w:rsidR="00F548D8" w:rsidRDefault="00F548D8" w:rsidP="00E3635A">
      <w:pPr>
        <w:spacing w:after="0" w:line="16"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i/>
          <w:iCs/>
          <w:sz w:val="24"/>
          <w:szCs w:val="24"/>
        </w:rP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соответствующий характеру и содержанию музыкальной сказки образ, поддерживать каждую творческую находку.</w:t>
      </w:r>
    </w:p>
    <w:p w:rsidR="00F548D8" w:rsidRDefault="00F548D8" w:rsidP="00E3635A">
      <w:pPr>
        <w:spacing w:after="0" w:line="8"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i/>
          <w:iCs/>
          <w:sz w:val="24"/>
          <w:szCs w:val="24"/>
        </w:rPr>
        <w:t>Включать музыку в структуру детских видов деятельности.</w:t>
      </w:r>
    </w:p>
    <w:p w:rsidR="00F548D8" w:rsidRDefault="00F548D8" w:rsidP="00E3635A">
      <w:pPr>
        <w:spacing w:after="0" w:line="10" w:lineRule="exact"/>
        <w:rPr>
          <w:sz w:val="20"/>
          <w:szCs w:val="20"/>
        </w:rPr>
      </w:pPr>
    </w:p>
    <w:p w:rsidR="00F548D8" w:rsidRDefault="00F548D8" w:rsidP="00E3635A">
      <w:pPr>
        <w:spacing w:after="0" w:line="237" w:lineRule="auto"/>
        <w:ind w:left="260" w:right="20" w:firstLine="850"/>
        <w:jc w:val="both"/>
        <w:rPr>
          <w:sz w:val="20"/>
          <w:szCs w:val="20"/>
        </w:rPr>
      </w:pPr>
      <w:r>
        <w:rPr>
          <w:rFonts w:ascii="Times New Roman" w:eastAsia="Times New Roman" w:hAnsi="Times New Roman" w:cs="Times New Roman"/>
          <w:i/>
          <w:iCs/>
          <w:sz w:val="24"/>
          <w:szCs w:val="24"/>
        </w:rPr>
        <w:t>Проводить интеграцию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 (пониманию).</w:t>
      </w:r>
    </w:p>
    <w:p w:rsidR="00F548D8" w:rsidRDefault="00F548D8" w:rsidP="00E3635A">
      <w:pPr>
        <w:spacing w:after="0" w:line="7"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 xml:space="preserve">Старшая </w:t>
      </w:r>
      <w:r w:rsidR="002330E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(5-6 лет)</w:t>
      </w:r>
    </w:p>
    <w:p w:rsidR="00F548D8" w:rsidRDefault="00F548D8" w:rsidP="00E3635A">
      <w:pPr>
        <w:spacing w:after="0" w:line="10"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Поддерживать интерес к слушанию татарской музыки, эмоциональный отклик на нее. Развивать музыкальную память 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w:t>
      </w:r>
    </w:p>
    <w:p w:rsidR="00F548D8" w:rsidRDefault="00F548D8" w:rsidP="00E3635A">
      <w:pPr>
        <w:spacing w:after="0" w:line="19"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 xml:space="preserve">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курай, </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кубыз, тальянка и др.).</w:t>
      </w:r>
    </w:p>
    <w:p w:rsidR="00F548D8" w:rsidRDefault="00F548D8" w:rsidP="00E3635A">
      <w:pPr>
        <w:tabs>
          <w:tab w:val="left" w:pos="2700"/>
          <w:tab w:val="left" w:pos="2980"/>
          <w:tab w:val="left" w:pos="4120"/>
          <w:tab w:val="left" w:pos="6200"/>
          <w:tab w:val="left" w:pos="7000"/>
          <w:tab w:val="left" w:pos="8340"/>
        </w:tabs>
        <w:spacing w:after="0"/>
        <w:ind w:left="1100"/>
        <w:rPr>
          <w:sz w:val="20"/>
          <w:szCs w:val="20"/>
        </w:rPr>
      </w:pPr>
      <w:r>
        <w:rPr>
          <w:rFonts w:ascii="Times New Roman" w:eastAsia="Times New Roman" w:hAnsi="Times New Roman" w:cs="Times New Roman"/>
          <w:i/>
          <w:iCs/>
          <w:sz w:val="24"/>
          <w:szCs w:val="24"/>
        </w:rPr>
        <w:t>Познакомить</w:t>
      </w:r>
      <w:r>
        <w:rPr>
          <w:rFonts w:ascii="Times New Roman" w:eastAsia="Times New Roman" w:hAnsi="Times New Roman" w:cs="Times New Roman"/>
          <w:i/>
          <w:iCs/>
          <w:sz w:val="24"/>
          <w:szCs w:val="24"/>
        </w:rPr>
        <w:tab/>
        <w:t>с</w:t>
      </w:r>
      <w:r>
        <w:rPr>
          <w:rFonts w:ascii="Times New Roman" w:eastAsia="Times New Roman" w:hAnsi="Times New Roman" w:cs="Times New Roman"/>
          <w:i/>
          <w:iCs/>
          <w:sz w:val="24"/>
          <w:szCs w:val="24"/>
        </w:rPr>
        <w:tab/>
        <w:t>мелодией</w:t>
      </w:r>
      <w:r>
        <w:rPr>
          <w:rFonts w:ascii="Times New Roman" w:eastAsia="Times New Roman" w:hAnsi="Times New Roman" w:cs="Times New Roman"/>
          <w:i/>
          <w:iCs/>
          <w:sz w:val="24"/>
          <w:szCs w:val="24"/>
        </w:rPr>
        <w:tab/>
        <w:t>Государственного</w:t>
      </w:r>
      <w:r>
        <w:rPr>
          <w:rFonts w:ascii="Times New Roman" w:eastAsia="Times New Roman" w:hAnsi="Times New Roman" w:cs="Times New Roman"/>
          <w:i/>
          <w:iCs/>
          <w:sz w:val="24"/>
          <w:szCs w:val="24"/>
        </w:rPr>
        <w:tab/>
        <w:t>гимна</w:t>
      </w:r>
      <w:r>
        <w:rPr>
          <w:rFonts w:ascii="Times New Roman" w:eastAsia="Times New Roman" w:hAnsi="Times New Roman" w:cs="Times New Roman"/>
          <w:i/>
          <w:iCs/>
          <w:sz w:val="24"/>
          <w:szCs w:val="24"/>
        </w:rPr>
        <w:tab/>
        <w:t>Республики</w:t>
      </w:r>
      <w:r>
        <w:rPr>
          <w:sz w:val="20"/>
          <w:szCs w:val="20"/>
        </w:rPr>
        <w:tab/>
      </w:r>
      <w:r>
        <w:rPr>
          <w:rFonts w:ascii="Times New Roman" w:eastAsia="Times New Roman" w:hAnsi="Times New Roman" w:cs="Times New Roman"/>
          <w:i/>
          <w:iCs/>
          <w:sz w:val="23"/>
          <w:szCs w:val="23"/>
        </w:rPr>
        <w:t>Татарстан.</w:t>
      </w:r>
    </w:p>
    <w:p w:rsidR="00F548D8" w:rsidRDefault="00F548D8" w:rsidP="00E3635A">
      <w:pPr>
        <w:spacing w:after="0" w:line="2" w:lineRule="exact"/>
        <w:rPr>
          <w:sz w:val="20"/>
          <w:szCs w:val="20"/>
        </w:rPr>
      </w:pPr>
    </w:p>
    <w:p w:rsidR="00F548D8" w:rsidRDefault="00F548D8" w:rsidP="00E3635A">
      <w:pPr>
        <w:spacing w:after="0"/>
        <w:ind w:left="260"/>
        <w:rPr>
          <w:sz w:val="20"/>
          <w:szCs w:val="20"/>
        </w:rPr>
      </w:pPr>
      <w:r>
        <w:rPr>
          <w:rFonts w:ascii="Times New Roman" w:eastAsia="Times New Roman" w:hAnsi="Times New Roman" w:cs="Times New Roman"/>
          <w:i/>
          <w:iCs/>
          <w:sz w:val="24"/>
          <w:szCs w:val="24"/>
        </w:rPr>
        <w:t>Развивать чувство гордости.</w:t>
      </w:r>
    </w:p>
    <w:p w:rsidR="00F548D8" w:rsidRDefault="00F548D8" w:rsidP="00E3635A">
      <w:pPr>
        <w:spacing w:after="0" w:line="10"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Совершенствовать певческие навыки детей на основе национального репертуара. Строить певческую работу с учетом природных типов голосов, эмоционально передавая характер песни.</w:t>
      </w:r>
    </w:p>
    <w:p w:rsidR="00F548D8" w:rsidRDefault="00F548D8" w:rsidP="00E3635A">
      <w:pPr>
        <w:spacing w:after="0" w:line="16" w:lineRule="exact"/>
        <w:rPr>
          <w:sz w:val="20"/>
          <w:szCs w:val="20"/>
        </w:rPr>
      </w:pPr>
    </w:p>
    <w:p w:rsidR="00F548D8" w:rsidRDefault="00F548D8" w:rsidP="00E3635A">
      <w:pPr>
        <w:spacing w:after="0" w:line="233" w:lineRule="auto"/>
        <w:ind w:left="260" w:firstLine="850"/>
        <w:jc w:val="both"/>
        <w:rPr>
          <w:sz w:val="20"/>
          <w:szCs w:val="20"/>
        </w:rPr>
      </w:pPr>
      <w:r>
        <w:rPr>
          <w:rFonts w:ascii="Times New Roman" w:eastAsia="Times New Roman" w:hAnsi="Times New Roman" w:cs="Times New Roman"/>
          <w:i/>
          <w:iCs/>
          <w:sz w:val="24"/>
          <w:szCs w:val="24"/>
        </w:rPr>
        <w:t>Совершенствовать технику исполнения танцевальных движений, отрабатывая их усложненные</w:t>
      </w:r>
    </w:p>
    <w:p w:rsidR="00F548D8" w:rsidRDefault="00F548D8" w:rsidP="00E3635A">
      <w:pPr>
        <w:spacing w:after="0" w:line="16"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варианты: «одинарное захлестывание», «дробь», «борма», «бишек», «носок - пятка», «основной ход», «ход с каблука», «боковой ход», «кружение парами» и др. Поддерживать индивидуальные творческие проявления детей в работе над танцевальными движениями.</w:t>
      </w:r>
    </w:p>
    <w:p w:rsidR="00F548D8" w:rsidRDefault="00F548D8" w:rsidP="00E3635A">
      <w:pPr>
        <w:spacing w:after="0" w:line="19"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w:t>
      </w:r>
    </w:p>
    <w:p w:rsidR="00F548D8" w:rsidRDefault="00F548D8" w:rsidP="00E3635A">
      <w:pPr>
        <w:spacing w:after="0" w:line="12" w:lineRule="exact"/>
        <w:rPr>
          <w:sz w:val="20"/>
          <w:szCs w:val="20"/>
        </w:rPr>
      </w:pPr>
    </w:p>
    <w:p w:rsidR="00F548D8" w:rsidRDefault="00F548D8" w:rsidP="00E3635A">
      <w:pPr>
        <w:spacing w:after="0" w:line="235" w:lineRule="auto"/>
        <w:ind w:left="260" w:firstLine="850"/>
        <w:jc w:val="both"/>
        <w:rPr>
          <w:sz w:val="20"/>
          <w:szCs w:val="20"/>
        </w:rPr>
      </w:pPr>
      <w:r>
        <w:rPr>
          <w:rFonts w:ascii="Times New Roman" w:eastAsia="Times New Roman" w:hAnsi="Times New Roman" w:cs="Times New Roman"/>
          <w:i/>
          <w:iCs/>
          <w:sz w:val="24"/>
          <w:szCs w:val="24"/>
        </w:rPr>
        <w:t>Создавать условия для свободного самовыражения детей в играх, поощрять музыкально-игровую импровизацию в ролевом поведении, развивать творческие</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66" w:lineRule="exact"/>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Default="00F548D8" w:rsidP="00881A93">
      <w:pPr>
        <w:spacing w:after="0"/>
        <w:rPr>
          <w:sz w:val="20"/>
          <w:szCs w:val="20"/>
        </w:rPr>
      </w:pPr>
      <w:r>
        <w:rPr>
          <w:rFonts w:ascii="Times New Roman" w:eastAsia="Times New Roman" w:hAnsi="Times New Roman" w:cs="Times New Roman"/>
          <w:i/>
          <w:iCs/>
          <w:sz w:val="24"/>
          <w:szCs w:val="24"/>
        </w:rPr>
        <w:lastRenderedPageBreak/>
        <w:t>способности.</w:t>
      </w:r>
    </w:p>
    <w:p w:rsidR="00F548D8" w:rsidRDefault="00F548D8" w:rsidP="00E3635A">
      <w:pPr>
        <w:spacing w:after="0" w:line="247"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 xml:space="preserve">Подготовительная к школе </w:t>
      </w:r>
      <w:r w:rsidR="002330E2">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(6-7 лет)</w:t>
      </w:r>
    </w:p>
    <w:p w:rsidR="00F548D8" w:rsidRDefault="00F548D8" w:rsidP="00E3635A">
      <w:pPr>
        <w:spacing w:after="0" w:line="5"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w:t>
      </w:r>
    </w:p>
    <w:p w:rsidR="00F548D8" w:rsidRDefault="00F548D8" w:rsidP="00E3635A">
      <w:pPr>
        <w:spacing w:after="0" w:line="17"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i/>
          <w:iCs/>
          <w:sz w:val="24"/>
          <w:szCs w:val="24"/>
        </w:rPr>
        <w:t>Вызывать яркий эмоциональный отклик при восприятии музыкальных произведений С. Сайдашева, Ф. Яруллина, Р. Яхина, Н. Жиганова и др. Закреплять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Познакомить детей с мелодией Государственного гимна Российской Федерации. Развивать чувство гордости.</w:t>
      </w:r>
    </w:p>
    <w:p w:rsidR="00F548D8" w:rsidRDefault="00F548D8" w:rsidP="00E3635A">
      <w:pPr>
        <w:spacing w:after="0" w:line="21"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i/>
          <w:iCs/>
          <w:sz w:val="24"/>
          <w:szCs w:val="24"/>
        </w:rPr>
        <w:t>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Расширять объем основных и танцевальных движений: «пружинистый ход», «первый ход»,«әпипә», «прыжковая цепочка», «борма», «бишек», «носок - пятка», «пятка - носок», «дробь», «основной ход», «ход с каблука» «простой шаг», «мелкая дробь», «волчок», «тройной притоп», «кружение парами» и др. Совершенствовать технику исполнения татарского танца.</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Учить танцам народов Поволжья, развивать эмоциональное общение в них.</w:t>
      </w:r>
    </w:p>
    <w:p w:rsidR="00F548D8" w:rsidRDefault="00F548D8" w:rsidP="00E3635A">
      <w:pPr>
        <w:spacing w:after="0" w:line="19"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Развивать музыкально-двигательную импровизацию в сюжетных этюдах, способствовать созданию развернутых композиций, побуждать к активным самостоятельным действиям в художественно-творческой деятельности.</w:t>
      </w:r>
    </w:p>
    <w:p w:rsidR="00F548D8" w:rsidRDefault="00F548D8" w:rsidP="00E3635A">
      <w:pPr>
        <w:spacing w:after="0" w:line="4"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Образовательная область «Физическое развитие».</w:t>
      </w:r>
    </w:p>
    <w:p w:rsidR="00F548D8" w:rsidRDefault="00F548D8" w:rsidP="00E3635A">
      <w:pPr>
        <w:spacing w:after="0" w:line="10" w:lineRule="exact"/>
        <w:rPr>
          <w:sz w:val="20"/>
          <w:szCs w:val="20"/>
        </w:rPr>
      </w:pPr>
    </w:p>
    <w:p w:rsidR="00F548D8" w:rsidRDefault="00F548D8" w:rsidP="00E3635A">
      <w:pPr>
        <w:spacing w:after="0" w:line="239" w:lineRule="auto"/>
        <w:ind w:left="260" w:firstLine="850"/>
        <w:jc w:val="both"/>
        <w:rPr>
          <w:sz w:val="20"/>
          <w:szCs w:val="20"/>
        </w:rPr>
      </w:pPr>
      <w:r>
        <w:rPr>
          <w:rFonts w:ascii="Times New Roman" w:eastAsia="Times New Roman" w:hAnsi="Times New Roman" w:cs="Times New Roman"/>
          <w:i/>
          <w:iCs/>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саморегуляции</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F548D8" w:rsidRDefault="00F548D8" w:rsidP="00E3635A">
      <w:pPr>
        <w:spacing w:after="0" w:line="7"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Основные цели и задачи</w:t>
      </w:r>
    </w:p>
    <w:p w:rsidR="00F548D8" w:rsidRDefault="00F548D8" w:rsidP="00E3635A">
      <w:pPr>
        <w:spacing w:after="0" w:line="5"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sz w:val="24"/>
          <w:szCs w:val="24"/>
        </w:rPr>
        <w:t>Основные цели, задачи и содержание психолого- педагогической работы основной части Программы изложены в Примерной основной образовательной программы дошкольного образования (см. стр. 45-46) и основной образовательной программы дошкольного образования «От рождения до школы» под ред. Н.Е.Вераксы, М.А. Васильевой, Т.С.Комаровой -Москва, МОЗАИКА-СИНТЕЗ, 2017 год (стр. 154 - 164)</w:t>
      </w:r>
    </w:p>
    <w:p w:rsidR="00F548D8" w:rsidRDefault="00F548D8" w:rsidP="00E3635A">
      <w:pPr>
        <w:spacing w:after="0" w:line="25" w:lineRule="exact"/>
        <w:rPr>
          <w:sz w:val="20"/>
          <w:szCs w:val="20"/>
        </w:rPr>
      </w:pPr>
    </w:p>
    <w:p w:rsidR="00F548D8" w:rsidRDefault="00F548D8" w:rsidP="00E3635A">
      <w:pPr>
        <w:spacing w:after="0" w:line="233" w:lineRule="auto"/>
        <w:ind w:left="260" w:firstLine="850"/>
        <w:jc w:val="both"/>
        <w:rPr>
          <w:sz w:val="20"/>
          <w:szCs w:val="20"/>
        </w:rPr>
      </w:pPr>
      <w:r>
        <w:rPr>
          <w:rFonts w:ascii="Times New Roman" w:eastAsia="Times New Roman" w:hAnsi="Times New Roman" w:cs="Times New Roman"/>
          <w:b/>
          <w:bCs/>
          <w:sz w:val="24"/>
          <w:szCs w:val="24"/>
        </w:rPr>
        <w:t>Часть формируемая участниками образовательными процесса (реализация этнокультурного регионального составляющего) раздела процесса Программы</w:t>
      </w:r>
    </w:p>
    <w:p w:rsidR="00F548D8" w:rsidRDefault="00F548D8" w:rsidP="00E3635A">
      <w:pPr>
        <w:spacing w:after="0" w:line="17" w:lineRule="exact"/>
        <w:rPr>
          <w:sz w:val="20"/>
          <w:szCs w:val="20"/>
        </w:rPr>
      </w:pPr>
    </w:p>
    <w:p w:rsidR="00F548D8" w:rsidRDefault="00F548D8" w:rsidP="00E3635A">
      <w:pPr>
        <w:spacing w:after="0" w:line="231" w:lineRule="auto"/>
        <w:ind w:left="1100" w:right="20"/>
        <w:rPr>
          <w:sz w:val="20"/>
          <w:szCs w:val="20"/>
        </w:rPr>
      </w:pPr>
      <w:r>
        <w:rPr>
          <w:rFonts w:ascii="Times New Roman" w:eastAsia="Times New Roman" w:hAnsi="Times New Roman" w:cs="Times New Roman"/>
          <w:b/>
          <w:bCs/>
          <w:i/>
          <w:iCs/>
          <w:sz w:val="24"/>
          <w:szCs w:val="24"/>
          <w:u w:val="single"/>
        </w:rPr>
        <w:t xml:space="preserve">«Формирование начальных представлений о здоровом образе жизни» </w:t>
      </w:r>
      <w:r>
        <w:rPr>
          <w:rFonts w:ascii="Times New Roman" w:eastAsia="Times New Roman" w:hAnsi="Times New Roman" w:cs="Times New Roman"/>
          <w:i/>
          <w:iCs/>
          <w:sz w:val="24"/>
          <w:szCs w:val="24"/>
        </w:rPr>
        <w:t xml:space="preserve">соответствует </w:t>
      </w:r>
      <w:r>
        <w:rPr>
          <w:rFonts w:ascii="Times New Roman" w:eastAsia="Times New Roman" w:hAnsi="Times New Roman" w:cs="Times New Roman"/>
          <w:b/>
          <w:bCs/>
          <w:i/>
          <w:iCs/>
          <w:sz w:val="24"/>
          <w:szCs w:val="24"/>
        </w:rPr>
        <w:t>«Региональной образовательной программы дошкольного</w:t>
      </w:r>
    </w:p>
    <w:p w:rsidR="00F548D8" w:rsidRDefault="00F548D8" w:rsidP="00E3635A">
      <w:pPr>
        <w:spacing w:after="0" w:line="21" w:lineRule="exact"/>
        <w:rPr>
          <w:sz w:val="20"/>
          <w:szCs w:val="20"/>
        </w:rPr>
      </w:pPr>
    </w:p>
    <w:p w:rsidR="00F548D8" w:rsidRPr="002330E2" w:rsidRDefault="00F548D8" w:rsidP="00E3635A">
      <w:pPr>
        <w:spacing w:after="0" w:line="231" w:lineRule="auto"/>
        <w:ind w:left="260"/>
        <w:jc w:val="both"/>
        <w:rPr>
          <w:b/>
          <w:sz w:val="20"/>
          <w:szCs w:val="20"/>
        </w:rPr>
      </w:pPr>
      <w:r>
        <w:rPr>
          <w:rFonts w:ascii="Times New Roman" w:eastAsia="Times New Roman" w:hAnsi="Times New Roman" w:cs="Times New Roman"/>
          <w:b/>
          <w:bCs/>
          <w:i/>
          <w:iCs/>
          <w:sz w:val="24"/>
          <w:szCs w:val="24"/>
        </w:rPr>
        <w:t>образования» под.редакцией Р.К. Шаеховой «Сөенеч” – Радость познания», 2016 год</w:t>
      </w:r>
      <w:r w:rsidR="002330E2">
        <w:rPr>
          <w:rFonts w:ascii="Times New Roman" w:eastAsia="Times New Roman" w:hAnsi="Times New Roman" w:cs="Times New Roman"/>
          <w:b/>
          <w:bCs/>
          <w:i/>
          <w:iCs/>
          <w:sz w:val="24"/>
          <w:szCs w:val="24"/>
        </w:rPr>
        <w:t xml:space="preserve">                        </w:t>
      </w:r>
      <w:r w:rsidRPr="002330E2">
        <w:rPr>
          <w:rFonts w:ascii="Times New Roman" w:eastAsia="Times New Roman" w:hAnsi="Times New Roman" w:cs="Times New Roman"/>
          <w:b/>
          <w:i/>
          <w:iCs/>
          <w:sz w:val="24"/>
          <w:szCs w:val="24"/>
        </w:rPr>
        <w:t xml:space="preserve">Младшая </w:t>
      </w:r>
      <w:r w:rsidR="002330E2" w:rsidRPr="002330E2">
        <w:rPr>
          <w:rFonts w:ascii="Times New Roman" w:eastAsia="Times New Roman" w:hAnsi="Times New Roman" w:cs="Times New Roman"/>
          <w:b/>
          <w:i/>
          <w:iCs/>
          <w:sz w:val="24"/>
          <w:szCs w:val="24"/>
        </w:rPr>
        <w:t>под</w:t>
      </w:r>
      <w:r w:rsidRPr="002330E2">
        <w:rPr>
          <w:rFonts w:ascii="Times New Roman" w:eastAsia="Times New Roman" w:hAnsi="Times New Roman" w:cs="Times New Roman"/>
          <w:b/>
          <w:i/>
          <w:iCs/>
          <w:sz w:val="24"/>
          <w:szCs w:val="24"/>
        </w:rPr>
        <w:t>группа(3-4года)</w:t>
      </w:r>
    </w:p>
    <w:p w:rsidR="00F548D8" w:rsidRDefault="00F548D8" w:rsidP="00E3635A">
      <w:pPr>
        <w:spacing w:after="0" w:line="16"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Познакомить с национальными блюдами и напитками: суп -лапша домашняя(токмач), пельмени с бульоном (шулпа), клецки по-татарски (чумар), чай с молоком (со сливками) и т. д.</w:t>
      </w:r>
    </w:p>
    <w:p w:rsidR="00F548D8" w:rsidRDefault="00F548D8" w:rsidP="00E3635A">
      <w:pPr>
        <w:spacing w:after="0"/>
        <w:ind w:left="1100"/>
        <w:rPr>
          <w:sz w:val="20"/>
          <w:szCs w:val="20"/>
        </w:rPr>
      </w:pPr>
      <w:r>
        <w:rPr>
          <w:rFonts w:ascii="Times New Roman" w:eastAsia="Times New Roman" w:hAnsi="Times New Roman" w:cs="Times New Roman"/>
          <w:i/>
          <w:iCs/>
          <w:sz w:val="24"/>
          <w:szCs w:val="24"/>
        </w:rPr>
        <w:t>Дать представление о полезной и вредной пище; об овощах и фруктах, молочных</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303" w:lineRule="exact"/>
        <w:rPr>
          <w:sz w:val="20"/>
          <w:szCs w:val="20"/>
        </w:rPr>
      </w:pPr>
    </w:p>
    <w:p w:rsidR="00F548D8" w:rsidRDefault="00F548D8">
      <w:pPr>
        <w:sectPr w:rsidR="00F548D8">
          <w:pgSz w:w="11900" w:h="16838"/>
          <w:pgMar w:top="1123" w:right="844" w:bottom="0" w:left="1440" w:header="0" w:footer="0" w:gutter="0"/>
          <w:cols w:space="720" w:equalWidth="0">
            <w:col w:w="9620"/>
          </w:cols>
        </w:sectPr>
      </w:pPr>
    </w:p>
    <w:p w:rsidR="00F548D8" w:rsidRDefault="00F548D8" w:rsidP="00881A93">
      <w:pPr>
        <w:spacing w:after="0" w:line="235" w:lineRule="auto"/>
        <w:jc w:val="both"/>
        <w:rPr>
          <w:sz w:val="20"/>
          <w:szCs w:val="20"/>
        </w:rPr>
      </w:pPr>
      <w:r>
        <w:rPr>
          <w:rFonts w:ascii="Times New Roman" w:eastAsia="Times New Roman" w:hAnsi="Times New Roman" w:cs="Times New Roman"/>
          <w:i/>
          <w:iCs/>
          <w:sz w:val="24"/>
          <w:szCs w:val="24"/>
        </w:rPr>
        <w:lastRenderedPageBreak/>
        <w:t>продуктах: сметана (каймак), катык (простокваша из топленого молока), творог (эремчек), полезных для здоровья человека.</w:t>
      </w:r>
    </w:p>
    <w:p w:rsidR="00F548D8" w:rsidRDefault="00F548D8" w:rsidP="00E3635A">
      <w:pPr>
        <w:spacing w:after="0" w:line="4"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i/>
          <w:iCs/>
          <w:sz w:val="24"/>
          <w:szCs w:val="24"/>
        </w:rPr>
        <w:t xml:space="preserve">Средняя </w:t>
      </w:r>
      <w:r w:rsidR="002330E2">
        <w:rPr>
          <w:rFonts w:ascii="Times New Roman" w:eastAsia="Times New Roman" w:hAnsi="Times New Roman" w:cs="Times New Roman"/>
          <w:b/>
          <w:bCs/>
          <w:i/>
          <w:iCs/>
          <w:sz w:val="24"/>
          <w:szCs w:val="24"/>
        </w:rPr>
        <w:t>под</w:t>
      </w:r>
      <w:r>
        <w:rPr>
          <w:rFonts w:ascii="Times New Roman" w:eastAsia="Times New Roman" w:hAnsi="Times New Roman" w:cs="Times New Roman"/>
          <w:b/>
          <w:bCs/>
          <w:i/>
          <w:iCs/>
          <w:sz w:val="24"/>
          <w:szCs w:val="24"/>
        </w:rPr>
        <w:t>группа (4-5 лет)</w:t>
      </w:r>
    </w:p>
    <w:p w:rsidR="00F548D8" w:rsidRDefault="00F548D8" w:rsidP="00E3635A">
      <w:pPr>
        <w:spacing w:after="0" w:line="10" w:lineRule="exact"/>
        <w:rPr>
          <w:sz w:val="20"/>
          <w:szCs w:val="20"/>
        </w:rPr>
      </w:pPr>
    </w:p>
    <w:p w:rsidR="00F548D8" w:rsidRDefault="00F548D8" w:rsidP="00E3635A">
      <w:pPr>
        <w:spacing w:after="0" w:line="233" w:lineRule="auto"/>
        <w:ind w:left="260" w:firstLine="850"/>
        <w:jc w:val="both"/>
        <w:rPr>
          <w:sz w:val="20"/>
          <w:szCs w:val="20"/>
        </w:rPr>
      </w:pPr>
      <w:r>
        <w:rPr>
          <w:rFonts w:ascii="Times New Roman" w:eastAsia="Times New Roman" w:hAnsi="Times New Roman" w:cs="Times New Roman"/>
          <w:i/>
          <w:iCs/>
          <w:sz w:val="24"/>
          <w:szCs w:val="24"/>
        </w:rPr>
        <w:t>Познакомить с национальными блюдами и напитками: затируха (умач), азу по-татарски, казанский плов, чай с курагой и черносливом, ароматный чай и др.</w:t>
      </w:r>
    </w:p>
    <w:p w:rsidR="00F548D8" w:rsidRDefault="00F548D8" w:rsidP="00E3635A">
      <w:pPr>
        <w:spacing w:after="0" w:line="17"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Познакомить с понятиями «здоровье» и «болезнь», с некоторыми средствами</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народной медицины. Формировать умение оказывать себе и другим</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детям элементарную помощь при ушибах, порезах, заботиться о своем здоровье.</w:t>
      </w:r>
    </w:p>
    <w:p w:rsidR="00F548D8" w:rsidRDefault="00F548D8" w:rsidP="00E3635A">
      <w:pPr>
        <w:spacing w:after="0" w:line="4"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i/>
          <w:iCs/>
          <w:sz w:val="24"/>
          <w:szCs w:val="24"/>
        </w:rPr>
        <w:t xml:space="preserve">Старшая </w:t>
      </w:r>
      <w:r w:rsidR="002330E2">
        <w:rPr>
          <w:rFonts w:ascii="Times New Roman" w:eastAsia="Times New Roman" w:hAnsi="Times New Roman" w:cs="Times New Roman"/>
          <w:b/>
          <w:bCs/>
          <w:i/>
          <w:iCs/>
          <w:sz w:val="24"/>
          <w:szCs w:val="24"/>
        </w:rPr>
        <w:t>под</w:t>
      </w:r>
      <w:r>
        <w:rPr>
          <w:rFonts w:ascii="Times New Roman" w:eastAsia="Times New Roman" w:hAnsi="Times New Roman" w:cs="Times New Roman"/>
          <w:b/>
          <w:bCs/>
          <w:i/>
          <w:iCs/>
          <w:sz w:val="24"/>
          <w:szCs w:val="24"/>
        </w:rPr>
        <w:t>группа (5-6 лет)</w:t>
      </w:r>
    </w:p>
    <w:p w:rsidR="00F548D8" w:rsidRDefault="00F548D8" w:rsidP="00E3635A">
      <w:pPr>
        <w:spacing w:after="0" w:line="10"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Расширять представления</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детей о спортивных командах: по хоккею - «Ак Барс», по футболу - «Рубин», по баскетболу -УНИКС и т. д. Познакомить с разновидностью спортивных комплексов, построенных к XXVII</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Всемирной летней Универсиаде 2013 года. Поддерживать</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детское олимпийское движение.</w:t>
      </w:r>
    </w:p>
    <w:p w:rsidR="00F548D8" w:rsidRDefault="00F548D8" w:rsidP="00E3635A">
      <w:pPr>
        <w:spacing w:after="0" w:line="19"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i/>
          <w:iCs/>
          <w:sz w:val="24"/>
          <w:szCs w:val="24"/>
        </w:rPr>
        <w:t>Познакомить с национальными играми с элементами соревнования: «Бег в мешках», «Бег с коромыслом», «Бег с яйцом», «Катык», «Разбивание горшков» и др. Вызвать желание заниматься физической культурой и спортом. Расширять представление о составляющих здорового образа жизни (двигательная активность, сон, отдых, правильное питание, сон и др.) и факторах, разрушающих здоровье.</w:t>
      </w:r>
    </w:p>
    <w:p w:rsidR="00F548D8" w:rsidRDefault="00F548D8" w:rsidP="00E3635A">
      <w:pPr>
        <w:spacing w:after="0" w:line="16"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Дать понятия «питьевой режим», «режим питания». Познакомить с национальными изделиями из теста: эчпочмак, бәлеш, бөккән, кыстыбый, кабартма, с целебными напитками: айран (напиток из катыка), сузьма (процеженный катык), кумыс.</w:t>
      </w:r>
    </w:p>
    <w:p w:rsidR="00F548D8" w:rsidRDefault="00F548D8" w:rsidP="00E3635A">
      <w:pPr>
        <w:spacing w:after="0" w:line="9"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 xml:space="preserve">Подготовительная к школе </w:t>
      </w:r>
      <w:r w:rsidR="00FC1D51">
        <w:rPr>
          <w:rFonts w:ascii="Times New Roman" w:eastAsia="Times New Roman" w:hAnsi="Times New Roman" w:cs="Times New Roman"/>
          <w:b/>
          <w:bCs/>
          <w:sz w:val="24"/>
          <w:szCs w:val="24"/>
        </w:rPr>
        <w:t>под</w:t>
      </w:r>
      <w:r>
        <w:rPr>
          <w:rFonts w:ascii="Times New Roman" w:eastAsia="Times New Roman" w:hAnsi="Times New Roman" w:cs="Times New Roman"/>
          <w:b/>
          <w:bCs/>
          <w:sz w:val="24"/>
          <w:szCs w:val="24"/>
        </w:rPr>
        <w:t>группа (6-7 лет)</w:t>
      </w:r>
    </w:p>
    <w:p w:rsidR="00F548D8" w:rsidRDefault="00F548D8" w:rsidP="00E3635A">
      <w:pPr>
        <w:spacing w:after="0" w:line="5"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Познакомить с мучными национальными изделиями, которые подаются к чаю: губадия с яйцом, рисом и изюмом, кабартма, баурсак, талкыш-калеве, чак-чак, кош теле («птичьи язычки»).</w:t>
      </w:r>
    </w:p>
    <w:p w:rsidR="00F548D8" w:rsidRDefault="00F548D8" w:rsidP="00E3635A">
      <w:pPr>
        <w:spacing w:after="0" w:line="17"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Предоставить детям возможность познакомиться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F548D8" w:rsidRDefault="00F548D8" w:rsidP="00E3635A">
      <w:pPr>
        <w:spacing w:after="0" w:line="11"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i/>
          <w:iCs/>
          <w:sz w:val="24"/>
          <w:szCs w:val="24"/>
        </w:rPr>
        <w:t xml:space="preserve">Формировать умение варьировать татарские подвижные игры. Стимулировать желание участвовать в национальных играх-состязаниях: «Перетягивание палки», «Перетягивание </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каната», «Бой с мешками» и др.</w:t>
      </w:r>
    </w:p>
    <w:p w:rsidR="00F548D8" w:rsidRDefault="00F548D8" w:rsidP="00E3635A">
      <w:pPr>
        <w:spacing w:after="0" w:line="4"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i/>
          <w:iCs/>
          <w:sz w:val="24"/>
          <w:szCs w:val="24"/>
        </w:rPr>
        <w:t>Формировать представление о значении спорта в жизни человека. Познакомить</w:t>
      </w:r>
    </w:p>
    <w:p w:rsidR="00F548D8" w:rsidRDefault="00F548D8" w:rsidP="00E3635A">
      <w:pPr>
        <w:tabs>
          <w:tab w:val="left" w:pos="860"/>
          <w:tab w:val="left" w:pos="2880"/>
          <w:tab w:val="left" w:pos="4020"/>
          <w:tab w:val="left" w:pos="5300"/>
          <w:tab w:val="left" w:pos="6660"/>
          <w:tab w:val="left" w:pos="7420"/>
          <w:tab w:val="left" w:pos="8740"/>
        </w:tabs>
        <w:spacing w:after="0"/>
        <w:ind w:left="260"/>
        <w:rPr>
          <w:sz w:val="20"/>
          <w:szCs w:val="20"/>
        </w:rPr>
      </w:pPr>
      <w:r>
        <w:rPr>
          <w:rFonts w:ascii="Times New Roman" w:eastAsia="Times New Roman" w:hAnsi="Times New Roman" w:cs="Times New Roman"/>
          <w:i/>
          <w:iCs/>
          <w:sz w:val="24"/>
          <w:szCs w:val="24"/>
        </w:rPr>
        <w:t>с</w:t>
      </w:r>
      <w:r>
        <w:rPr>
          <w:sz w:val="20"/>
          <w:szCs w:val="20"/>
        </w:rPr>
        <w:tab/>
      </w:r>
      <w:r>
        <w:rPr>
          <w:rFonts w:ascii="Times New Roman" w:eastAsia="Times New Roman" w:hAnsi="Times New Roman" w:cs="Times New Roman"/>
          <w:i/>
          <w:iCs/>
          <w:sz w:val="24"/>
          <w:szCs w:val="24"/>
        </w:rPr>
        <w:t>национальным</w:t>
      </w:r>
      <w:r>
        <w:rPr>
          <w:sz w:val="20"/>
          <w:szCs w:val="20"/>
        </w:rPr>
        <w:tab/>
      </w:r>
      <w:r>
        <w:rPr>
          <w:rFonts w:ascii="Times New Roman" w:eastAsia="Times New Roman" w:hAnsi="Times New Roman" w:cs="Times New Roman"/>
          <w:i/>
          <w:iCs/>
          <w:sz w:val="24"/>
          <w:szCs w:val="24"/>
        </w:rPr>
        <w:t>видом</w:t>
      </w:r>
      <w:r>
        <w:rPr>
          <w:sz w:val="20"/>
          <w:szCs w:val="20"/>
        </w:rPr>
        <w:tab/>
      </w:r>
      <w:r>
        <w:rPr>
          <w:rFonts w:ascii="Times New Roman" w:eastAsia="Times New Roman" w:hAnsi="Times New Roman" w:cs="Times New Roman"/>
          <w:i/>
          <w:iCs/>
          <w:sz w:val="24"/>
          <w:szCs w:val="24"/>
        </w:rPr>
        <w:t>спорта</w:t>
      </w:r>
      <w:r>
        <w:rPr>
          <w:sz w:val="20"/>
          <w:szCs w:val="20"/>
        </w:rPr>
        <w:tab/>
      </w:r>
      <w:r>
        <w:rPr>
          <w:rFonts w:ascii="Times New Roman" w:eastAsia="Times New Roman" w:hAnsi="Times New Roman" w:cs="Times New Roman"/>
          <w:i/>
          <w:iCs/>
          <w:sz w:val="24"/>
          <w:szCs w:val="24"/>
        </w:rPr>
        <w:t>«борьба</w:t>
      </w:r>
      <w:r>
        <w:rPr>
          <w:sz w:val="20"/>
          <w:szCs w:val="20"/>
        </w:rPr>
        <w:tab/>
      </w:r>
      <w:r>
        <w:rPr>
          <w:rFonts w:ascii="Times New Roman" w:eastAsia="Times New Roman" w:hAnsi="Times New Roman" w:cs="Times New Roman"/>
          <w:i/>
          <w:iCs/>
          <w:sz w:val="24"/>
          <w:szCs w:val="24"/>
        </w:rPr>
        <w:t>на</w:t>
      </w:r>
      <w:r>
        <w:rPr>
          <w:sz w:val="20"/>
          <w:szCs w:val="20"/>
        </w:rPr>
        <w:tab/>
      </w:r>
      <w:r>
        <w:rPr>
          <w:rFonts w:ascii="Times New Roman" w:eastAsia="Times New Roman" w:hAnsi="Times New Roman" w:cs="Times New Roman"/>
          <w:i/>
          <w:iCs/>
          <w:sz w:val="24"/>
          <w:szCs w:val="24"/>
        </w:rPr>
        <w:t>поясах»</w:t>
      </w:r>
      <w:r>
        <w:rPr>
          <w:sz w:val="20"/>
          <w:szCs w:val="20"/>
        </w:rPr>
        <w:tab/>
      </w:r>
      <w:r>
        <w:rPr>
          <w:rFonts w:ascii="Times New Roman" w:eastAsia="Times New Roman" w:hAnsi="Times New Roman" w:cs="Times New Roman"/>
          <w:i/>
          <w:iCs/>
          <w:sz w:val="23"/>
          <w:szCs w:val="23"/>
        </w:rPr>
        <w:t>(куряш).</w:t>
      </w:r>
    </w:p>
    <w:p w:rsidR="00F548D8" w:rsidRDefault="00F548D8" w:rsidP="00E3635A">
      <w:pPr>
        <w:spacing w:after="0" w:line="2" w:lineRule="exact"/>
        <w:rPr>
          <w:sz w:val="20"/>
          <w:szCs w:val="20"/>
        </w:rPr>
      </w:pPr>
    </w:p>
    <w:p w:rsidR="00F548D8" w:rsidRDefault="00F548D8" w:rsidP="00E3635A">
      <w:pPr>
        <w:spacing w:after="0"/>
        <w:ind w:left="260"/>
        <w:rPr>
          <w:sz w:val="20"/>
          <w:szCs w:val="20"/>
        </w:rPr>
      </w:pPr>
      <w:r>
        <w:rPr>
          <w:rFonts w:ascii="Times New Roman" w:eastAsia="Times New Roman" w:hAnsi="Times New Roman" w:cs="Times New Roman"/>
          <w:i/>
          <w:iCs/>
          <w:sz w:val="24"/>
          <w:szCs w:val="24"/>
        </w:rPr>
        <w:t>Поддерживать</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определенные</w:t>
      </w:r>
      <w:r w:rsidR="00881A93">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достижения в области спорта.</w:t>
      </w:r>
    </w:p>
    <w:p w:rsidR="00F548D8" w:rsidRDefault="00F548D8" w:rsidP="00E3635A">
      <w:pPr>
        <w:spacing w:after="0" w:line="2"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Взаимодействие взрослых с детьми</w:t>
      </w:r>
    </w:p>
    <w:p w:rsidR="00F548D8" w:rsidRDefault="00F548D8" w:rsidP="00E3635A">
      <w:pPr>
        <w:spacing w:after="0" w:line="10" w:lineRule="exact"/>
        <w:rPr>
          <w:sz w:val="20"/>
          <w:szCs w:val="20"/>
        </w:rPr>
      </w:pPr>
    </w:p>
    <w:p w:rsidR="00F548D8" w:rsidRDefault="00F548D8" w:rsidP="00E3635A">
      <w:pPr>
        <w:spacing w:after="0" w:line="237" w:lineRule="auto"/>
        <w:ind w:left="260" w:right="20" w:firstLine="850"/>
        <w:jc w:val="both"/>
        <w:rPr>
          <w:sz w:val="20"/>
          <w:szCs w:val="20"/>
        </w:rPr>
      </w:pPr>
      <w:r>
        <w:rPr>
          <w:rFonts w:ascii="Times New Roman" w:eastAsia="Times New Roman" w:hAnsi="Times New Roman" w:cs="Times New Roman"/>
          <w:sz w:val="24"/>
          <w:szCs w:val="24"/>
        </w:rPr>
        <w:t>Программа обеспечивает полноценное развитие личности детей во всех основных образовательных областях: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F548D8" w:rsidRDefault="00F548D8" w:rsidP="00E3635A">
      <w:pPr>
        <w:spacing w:after="0" w:line="16"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sz w:val="24"/>
          <w:szCs w:val="24"/>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F548D8" w:rsidRDefault="00F548D8" w:rsidP="00E3635A">
      <w:pPr>
        <w:spacing w:after="0" w:line="4"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гарантирует охрану и укрепление физического и психического здоровья детей;</w:t>
      </w:r>
    </w:p>
    <w:p w:rsidR="00F548D8" w:rsidRDefault="00F548D8" w:rsidP="00E3635A">
      <w:pPr>
        <w:spacing w:after="0" w:line="238" w:lineRule="auto"/>
        <w:ind w:left="1100"/>
        <w:rPr>
          <w:sz w:val="20"/>
          <w:szCs w:val="20"/>
        </w:rPr>
      </w:pPr>
      <w:r>
        <w:rPr>
          <w:rFonts w:ascii="Times New Roman" w:eastAsia="Times New Roman" w:hAnsi="Times New Roman" w:cs="Times New Roman"/>
          <w:sz w:val="24"/>
          <w:szCs w:val="24"/>
        </w:rPr>
        <w:t>обеспечивает эмоциональное благополучие детей;</w:t>
      </w:r>
    </w:p>
    <w:p w:rsidR="00F548D8" w:rsidRDefault="00F548D8" w:rsidP="00E3635A">
      <w:pPr>
        <w:spacing w:after="0" w:line="3"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способствует профессиональному развитию педагогических работников;</w:t>
      </w:r>
    </w:p>
    <w:p w:rsidR="00F548D8" w:rsidRDefault="00F548D8" w:rsidP="00E3635A">
      <w:pPr>
        <w:spacing w:after="0" w:line="237" w:lineRule="auto"/>
        <w:ind w:left="1100"/>
        <w:rPr>
          <w:sz w:val="20"/>
          <w:szCs w:val="20"/>
        </w:rPr>
      </w:pPr>
      <w:r>
        <w:rPr>
          <w:rFonts w:ascii="Times New Roman" w:eastAsia="Times New Roman" w:hAnsi="Times New Roman" w:cs="Times New Roman"/>
          <w:sz w:val="24"/>
          <w:szCs w:val="24"/>
        </w:rPr>
        <w:t>создает условия для развивающего вариативного дошкольного образования;</w:t>
      </w:r>
    </w:p>
    <w:p w:rsidR="00F548D8" w:rsidRDefault="00F548D8" w:rsidP="00E3635A">
      <w:pPr>
        <w:spacing w:after="0" w:line="3"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обеспечивает открытость дошкольного образования;</w:t>
      </w:r>
    </w:p>
    <w:p w:rsidR="00F548D8" w:rsidRDefault="00F548D8" w:rsidP="00E3635A">
      <w:pPr>
        <w:tabs>
          <w:tab w:val="left" w:pos="2120"/>
          <w:tab w:val="left" w:pos="3200"/>
          <w:tab w:val="left" w:pos="3820"/>
          <w:tab w:val="left" w:pos="4880"/>
          <w:tab w:val="left" w:pos="6200"/>
          <w:tab w:val="left" w:pos="7520"/>
          <w:tab w:val="left" w:pos="9480"/>
        </w:tabs>
        <w:spacing w:after="0"/>
        <w:ind w:left="1100"/>
        <w:rPr>
          <w:sz w:val="20"/>
          <w:szCs w:val="20"/>
        </w:rPr>
      </w:pPr>
      <w:r>
        <w:rPr>
          <w:rFonts w:ascii="Times New Roman" w:eastAsia="Times New Roman" w:hAnsi="Times New Roman" w:cs="Times New Roman"/>
          <w:sz w:val="24"/>
          <w:szCs w:val="24"/>
        </w:rPr>
        <w:t>создает</w:t>
      </w:r>
      <w:r>
        <w:rPr>
          <w:rFonts w:ascii="Times New Roman" w:eastAsia="Times New Roman" w:hAnsi="Times New Roman" w:cs="Times New Roman"/>
          <w:sz w:val="24"/>
          <w:szCs w:val="24"/>
        </w:rPr>
        <w:tab/>
        <w:t>условия</w:t>
      </w:r>
      <w:r>
        <w:rPr>
          <w:rFonts w:ascii="Times New Roman" w:eastAsia="Times New Roman" w:hAnsi="Times New Roman" w:cs="Times New Roman"/>
          <w:sz w:val="24"/>
          <w:szCs w:val="24"/>
        </w:rPr>
        <w:tab/>
        <w:t>для</w:t>
      </w:r>
      <w:r>
        <w:rPr>
          <w:rFonts w:ascii="Times New Roman" w:eastAsia="Times New Roman" w:hAnsi="Times New Roman" w:cs="Times New Roman"/>
          <w:sz w:val="24"/>
          <w:szCs w:val="24"/>
        </w:rPr>
        <w:tab/>
        <w:t>участия</w:t>
      </w:r>
      <w:r>
        <w:rPr>
          <w:rFonts w:ascii="Times New Roman" w:eastAsia="Times New Roman" w:hAnsi="Times New Roman" w:cs="Times New Roman"/>
          <w:sz w:val="24"/>
          <w:szCs w:val="24"/>
        </w:rPr>
        <w:tab/>
        <w:t>родителей</w:t>
      </w:r>
      <w:r>
        <w:rPr>
          <w:sz w:val="20"/>
          <w:szCs w:val="20"/>
        </w:rPr>
        <w:tab/>
      </w:r>
      <w:r>
        <w:rPr>
          <w:rFonts w:ascii="Times New Roman" w:eastAsia="Times New Roman" w:hAnsi="Times New Roman" w:cs="Times New Roman"/>
          <w:sz w:val="24"/>
          <w:szCs w:val="24"/>
        </w:rPr>
        <w:t>(законных</w:t>
      </w:r>
      <w:r>
        <w:rPr>
          <w:sz w:val="20"/>
          <w:szCs w:val="20"/>
        </w:rPr>
        <w:tab/>
      </w:r>
      <w:r>
        <w:rPr>
          <w:rFonts w:ascii="Times New Roman" w:eastAsia="Times New Roman" w:hAnsi="Times New Roman" w:cs="Times New Roman"/>
          <w:sz w:val="24"/>
          <w:szCs w:val="24"/>
        </w:rPr>
        <w:t>представителей)</w:t>
      </w:r>
      <w:r>
        <w:rPr>
          <w:sz w:val="20"/>
          <w:szCs w:val="20"/>
        </w:rPr>
        <w:tab/>
      </w:r>
      <w:r>
        <w:rPr>
          <w:rFonts w:ascii="Times New Roman" w:eastAsia="Times New Roman" w:hAnsi="Times New Roman" w:cs="Times New Roman"/>
          <w:sz w:val="21"/>
          <w:szCs w:val="21"/>
        </w:rPr>
        <w:t>в</w:t>
      </w:r>
    </w:p>
    <w:p w:rsidR="00F548D8" w:rsidRDefault="00F548D8" w:rsidP="00E3635A">
      <w:pPr>
        <w:spacing w:after="0" w:line="4" w:lineRule="exact"/>
        <w:rPr>
          <w:sz w:val="20"/>
          <w:szCs w:val="20"/>
        </w:rPr>
      </w:pPr>
    </w:p>
    <w:p w:rsidR="00F548D8" w:rsidRDefault="00F548D8" w:rsidP="00E3635A">
      <w:pPr>
        <w:spacing w:after="0"/>
        <w:ind w:left="260"/>
        <w:rPr>
          <w:sz w:val="20"/>
          <w:szCs w:val="20"/>
        </w:rPr>
      </w:pPr>
      <w:r>
        <w:rPr>
          <w:rFonts w:ascii="Times New Roman" w:eastAsia="Times New Roman" w:hAnsi="Times New Roman" w:cs="Times New Roman"/>
          <w:sz w:val="24"/>
          <w:szCs w:val="24"/>
        </w:rPr>
        <w:t>образовательной деятельности.</w:t>
      </w:r>
    </w:p>
    <w:p w:rsidR="00F548D8" w:rsidRDefault="00F548D8" w:rsidP="00E3635A">
      <w:pPr>
        <w:spacing w:after="0" w:line="238" w:lineRule="auto"/>
        <w:ind w:left="1100"/>
        <w:rPr>
          <w:sz w:val="20"/>
          <w:szCs w:val="20"/>
        </w:rPr>
      </w:pPr>
      <w:r>
        <w:rPr>
          <w:rFonts w:ascii="Times New Roman" w:eastAsia="Times New Roman" w:hAnsi="Times New Roman" w:cs="Times New Roman"/>
          <w:b/>
          <w:bCs/>
          <w:sz w:val="24"/>
          <w:szCs w:val="24"/>
        </w:rPr>
        <w:t>Психолого-педагогические условия реализации программы</w:t>
      </w:r>
      <w:r>
        <w:rPr>
          <w:rFonts w:ascii="Times New Roman" w:eastAsia="Times New Roman" w:hAnsi="Times New Roman" w:cs="Times New Roman"/>
          <w:sz w:val="24"/>
          <w:szCs w:val="24"/>
        </w:rPr>
        <w:t>:</w:t>
      </w:r>
    </w:p>
    <w:p w:rsidR="00F548D8" w:rsidRDefault="00F548D8" w:rsidP="00E3635A">
      <w:pPr>
        <w:spacing w:after="0" w:line="3" w:lineRule="exact"/>
        <w:rPr>
          <w:sz w:val="20"/>
          <w:szCs w:val="20"/>
        </w:rPr>
      </w:pPr>
    </w:p>
    <w:p w:rsidR="00F548D8" w:rsidRDefault="00F548D8" w:rsidP="00E3635A">
      <w:pPr>
        <w:tabs>
          <w:tab w:val="left" w:pos="2260"/>
          <w:tab w:val="left" w:pos="3420"/>
          <w:tab w:val="left" w:pos="3740"/>
          <w:tab w:val="left" w:pos="5460"/>
          <w:tab w:val="left" w:pos="6940"/>
          <w:tab w:val="left" w:pos="7760"/>
          <w:tab w:val="left" w:pos="9460"/>
        </w:tabs>
        <w:spacing w:after="0"/>
        <w:ind w:left="1100"/>
        <w:rPr>
          <w:sz w:val="20"/>
          <w:szCs w:val="20"/>
        </w:rPr>
      </w:pPr>
      <w:r>
        <w:rPr>
          <w:rFonts w:ascii="Times New Roman" w:eastAsia="Times New Roman" w:hAnsi="Times New Roman" w:cs="Times New Roman"/>
          <w:sz w:val="24"/>
          <w:szCs w:val="24"/>
        </w:rPr>
        <w:t>уважение</w:t>
      </w:r>
      <w:r>
        <w:rPr>
          <w:rFonts w:ascii="Times New Roman" w:eastAsia="Times New Roman" w:hAnsi="Times New Roman" w:cs="Times New Roman"/>
          <w:sz w:val="24"/>
          <w:szCs w:val="24"/>
        </w:rPr>
        <w:tab/>
        <w:t>взрослых</w:t>
      </w:r>
      <w:r>
        <w:rPr>
          <w:rFonts w:ascii="Times New Roman" w:eastAsia="Times New Roman" w:hAnsi="Times New Roman" w:cs="Times New Roman"/>
          <w:sz w:val="24"/>
          <w:szCs w:val="24"/>
        </w:rPr>
        <w:tab/>
        <w:t>к</w:t>
      </w:r>
      <w:r>
        <w:rPr>
          <w:rFonts w:ascii="Times New Roman" w:eastAsia="Times New Roman" w:hAnsi="Times New Roman" w:cs="Times New Roman"/>
          <w:sz w:val="24"/>
          <w:szCs w:val="24"/>
        </w:rPr>
        <w:tab/>
        <w:t>человеческому</w:t>
      </w:r>
      <w:r>
        <w:rPr>
          <w:rFonts w:ascii="Times New Roman" w:eastAsia="Times New Roman" w:hAnsi="Times New Roman" w:cs="Times New Roman"/>
          <w:sz w:val="24"/>
          <w:szCs w:val="24"/>
        </w:rPr>
        <w:tab/>
        <w:t>достоинству</w:t>
      </w:r>
      <w:r>
        <w:rPr>
          <w:rFonts w:ascii="Times New Roman" w:eastAsia="Times New Roman" w:hAnsi="Times New Roman" w:cs="Times New Roman"/>
          <w:sz w:val="24"/>
          <w:szCs w:val="24"/>
        </w:rPr>
        <w:tab/>
        <w:t>детей,</w:t>
      </w:r>
      <w:r>
        <w:rPr>
          <w:rFonts w:ascii="Times New Roman" w:eastAsia="Times New Roman" w:hAnsi="Times New Roman" w:cs="Times New Roman"/>
          <w:sz w:val="24"/>
          <w:szCs w:val="24"/>
        </w:rPr>
        <w:tab/>
        <w:t>формирование</w:t>
      </w:r>
      <w:r>
        <w:rPr>
          <w:rFonts w:ascii="Times New Roman" w:eastAsia="Times New Roman" w:hAnsi="Times New Roman" w:cs="Times New Roman"/>
          <w:sz w:val="24"/>
          <w:szCs w:val="24"/>
        </w:rPr>
        <w:tab/>
        <w:t>и</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Pr="00FC1D51" w:rsidRDefault="00F548D8" w:rsidP="00FC1D51">
      <w:pPr>
        <w:spacing w:after="0"/>
        <w:ind w:right="-259"/>
        <w:rPr>
          <w:sz w:val="20"/>
          <w:szCs w:val="20"/>
        </w:rPr>
        <w:sectPr w:rsidR="00F548D8" w:rsidRPr="00FC1D51">
          <w:pgSz w:w="11900" w:h="16838"/>
          <w:pgMar w:top="1135" w:right="844" w:bottom="0" w:left="1440" w:header="0" w:footer="0" w:gutter="0"/>
          <w:cols w:space="720" w:equalWidth="0">
            <w:col w:w="9620"/>
          </w:cols>
        </w:sectPr>
      </w:pPr>
    </w:p>
    <w:p w:rsidR="00F548D8" w:rsidRDefault="00F548D8" w:rsidP="00E3635A">
      <w:pPr>
        <w:spacing w:after="0" w:line="235" w:lineRule="auto"/>
        <w:ind w:left="260" w:right="20"/>
        <w:jc w:val="both"/>
        <w:rPr>
          <w:sz w:val="20"/>
          <w:szCs w:val="20"/>
        </w:rPr>
      </w:pPr>
      <w:r>
        <w:rPr>
          <w:rFonts w:ascii="Times New Roman" w:eastAsia="Times New Roman" w:hAnsi="Times New Roman" w:cs="Times New Roman"/>
          <w:sz w:val="24"/>
          <w:szCs w:val="24"/>
        </w:rPr>
        <w:lastRenderedPageBreak/>
        <w:t>поддержка их положительной самооценки, уверенности в собственных возможностях и способностях;</w:t>
      </w:r>
    </w:p>
    <w:p w:rsidR="00F548D8" w:rsidRDefault="00F548D8" w:rsidP="00E3635A">
      <w:pPr>
        <w:spacing w:after="0" w:line="12"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sz w:val="24"/>
          <w:szCs w:val="24"/>
        </w:rPr>
        <w:t>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F548D8" w:rsidRDefault="00F548D8" w:rsidP="00E3635A">
      <w:pPr>
        <w:spacing w:after="0" w:line="17"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F548D8" w:rsidRDefault="00F548D8" w:rsidP="00E3635A">
      <w:pPr>
        <w:spacing w:after="0" w:line="11" w:lineRule="exact"/>
        <w:rPr>
          <w:sz w:val="20"/>
          <w:szCs w:val="20"/>
        </w:rPr>
      </w:pPr>
    </w:p>
    <w:p w:rsidR="00F548D8" w:rsidRDefault="00F548D8" w:rsidP="00E3635A">
      <w:pPr>
        <w:spacing w:after="0" w:line="235" w:lineRule="auto"/>
        <w:ind w:left="260" w:right="20" w:firstLine="850"/>
        <w:jc w:val="both"/>
        <w:rPr>
          <w:sz w:val="20"/>
          <w:szCs w:val="20"/>
        </w:rPr>
      </w:pPr>
      <w:r>
        <w:rPr>
          <w:rFonts w:ascii="Times New Roman" w:eastAsia="Times New Roman" w:hAnsi="Times New Roman" w:cs="Times New Roman"/>
          <w:sz w:val="24"/>
          <w:szCs w:val="24"/>
        </w:rPr>
        <w:t>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F548D8" w:rsidRDefault="00F548D8" w:rsidP="00E3635A">
      <w:pPr>
        <w:spacing w:after="0" w:line="12" w:lineRule="exact"/>
        <w:rPr>
          <w:sz w:val="20"/>
          <w:szCs w:val="20"/>
        </w:rPr>
      </w:pPr>
    </w:p>
    <w:p w:rsidR="00F548D8" w:rsidRDefault="00F548D8" w:rsidP="00E3635A">
      <w:pPr>
        <w:spacing w:after="0" w:line="235" w:lineRule="auto"/>
        <w:ind w:left="260" w:right="20" w:firstLine="850"/>
        <w:jc w:val="both"/>
        <w:rPr>
          <w:sz w:val="20"/>
          <w:szCs w:val="20"/>
        </w:rPr>
      </w:pPr>
      <w:r>
        <w:rPr>
          <w:rFonts w:ascii="Times New Roman" w:eastAsia="Times New Roman" w:hAnsi="Times New Roman" w:cs="Times New Roman"/>
          <w:sz w:val="24"/>
          <w:szCs w:val="24"/>
        </w:rPr>
        <w:t>поддержка инициативы и самостоятельности детей в специфических для них видах деятельности;</w:t>
      </w:r>
    </w:p>
    <w:p w:rsidR="00F548D8" w:rsidRDefault="00F548D8" w:rsidP="00E3635A">
      <w:pPr>
        <w:spacing w:after="0" w:line="12" w:lineRule="exact"/>
        <w:rPr>
          <w:sz w:val="20"/>
          <w:szCs w:val="20"/>
        </w:rPr>
      </w:pPr>
    </w:p>
    <w:p w:rsidR="00F548D8" w:rsidRDefault="00F548D8" w:rsidP="00E3635A">
      <w:pPr>
        <w:spacing w:after="0" w:line="235" w:lineRule="auto"/>
        <w:ind w:left="260" w:right="20" w:firstLine="850"/>
        <w:jc w:val="both"/>
        <w:rPr>
          <w:sz w:val="20"/>
          <w:szCs w:val="20"/>
        </w:rPr>
      </w:pPr>
      <w:r>
        <w:rPr>
          <w:rFonts w:ascii="Times New Roman" w:eastAsia="Times New Roman" w:hAnsi="Times New Roman" w:cs="Times New Roman"/>
          <w:sz w:val="24"/>
          <w:szCs w:val="24"/>
        </w:rPr>
        <w:t>возможность выбора детьми материалов, видов активности, участников совместной деятельности и общения;</w:t>
      </w:r>
    </w:p>
    <w:p w:rsidR="00F548D8" w:rsidRDefault="00F548D8" w:rsidP="00E3635A">
      <w:pPr>
        <w:spacing w:after="0"/>
        <w:ind w:left="1100"/>
        <w:rPr>
          <w:sz w:val="20"/>
          <w:szCs w:val="20"/>
        </w:rPr>
      </w:pPr>
      <w:r>
        <w:rPr>
          <w:rFonts w:ascii="Times New Roman" w:eastAsia="Times New Roman" w:hAnsi="Times New Roman" w:cs="Times New Roman"/>
          <w:sz w:val="24"/>
          <w:szCs w:val="24"/>
        </w:rPr>
        <w:t>защита детей от всех форм физического и психического насилия;</w:t>
      </w:r>
    </w:p>
    <w:p w:rsidR="00F548D8" w:rsidRDefault="00F548D8" w:rsidP="00E3635A">
      <w:pPr>
        <w:spacing w:after="0" w:line="19" w:lineRule="exact"/>
        <w:rPr>
          <w:sz w:val="20"/>
          <w:szCs w:val="20"/>
        </w:rPr>
      </w:pPr>
    </w:p>
    <w:p w:rsidR="00F548D8" w:rsidRDefault="00F548D8" w:rsidP="00E3635A">
      <w:pPr>
        <w:spacing w:after="0" w:line="233" w:lineRule="auto"/>
        <w:ind w:left="260" w:right="20" w:firstLine="850"/>
        <w:jc w:val="both"/>
        <w:rPr>
          <w:sz w:val="20"/>
          <w:szCs w:val="20"/>
        </w:rPr>
      </w:pPr>
      <w:r>
        <w:rPr>
          <w:rFonts w:ascii="Times New Roman" w:eastAsia="Times New Roman" w:hAnsi="Times New Roman" w:cs="Times New Roman"/>
          <w:b/>
          <w:bCs/>
          <w:sz w:val="24"/>
          <w:szCs w:val="24"/>
        </w:rPr>
        <w:t>Условия, необходимые для создания социальной ситуации развития детей, соответствующей специфике дошкольного возраста, предполагают:</w:t>
      </w:r>
    </w:p>
    <w:p w:rsidR="00F548D8" w:rsidRDefault="00F548D8" w:rsidP="00E3635A">
      <w:pPr>
        <w:spacing w:after="0"/>
        <w:ind w:left="1100"/>
        <w:rPr>
          <w:sz w:val="20"/>
          <w:szCs w:val="20"/>
        </w:rPr>
      </w:pPr>
      <w:r>
        <w:rPr>
          <w:rFonts w:ascii="Times New Roman" w:eastAsia="Times New Roman" w:hAnsi="Times New Roman" w:cs="Times New Roman"/>
          <w:sz w:val="24"/>
          <w:szCs w:val="24"/>
        </w:rPr>
        <w:t>обеспечение эмоционального благополучия через:</w:t>
      </w:r>
    </w:p>
    <w:p w:rsidR="00F548D8" w:rsidRDefault="00F548D8" w:rsidP="00E3635A">
      <w:pPr>
        <w:spacing w:after="0" w:line="237" w:lineRule="auto"/>
        <w:ind w:left="1100"/>
        <w:rPr>
          <w:sz w:val="20"/>
          <w:szCs w:val="20"/>
        </w:rPr>
      </w:pPr>
      <w:r>
        <w:rPr>
          <w:rFonts w:ascii="Times New Roman" w:eastAsia="Times New Roman" w:hAnsi="Times New Roman" w:cs="Times New Roman"/>
          <w:sz w:val="24"/>
          <w:szCs w:val="24"/>
        </w:rPr>
        <w:t>-непосредственное общение с каждым ребенком;</w:t>
      </w:r>
    </w:p>
    <w:p w:rsidR="00F548D8" w:rsidRDefault="00F548D8" w:rsidP="00E3635A">
      <w:pPr>
        <w:spacing w:after="0" w:line="15" w:lineRule="exact"/>
        <w:rPr>
          <w:sz w:val="20"/>
          <w:szCs w:val="20"/>
        </w:rPr>
      </w:pPr>
    </w:p>
    <w:p w:rsidR="00F548D8" w:rsidRDefault="00F548D8" w:rsidP="00E3635A">
      <w:pPr>
        <w:spacing w:after="0" w:line="233" w:lineRule="auto"/>
        <w:ind w:left="1100" w:right="440"/>
        <w:rPr>
          <w:sz w:val="20"/>
          <w:szCs w:val="20"/>
        </w:rPr>
      </w:pPr>
      <w:r>
        <w:rPr>
          <w:rFonts w:ascii="Times New Roman" w:eastAsia="Times New Roman" w:hAnsi="Times New Roman" w:cs="Times New Roman"/>
          <w:sz w:val="24"/>
          <w:szCs w:val="24"/>
        </w:rPr>
        <w:t>-уважительное отношение к каждому ребенку, к его чувствам и потребностям; поддержку индивидуальности и инициативы детей через:</w:t>
      </w:r>
    </w:p>
    <w:p w:rsidR="00F548D8" w:rsidRDefault="00F548D8" w:rsidP="00E3635A">
      <w:pPr>
        <w:spacing w:after="0" w:line="16" w:lineRule="exact"/>
        <w:rPr>
          <w:sz w:val="20"/>
          <w:szCs w:val="20"/>
        </w:rPr>
      </w:pPr>
    </w:p>
    <w:p w:rsidR="00F548D8" w:rsidRDefault="00F548D8" w:rsidP="00E3635A">
      <w:pPr>
        <w:spacing w:after="0" w:line="233" w:lineRule="auto"/>
        <w:ind w:left="260" w:right="20" w:firstLine="850"/>
        <w:jc w:val="both"/>
        <w:rPr>
          <w:sz w:val="20"/>
          <w:szCs w:val="20"/>
        </w:rPr>
      </w:pPr>
      <w:r>
        <w:rPr>
          <w:rFonts w:ascii="Times New Roman" w:eastAsia="Times New Roman" w:hAnsi="Times New Roman" w:cs="Times New Roman"/>
          <w:sz w:val="24"/>
          <w:szCs w:val="24"/>
        </w:rPr>
        <w:t>-создание условий для свободного выбора детьми деятельности, участников совместной деятельности;</w:t>
      </w:r>
    </w:p>
    <w:p w:rsidR="00F548D8" w:rsidRDefault="00F548D8" w:rsidP="00E3635A">
      <w:pPr>
        <w:spacing w:after="0" w:line="4"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-создание  условий  для  принятия  детьми  решений,  выражения  своих чувств  и</w:t>
      </w:r>
    </w:p>
    <w:p w:rsidR="00F548D8" w:rsidRDefault="00F548D8" w:rsidP="00E3635A">
      <w:pPr>
        <w:spacing w:after="0" w:line="237" w:lineRule="auto"/>
        <w:ind w:left="260"/>
        <w:rPr>
          <w:sz w:val="20"/>
          <w:szCs w:val="20"/>
        </w:rPr>
      </w:pPr>
      <w:r>
        <w:rPr>
          <w:rFonts w:ascii="Times New Roman" w:eastAsia="Times New Roman" w:hAnsi="Times New Roman" w:cs="Times New Roman"/>
          <w:sz w:val="24"/>
          <w:szCs w:val="24"/>
        </w:rPr>
        <w:t>мыслей;</w:t>
      </w:r>
    </w:p>
    <w:p w:rsidR="00F548D8" w:rsidRDefault="00F548D8" w:rsidP="00E3635A">
      <w:pPr>
        <w:spacing w:after="0" w:line="16"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sz w:val="24"/>
          <w:szCs w:val="24"/>
        </w:rPr>
        <w:t>-не</w:t>
      </w:r>
      <w:r w:rsidR="00881A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F548D8" w:rsidRDefault="00F548D8" w:rsidP="00E3635A">
      <w:pPr>
        <w:spacing w:after="0"/>
        <w:ind w:left="1100"/>
        <w:rPr>
          <w:sz w:val="20"/>
          <w:szCs w:val="20"/>
        </w:rPr>
      </w:pPr>
      <w:r>
        <w:rPr>
          <w:rFonts w:ascii="Times New Roman" w:eastAsia="Times New Roman" w:hAnsi="Times New Roman" w:cs="Times New Roman"/>
          <w:sz w:val="24"/>
          <w:szCs w:val="24"/>
        </w:rPr>
        <w:t>установление правил взаимодействия в разных ситуациях:</w:t>
      </w:r>
    </w:p>
    <w:p w:rsidR="00F548D8" w:rsidRDefault="00F548D8" w:rsidP="00E3635A">
      <w:pPr>
        <w:spacing w:after="0" w:line="2"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-создание условий для позитивных, доброжелательных отношений между детьми,</w:t>
      </w:r>
    </w:p>
    <w:p w:rsidR="00F548D8" w:rsidRDefault="00F548D8" w:rsidP="00E3635A">
      <w:pPr>
        <w:spacing w:after="0" w:line="10" w:lineRule="exact"/>
        <w:rPr>
          <w:sz w:val="20"/>
          <w:szCs w:val="20"/>
        </w:rPr>
      </w:pPr>
    </w:p>
    <w:p w:rsidR="00F548D8" w:rsidRDefault="00F548D8" w:rsidP="006146B0">
      <w:pPr>
        <w:numPr>
          <w:ilvl w:val="0"/>
          <w:numId w:val="41"/>
        </w:numPr>
        <w:tabs>
          <w:tab w:val="left" w:pos="591"/>
        </w:tabs>
        <w:spacing w:after="0" w:line="236" w:lineRule="auto"/>
        <w:ind w:left="260"/>
        <w:jc w:val="both"/>
        <w:rPr>
          <w:rFonts w:eastAsia="Times New Roman"/>
          <w:sz w:val="24"/>
          <w:szCs w:val="24"/>
        </w:rPr>
      </w:pPr>
      <w:r>
        <w:rPr>
          <w:rFonts w:ascii="Times New Roman" w:eastAsia="Times New Roman" w:hAnsi="Times New Roman" w:cs="Times New Roman"/>
          <w:sz w:val="24"/>
          <w:szCs w:val="24"/>
        </w:rPr>
        <w:t>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F548D8" w:rsidRDefault="00F548D8" w:rsidP="00E3635A">
      <w:pPr>
        <w:spacing w:after="0" w:line="16" w:lineRule="exact"/>
        <w:rPr>
          <w:rFonts w:eastAsia="Times New Roman"/>
          <w:sz w:val="24"/>
          <w:szCs w:val="24"/>
        </w:rPr>
      </w:pPr>
    </w:p>
    <w:p w:rsidR="00F548D8" w:rsidRDefault="00F548D8" w:rsidP="00E3635A">
      <w:pPr>
        <w:spacing w:after="0" w:line="233" w:lineRule="auto"/>
        <w:ind w:left="260" w:right="20" w:firstLine="850"/>
        <w:rPr>
          <w:rFonts w:eastAsia="Times New Roman"/>
          <w:sz w:val="24"/>
          <w:szCs w:val="24"/>
        </w:rPr>
      </w:pPr>
      <w:r>
        <w:rPr>
          <w:rFonts w:ascii="Times New Roman" w:eastAsia="Times New Roman" w:hAnsi="Times New Roman" w:cs="Times New Roman"/>
          <w:sz w:val="24"/>
          <w:szCs w:val="24"/>
        </w:rPr>
        <w:t>-развитие коммуникативных способностей детей, позволяющих разрешать конфликтные ситуации со сверстниками;</w:t>
      </w:r>
    </w:p>
    <w:p w:rsidR="00F548D8" w:rsidRDefault="00F548D8" w:rsidP="00E3635A">
      <w:pPr>
        <w:spacing w:after="0" w:line="3" w:lineRule="exact"/>
        <w:rPr>
          <w:rFonts w:eastAsia="Times New Roman"/>
          <w:sz w:val="24"/>
          <w:szCs w:val="24"/>
        </w:rPr>
      </w:pPr>
    </w:p>
    <w:p w:rsidR="00F548D8" w:rsidRDefault="00F548D8" w:rsidP="00E3635A">
      <w:pPr>
        <w:spacing w:after="0"/>
        <w:ind w:left="1100"/>
        <w:rPr>
          <w:rFonts w:eastAsia="Times New Roman"/>
          <w:sz w:val="24"/>
          <w:szCs w:val="24"/>
        </w:rPr>
      </w:pPr>
      <w:r>
        <w:rPr>
          <w:rFonts w:ascii="Times New Roman" w:eastAsia="Times New Roman" w:hAnsi="Times New Roman" w:cs="Times New Roman"/>
          <w:sz w:val="24"/>
          <w:szCs w:val="24"/>
        </w:rPr>
        <w:t>-развитие умения детей работать в группе сверстников;</w:t>
      </w:r>
    </w:p>
    <w:p w:rsidR="00F548D8" w:rsidRDefault="00F548D8" w:rsidP="00E3635A">
      <w:pPr>
        <w:spacing w:after="0" w:line="9" w:lineRule="exact"/>
        <w:rPr>
          <w:rFonts w:eastAsia="Times New Roman"/>
          <w:sz w:val="24"/>
          <w:szCs w:val="24"/>
        </w:rPr>
      </w:pPr>
    </w:p>
    <w:p w:rsidR="00F548D8" w:rsidRDefault="00F548D8" w:rsidP="00E3635A">
      <w:pPr>
        <w:spacing w:after="0" w:line="236" w:lineRule="auto"/>
        <w:ind w:left="260" w:right="20" w:firstLine="850"/>
        <w:jc w:val="both"/>
        <w:rPr>
          <w:rFonts w:eastAsia="Times New Roman"/>
          <w:sz w:val="24"/>
          <w:szCs w:val="24"/>
        </w:rPr>
      </w:pPr>
      <w:r>
        <w:rPr>
          <w:rFonts w:ascii="Times New Roman" w:eastAsia="Times New Roman" w:hAnsi="Times New Roman" w:cs="Times New Roman"/>
          <w:sz w:val="24"/>
          <w:szCs w:val="24"/>
        </w:rPr>
        <w:t>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w:t>
      </w:r>
    </w:p>
    <w:p w:rsidR="00F548D8" w:rsidRDefault="00F548D8" w:rsidP="00E3635A">
      <w:pPr>
        <w:spacing w:after="0" w:line="16" w:lineRule="exact"/>
        <w:rPr>
          <w:rFonts w:eastAsia="Times New Roman"/>
          <w:sz w:val="24"/>
          <w:szCs w:val="24"/>
        </w:rPr>
      </w:pPr>
    </w:p>
    <w:p w:rsidR="00F548D8" w:rsidRDefault="00F548D8" w:rsidP="00E3635A">
      <w:pPr>
        <w:spacing w:after="0" w:line="233" w:lineRule="auto"/>
        <w:ind w:left="260" w:firstLine="850"/>
        <w:rPr>
          <w:rFonts w:eastAsia="Times New Roman"/>
          <w:sz w:val="24"/>
          <w:szCs w:val="24"/>
        </w:rPr>
      </w:pPr>
      <w:r>
        <w:rPr>
          <w:rFonts w:ascii="Times New Roman" w:eastAsia="Times New Roman" w:hAnsi="Times New Roman" w:cs="Times New Roman"/>
          <w:sz w:val="24"/>
          <w:szCs w:val="24"/>
        </w:rPr>
        <w:t>но не актуализирующийся в его индивидуальной деятельности (далее - зона ближайшего развития каждого ребенка), через:</w:t>
      </w:r>
    </w:p>
    <w:p w:rsidR="00F548D8" w:rsidRDefault="00F548D8" w:rsidP="00E3635A">
      <w:pPr>
        <w:spacing w:after="0" w:line="3" w:lineRule="exact"/>
        <w:rPr>
          <w:rFonts w:eastAsia="Times New Roman"/>
          <w:sz w:val="24"/>
          <w:szCs w:val="24"/>
        </w:rPr>
      </w:pPr>
    </w:p>
    <w:p w:rsidR="00F548D8" w:rsidRDefault="00F548D8" w:rsidP="00E3635A">
      <w:pPr>
        <w:spacing w:after="0"/>
        <w:ind w:left="1100"/>
        <w:rPr>
          <w:rFonts w:eastAsia="Times New Roman"/>
          <w:sz w:val="24"/>
          <w:szCs w:val="24"/>
        </w:rPr>
      </w:pPr>
      <w:r>
        <w:rPr>
          <w:rFonts w:ascii="Times New Roman" w:eastAsia="Times New Roman" w:hAnsi="Times New Roman" w:cs="Times New Roman"/>
          <w:sz w:val="24"/>
          <w:szCs w:val="24"/>
        </w:rPr>
        <w:t>-создание условий для овладения культурными средствами деятельности;</w:t>
      </w:r>
    </w:p>
    <w:p w:rsidR="00F548D8" w:rsidRDefault="00F548D8" w:rsidP="00E3635A">
      <w:pPr>
        <w:spacing w:after="0" w:line="9" w:lineRule="exact"/>
        <w:rPr>
          <w:rFonts w:eastAsia="Times New Roman"/>
          <w:sz w:val="24"/>
          <w:szCs w:val="24"/>
        </w:rPr>
      </w:pPr>
    </w:p>
    <w:p w:rsidR="00F548D8" w:rsidRDefault="00F548D8" w:rsidP="00E3635A">
      <w:pPr>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F548D8" w:rsidRDefault="00F548D8" w:rsidP="00E3635A">
      <w:pPr>
        <w:spacing w:after="0" w:line="16" w:lineRule="exact"/>
        <w:rPr>
          <w:rFonts w:eastAsia="Times New Roman"/>
          <w:sz w:val="24"/>
          <w:szCs w:val="24"/>
        </w:rPr>
      </w:pPr>
    </w:p>
    <w:p w:rsidR="00F548D8" w:rsidRDefault="00F548D8" w:rsidP="00E3635A">
      <w:pPr>
        <w:spacing w:after="0" w:line="233" w:lineRule="auto"/>
        <w:ind w:left="260" w:right="20" w:firstLine="850"/>
        <w:rPr>
          <w:rFonts w:eastAsia="Times New Roman"/>
          <w:sz w:val="24"/>
          <w:szCs w:val="24"/>
        </w:rPr>
      </w:pPr>
      <w:r>
        <w:rPr>
          <w:rFonts w:ascii="Times New Roman" w:eastAsia="Times New Roman" w:hAnsi="Times New Roman" w:cs="Times New Roman"/>
          <w:sz w:val="24"/>
          <w:szCs w:val="24"/>
        </w:rPr>
        <w:t>-поддержку спонтанной игры детей, ее обогащение, обеспечение игрового времени и пространства; -оценку индивидуального развития детей;</w:t>
      </w:r>
    </w:p>
    <w:p w:rsidR="00F548D8" w:rsidRDefault="00F548D8" w:rsidP="00E3635A">
      <w:pPr>
        <w:spacing w:after="0" w:line="16" w:lineRule="exact"/>
        <w:rPr>
          <w:rFonts w:eastAsia="Times New Roman"/>
          <w:sz w:val="24"/>
          <w:szCs w:val="24"/>
        </w:rPr>
      </w:pPr>
    </w:p>
    <w:p w:rsidR="00F548D8" w:rsidRDefault="00F548D8" w:rsidP="00E3635A">
      <w:pPr>
        <w:spacing w:after="0" w:line="233" w:lineRule="auto"/>
        <w:ind w:left="260" w:firstLine="850"/>
        <w:jc w:val="both"/>
        <w:rPr>
          <w:rFonts w:eastAsia="Times New Roman"/>
          <w:sz w:val="24"/>
          <w:szCs w:val="24"/>
        </w:rPr>
      </w:pPr>
      <w:r>
        <w:rPr>
          <w:rFonts w:ascii="Times New Roman" w:eastAsia="Times New Roman" w:hAnsi="Times New Roman" w:cs="Times New Roman"/>
          <w:sz w:val="24"/>
          <w:szCs w:val="24"/>
        </w:rPr>
        <w:t>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w:t>
      </w:r>
    </w:p>
    <w:p w:rsidR="00F548D8" w:rsidRDefault="00F548D8" w:rsidP="00E3635A">
      <w:pPr>
        <w:spacing w:after="0" w:line="16" w:lineRule="exact"/>
        <w:rPr>
          <w:rFonts w:eastAsia="Times New Roman"/>
          <w:sz w:val="24"/>
          <w:szCs w:val="24"/>
        </w:rPr>
      </w:pPr>
    </w:p>
    <w:p w:rsidR="00F548D8" w:rsidRDefault="00F548D8" w:rsidP="006146B0">
      <w:pPr>
        <w:numPr>
          <w:ilvl w:val="0"/>
          <w:numId w:val="41"/>
        </w:numPr>
        <w:tabs>
          <w:tab w:val="left" w:pos="504"/>
        </w:tabs>
        <w:spacing w:after="0" w:line="233" w:lineRule="auto"/>
        <w:ind w:left="260" w:right="20"/>
        <w:rPr>
          <w:rFonts w:eastAsia="Times New Roman"/>
          <w:sz w:val="24"/>
          <w:szCs w:val="24"/>
        </w:rPr>
      </w:pPr>
      <w:r>
        <w:rPr>
          <w:rFonts w:ascii="Times New Roman" w:eastAsia="Times New Roman" w:hAnsi="Times New Roman" w:cs="Times New Roman"/>
          <w:sz w:val="24"/>
          <w:szCs w:val="24"/>
        </w:rPr>
        <w:t>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345" w:lineRule="exact"/>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Default="00F548D8" w:rsidP="00881A93">
      <w:pPr>
        <w:spacing w:after="0"/>
        <w:rPr>
          <w:sz w:val="20"/>
          <w:szCs w:val="20"/>
        </w:rPr>
      </w:pPr>
      <w:r>
        <w:rPr>
          <w:rFonts w:ascii="Times New Roman" w:eastAsia="Times New Roman" w:hAnsi="Times New Roman" w:cs="Times New Roman"/>
          <w:b/>
          <w:bCs/>
          <w:sz w:val="24"/>
          <w:szCs w:val="24"/>
        </w:rPr>
        <w:lastRenderedPageBreak/>
        <w:t>Взаимодействия педагогического коллектива с семьями воспитанников.</w:t>
      </w:r>
    </w:p>
    <w:p w:rsidR="00F548D8" w:rsidRDefault="00F548D8" w:rsidP="00E3635A">
      <w:pPr>
        <w:spacing w:after="0" w:line="237" w:lineRule="auto"/>
        <w:ind w:left="1100"/>
        <w:rPr>
          <w:sz w:val="20"/>
          <w:szCs w:val="20"/>
        </w:rPr>
      </w:pPr>
      <w:r>
        <w:rPr>
          <w:rFonts w:ascii="Times New Roman" w:eastAsia="Times New Roman" w:hAnsi="Times New Roman" w:cs="Times New Roman"/>
          <w:b/>
          <w:bCs/>
          <w:sz w:val="24"/>
          <w:szCs w:val="24"/>
        </w:rPr>
        <w:t xml:space="preserve">Цель: </w:t>
      </w:r>
      <w:r>
        <w:rPr>
          <w:rFonts w:ascii="Times New Roman" w:eastAsia="Times New Roman" w:hAnsi="Times New Roman" w:cs="Times New Roman"/>
          <w:sz w:val="24"/>
          <w:szCs w:val="24"/>
        </w:rPr>
        <w:t>создание единого пространства:</w:t>
      </w:r>
      <w:r w:rsidR="00881A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детский сад,</w:t>
      </w:r>
      <w:r w:rsidR="00881A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ребенок,</w:t>
      </w:r>
      <w:r w:rsidR="00881A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семья.</w:t>
      </w:r>
    </w:p>
    <w:p w:rsidR="00F548D8" w:rsidRDefault="00F548D8" w:rsidP="00E3635A">
      <w:pPr>
        <w:spacing w:after="0" w:line="3"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Задачи:</w:t>
      </w:r>
    </w:p>
    <w:p w:rsidR="00F548D8" w:rsidRDefault="00F548D8" w:rsidP="00E3635A">
      <w:pPr>
        <w:spacing w:after="0" w:line="10" w:lineRule="exact"/>
        <w:rPr>
          <w:sz w:val="20"/>
          <w:szCs w:val="20"/>
        </w:rPr>
      </w:pPr>
    </w:p>
    <w:p w:rsidR="00F548D8" w:rsidRDefault="00F548D8" w:rsidP="00E3635A">
      <w:pPr>
        <w:spacing w:after="0" w:line="233" w:lineRule="auto"/>
        <w:ind w:left="260" w:firstLine="850"/>
        <w:jc w:val="both"/>
        <w:rPr>
          <w:sz w:val="20"/>
          <w:szCs w:val="20"/>
        </w:rPr>
      </w:pPr>
      <w:r>
        <w:rPr>
          <w:rFonts w:ascii="Times New Roman" w:eastAsia="Times New Roman" w:hAnsi="Times New Roman" w:cs="Times New Roman"/>
          <w:sz w:val="24"/>
          <w:szCs w:val="24"/>
        </w:rPr>
        <w:t>Возрождение традиций семейного воспитания и вовлечение семьи в образовательный процесс.</w:t>
      </w:r>
    </w:p>
    <w:p w:rsidR="00F548D8" w:rsidRDefault="00F548D8" w:rsidP="00E3635A">
      <w:pPr>
        <w:spacing w:after="0" w:line="5"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Установление доверительных контактов детского сада с семьей.</w:t>
      </w:r>
    </w:p>
    <w:p w:rsidR="00F548D8" w:rsidRDefault="00F548D8" w:rsidP="00E3635A">
      <w:pPr>
        <w:spacing w:after="0" w:line="10" w:lineRule="exact"/>
        <w:rPr>
          <w:sz w:val="20"/>
          <w:szCs w:val="20"/>
        </w:rPr>
      </w:pPr>
    </w:p>
    <w:p w:rsidR="00F548D8" w:rsidRDefault="00F548D8" w:rsidP="00E3635A">
      <w:pPr>
        <w:spacing w:after="0" w:line="235" w:lineRule="auto"/>
        <w:ind w:left="260" w:firstLine="850"/>
        <w:jc w:val="both"/>
        <w:rPr>
          <w:sz w:val="20"/>
          <w:szCs w:val="20"/>
        </w:rPr>
      </w:pPr>
      <w:r>
        <w:rPr>
          <w:rFonts w:ascii="Times New Roman" w:eastAsia="Times New Roman" w:hAnsi="Times New Roman" w:cs="Times New Roman"/>
          <w:sz w:val="24"/>
          <w:szCs w:val="24"/>
        </w:rPr>
        <w:t>3.Обеспечение родителей психолого-педагогической информацией, обучение их способам установления контакта с ребенком.</w:t>
      </w:r>
    </w:p>
    <w:p w:rsidR="00F548D8" w:rsidRDefault="00F548D8" w:rsidP="00E3635A">
      <w:pPr>
        <w:spacing w:after="0"/>
        <w:ind w:left="1100"/>
        <w:rPr>
          <w:sz w:val="20"/>
          <w:szCs w:val="20"/>
        </w:rPr>
      </w:pPr>
      <w:r>
        <w:rPr>
          <w:rFonts w:ascii="Times New Roman" w:eastAsia="Times New Roman" w:hAnsi="Times New Roman" w:cs="Times New Roman"/>
          <w:sz w:val="24"/>
          <w:szCs w:val="24"/>
        </w:rPr>
        <w:t>Для успешной работы с родителями мы разработали план изучения семьи.</w:t>
      </w:r>
    </w:p>
    <w:p w:rsidR="00F548D8" w:rsidRDefault="00F548D8" w:rsidP="00E3635A">
      <w:pPr>
        <w:spacing w:after="0" w:line="266"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План изучения семьи:</w:t>
      </w:r>
    </w:p>
    <w:p w:rsidR="00F548D8" w:rsidRDefault="00F548D8" w:rsidP="00E3635A">
      <w:pPr>
        <w:spacing w:after="0" w:line="5"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sz w:val="24"/>
          <w:szCs w:val="24"/>
        </w:rPr>
        <w:t>Структура семьи и психологический климат (сколько человек, образование, профессия, межличностные отношения родителей, отношение родителей к детям, стиль общения).</w:t>
      </w:r>
    </w:p>
    <w:p w:rsidR="00F548D8" w:rsidRDefault="00F548D8" w:rsidP="00E3635A">
      <w:pPr>
        <w:spacing w:after="0" w:line="17"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sz w:val="24"/>
          <w:szCs w:val="24"/>
        </w:rPr>
        <w:t>Основные принципы семейных отношений (гуманизм или жестокость, ответственность или анархия, взаимное доверие или подозрительность, взаимопомощь или невнимание и т. п.).</w:t>
      </w:r>
    </w:p>
    <w:p w:rsidR="00F548D8" w:rsidRDefault="00F548D8" w:rsidP="00E3635A">
      <w:pPr>
        <w:spacing w:after="0" w:line="11"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sz w:val="24"/>
          <w:szCs w:val="24"/>
        </w:rPr>
        <w:t>Стиль и фон семейной жизни: какие впечатления преобладают (положительные или</w:t>
      </w:r>
      <w:r w:rsidR="00881A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отрицательные, причины семейных конфликтов и отрицательных переживаний родителей и детей).</w:t>
      </w:r>
    </w:p>
    <w:p w:rsidR="00F548D8" w:rsidRDefault="00F548D8" w:rsidP="00E3635A">
      <w:pPr>
        <w:spacing w:after="0" w:line="17"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sz w:val="24"/>
          <w:szCs w:val="24"/>
        </w:rPr>
        <w:t>Социальный статус отца, матери в семье, степень участия в воспитательном процессе,</w:t>
      </w:r>
      <w:r w:rsidR="00881A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наличие желания воспитывать ребенка, участие в организации жизни в семье (хозяйственно-бытовая деятельность, досуг).</w:t>
      </w:r>
    </w:p>
    <w:p w:rsidR="00F548D8" w:rsidRDefault="00F548D8" w:rsidP="00E3635A">
      <w:pPr>
        <w:spacing w:after="0" w:line="11" w:lineRule="exact"/>
        <w:rPr>
          <w:sz w:val="20"/>
          <w:szCs w:val="20"/>
        </w:rPr>
      </w:pPr>
    </w:p>
    <w:p w:rsidR="00F548D8" w:rsidRDefault="00F548D8" w:rsidP="00E3635A">
      <w:pPr>
        <w:spacing w:after="0" w:line="237" w:lineRule="auto"/>
        <w:ind w:left="260" w:right="20" w:firstLine="850"/>
        <w:jc w:val="both"/>
        <w:rPr>
          <w:sz w:val="20"/>
          <w:szCs w:val="20"/>
        </w:rPr>
      </w:pPr>
      <w:r>
        <w:rPr>
          <w:rFonts w:ascii="Times New Roman" w:eastAsia="Times New Roman" w:hAnsi="Times New Roman" w:cs="Times New Roman"/>
          <w:sz w:val="24"/>
          <w:szCs w:val="24"/>
        </w:rPr>
        <w:t>Воспитательный климат семьи, наличие или отсутствие домашней педагогической системы (осознание целей, задач, методов воспитания), уровень педагогической культуры, подготовленность родителей, знание своего ребенка, адекватность оценок своего поведения.</w:t>
      </w:r>
    </w:p>
    <w:p w:rsidR="00F548D8" w:rsidRDefault="00F548D8" w:rsidP="00E3635A">
      <w:pPr>
        <w:spacing w:after="0" w:line="2"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u w:val="single"/>
        </w:rPr>
        <w:t>Методы изучения семьи:</w:t>
      </w:r>
    </w:p>
    <w:p w:rsidR="00F548D8" w:rsidRDefault="00F548D8" w:rsidP="00E3635A">
      <w:pPr>
        <w:spacing w:after="0" w:line="2"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-анкетирование;</w:t>
      </w:r>
    </w:p>
    <w:p w:rsidR="00F548D8" w:rsidRDefault="00F548D8" w:rsidP="00E3635A">
      <w:pPr>
        <w:spacing w:after="0" w:line="237" w:lineRule="auto"/>
        <w:ind w:left="1100"/>
        <w:rPr>
          <w:sz w:val="20"/>
          <w:szCs w:val="20"/>
        </w:rPr>
      </w:pPr>
      <w:r>
        <w:rPr>
          <w:rFonts w:ascii="Times New Roman" w:eastAsia="Times New Roman" w:hAnsi="Times New Roman" w:cs="Times New Roman"/>
          <w:sz w:val="24"/>
          <w:szCs w:val="24"/>
        </w:rPr>
        <w:t>-наблюдение за ребенком ;</w:t>
      </w:r>
    </w:p>
    <w:p w:rsidR="00F548D8" w:rsidRDefault="00F548D8" w:rsidP="00E3635A">
      <w:pPr>
        <w:spacing w:after="0" w:line="3"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-беседа с родителями;</w:t>
      </w:r>
    </w:p>
    <w:p w:rsidR="00F548D8" w:rsidRDefault="00F548D8" w:rsidP="00E3635A">
      <w:pPr>
        <w:spacing w:after="0" w:line="238" w:lineRule="auto"/>
        <w:ind w:left="1100"/>
        <w:rPr>
          <w:sz w:val="20"/>
          <w:szCs w:val="20"/>
        </w:rPr>
      </w:pPr>
      <w:r>
        <w:rPr>
          <w:rFonts w:ascii="Times New Roman" w:eastAsia="Times New Roman" w:hAnsi="Times New Roman" w:cs="Times New Roman"/>
          <w:sz w:val="24"/>
          <w:szCs w:val="24"/>
        </w:rPr>
        <w:t>-посещение семьи.</w:t>
      </w:r>
    </w:p>
    <w:p w:rsidR="00F548D8" w:rsidRDefault="00F548D8" w:rsidP="00E3635A">
      <w:pPr>
        <w:spacing w:after="0" w:line="8"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Формы работы с семьями воспитанников:</w:t>
      </w:r>
    </w:p>
    <w:p w:rsidR="00F548D8" w:rsidRDefault="00F548D8" w:rsidP="00E3635A">
      <w:pPr>
        <w:spacing w:after="0" w:line="233" w:lineRule="auto"/>
        <w:ind w:left="1100"/>
        <w:rPr>
          <w:sz w:val="20"/>
          <w:szCs w:val="20"/>
        </w:rPr>
      </w:pPr>
      <w:r>
        <w:rPr>
          <w:rFonts w:ascii="Times New Roman" w:eastAsia="Times New Roman" w:hAnsi="Times New Roman" w:cs="Times New Roman"/>
          <w:sz w:val="24"/>
          <w:szCs w:val="24"/>
        </w:rPr>
        <w:t>Родительские собрания</w:t>
      </w:r>
    </w:p>
    <w:p w:rsidR="00F548D8" w:rsidRDefault="00F548D8" w:rsidP="00E3635A">
      <w:pPr>
        <w:spacing w:after="0" w:line="3"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Родительский всеобуч</w:t>
      </w:r>
    </w:p>
    <w:p w:rsidR="00F548D8" w:rsidRDefault="00F548D8" w:rsidP="00E3635A">
      <w:pPr>
        <w:spacing w:after="0" w:line="237" w:lineRule="auto"/>
        <w:ind w:left="1100"/>
        <w:rPr>
          <w:sz w:val="20"/>
          <w:szCs w:val="20"/>
        </w:rPr>
      </w:pPr>
      <w:r>
        <w:rPr>
          <w:rFonts w:ascii="Times New Roman" w:eastAsia="Times New Roman" w:hAnsi="Times New Roman" w:cs="Times New Roman"/>
          <w:sz w:val="24"/>
          <w:szCs w:val="24"/>
        </w:rPr>
        <w:t>Семинары-практикумы, лекции</w:t>
      </w:r>
    </w:p>
    <w:p w:rsidR="00F548D8" w:rsidRDefault="00F548D8" w:rsidP="00E3635A">
      <w:pPr>
        <w:spacing w:after="0" w:line="3"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Участие в педсоветах</w:t>
      </w:r>
    </w:p>
    <w:p w:rsidR="00F548D8" w:rsidRDefault="00F548D8" w:rsidP="00E3635A">
      <w:pPr>
        <w:spacing w:after="0" w:line="237" w:lineRule="auto"/>
        <w:ind w:left="1100"/>
        <w:rPr>
          <w:sz w:val="20"/>
          <w:szCs w:val="20"/>
        </w:rPr>
      </w:pPr>
      <w:r>
        <w:rPr>
          <w:rFonts w:ascii="Times New Roman" w:eastAsia="Times New Roman" w:hAnsi="Times New Roman" w:cs="Times New Roman"/>
          <w:sz w:val="24"/>
          <w:szCs w:val="24"/>
        </w:rPr>
        <w:t>Тренинги общения, игровые тренинги</w:t>
      </w:r>
    </w:p>
    <w:p w:rsidR="00F548D8" w:rsidRDefault="00F548D8" w:rsidP="00E3635A">
      <w:pPr>
        <w:spacing w:after="0" w:line="4"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Беседы и консультации</w:t>
      </w:r>
    </w:p>
    <w:p w:rsidR="00F548D8" w:rsidRDefault="00F548D8" w:rsidP="00E3635A">
      <w:pPr>
        <w:spacing w:after="0" w:line="237" w:lineRule="auto"/>
        <w:ind w:left="1100"/>
        <w:rPr>
          <w:sz w:val="20"/>
          <w:szCs w:val="20"/>
        </w:rPr>
      </w:pPr>
      <w:r>
        <w:rPr>
          <w:rFonts w:ascii="Times New Roman" w:eastAsia="Times New Roman" w:hAnsi="Times New Roman" w:cs="Times New Roman"/>
          <w:sz w:val="24"/>
          <w:szCs w:val="24"/>
        </w:rPr>
        <w:t>Информационные стенды в группах, холле ДОУ</w:t>
      </w:r>
    </w:p>
    <w:p w:rsidR="00F548D8" w:rsidRDefault="00F548D8" w:rsidP="00E3635A">
      <w:pPr>
        <w:spacing w:after="0" w:line="3"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Анкетирование</w:t>
      </w:r>
    </w:p>
    <w:p w:rsidR="00F548D8" w:rsidRDefault="00F548D8" w:rsidP="00E3635A">
      <w:pPr>
        <w:spacing w:after="0" w:line="237" w:lineRule="auto"/>
        <w:ind w:left="1100"/>
        <w:rPr>
          <w:sz w:val="20"/>
          <w:szCs w:val="20"/>
        </w:rPr>
      </w:pPr>
      <w:r>
        <w:rPr>
          <w:rFonts w:ascii="Times New Roman" w:eastAsia="Times New Roman" w:hAnsi="Times New Roman" w:cs="Times New Roman"/>
          <w:sz w:val="24"/>
          <w:szCs w:val="24"/>
        </w:rPr>
        <w:t>«Семейные посиделки» (с чаепитием)</w:t>
      </w:r>
    </w:p>
    <w:p w:rsidR="00F548D8" w:rsidRDefault="00F548D8" w:rsidP="00E3635A">
      <w:pPr>
        <w:spacing w:after="0" w:line="3"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Участие родителей в утренниках, фольклорных праздниках</w:t>
      </w:r>
    </w:p>
    <w:p w:rsidR="00F548D8" w:rsidRDefault="00F548D8" w:rsidP="00E3635A">
      <w:pPr>
        <w:spacing w:after="0" w:line="10" w:lineRule="exact"/>
        <w:rPr>
          <w:sz w:val="20"/>
          <w:szCs w:val="20"/>
        </w:rPr>
      </w:pPr>
    </w:p>
    <w:p w:rsidR="00F548D8" w:rsidRDefault="00F548D8" w:rsidP="00E3635A">
      <w:pPr>
        <w:spacing w:after="0" w:line="235" w:lineRule="auto"/>
        <w:ind w:left="260" w:right="20" w:firstLine="850"/>
        <w:rPr>
          <w:sz w:val="20"/>
          <w:szCs w:val="20"/>
        </w:rPr>
      </w:pPr>
      <w:r>
        <w:rPr>
          <w:rFonts w:ascii="Times New Roman" w:eastAsia="Times New Roman" w:hAnsi="Times New Roman" w:cs="Times New Roman"/>
          <w:sz w:val="24"/>
          <w:szCs w:val="24"/>
        </w:rPr>
        <w:t>Оказание помощи в подготовке и организации праздников, развлечений, экскурсий, конкурсов</w:t>
      </w:r>
    </w:p>
    <w:p w:rsidR="00F548D8" w:rsidRDefault="00F548D8" w:rsidP="00E3635A">
      <w:pPr>
        <w:spacing w:after="0"/>
        <w:ind w:left="1100"/>
        <w:rPr>
          <w:sz w:val="20"/>
          <w:szCs w:val="20"/>
        </w:rPr>
      </w:pPr>
      <w:r>
        <w:rPr>
          <w:rFonts w:ascii="Times New Roman" w:eastAsia="Times New Roman" w:hAnsi="Times New Roman" w:cs="Times New Roman"/>
          <w:sz w:val="24"/>
          <w:szCs w:val="24"/>
        </w:rPr>
        <w:t>Спортивные мероприятия, концерты</w:t>
      </w:r>
    </w:p>
    <w:p w:rsidR="00F548D8" w:rsidRDefault="00F548D8" w:rsidP="00E3635A">
      <w:pPr>
        <w:spacing w:after="0" w:line="2"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Благотворительные ярмарки, акции</w:t>
      </w:r>
    </w:p>
    <w:p w:rsidR="00F548D8" w:rsidRDefault="00F548D8" w:rsidP="00E3635A">
      <w:pPr>
        <w:spacing w:after="0" w:line="237" w:lineRule="auto"/>
        <w:ind w:left="1100"/>
        <w:rPr>
          <w:sz w:val="20"/>
          <w:szCs w:val="20"/>
        </w:rPr>
      </w:pPr>
      <w:r>
        <w:rPr>
          <w:rFonts w:ascii="Times New Roman" w:eastAsia="Times New Roman" w:hAnsi="Times New Roman" w:cs="Times New Roman"/>
          <w:sz w:val="24"/>
          <w:szCs w:val="24"/>
        </w:rPr>
        <w:t>Творческие выставки, конкурсы</w:t>
      </w:r>
    </w:p>
    <w:p w:rsidR="00F548D8" w:rsidRDefault="00F548D8" w:rsidP="00E3635A">
      <w:pPr>
        <w:spacing w:after="0" w:line="3"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Участие в проектной деятельности ДОУ</w:t>
      </w:r>
    </w:p>
    <w:p w:rsidR="00F548D8" w:rsidRDefault="00F548D8" w:rsidP="00E3635A">
      <w:pPr>
        <w:spacing w:after="0" w:line="237" w:lineRule="auto"/>
        <w:ind w:left="1100"/>
        <w:rPr>
          <w:sz w:val="20"/>
          <w:szCs w:val="20"/>
        </w:rPr>
      </w:pPr>
      <w:r>
        <w:rPr>
          <w:rFonts w:ascii="Times New Roman" w:eastAsia="Times New Roman" w:hAnsi="Times New Roman" w:cs="Times New Roman"/>
          <w:sz w:val="24"/>
          <w:szCs w:val="24"/>
        </w:rPr>
        <w:t>Освещение деятельности ДОУ в печати («Хезмәт даны» и др)</w:t>
      </w:r>
    </w:p>
    <w:p w:rsidR="00F548D8" w:rsidRDefault="00F548D8" w:rsidP="00E3635A">
      <w:pPr>
        <w:spacing w:after="0" w:line="16" w:lineRule="exact"/>
        <w:rPr>
          <w:sz w:val="20"/>
          <w:szCs w:val="20"/>
        </w:rPr>
      </w:pPr>
    </w:p>
    <w:p w:rsidR="000478DB" w:rsidRDefault="00F548D8" w:rsidP="00E3635A">
      <w:pPr>
        <w:spacing w:after="0" w:line="233" w:lineRule="auto"/>
        <w:ind w:left="260" w:right="20" w:firstLine="850"/>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Участие в благоустройстве территории и групп МБДО</w:t>
      </w:r>
      <w:r w:rsidR="000478DB">
        <w:rPr>
          <w:rFonts w:ascii="Times New Roman" w:eastAsia="Times New Roman" w:hAnsi="Times New Roman" w:cs="Times New Roman"/>
          <w:sz w:val="24"/>
          <w:szCs w:val="24"/>
        </w:rPr>
        <w:t>У «Дургинский детский сад</w:t>
      </w:r>
      <w:r w:rsidR="00E3635A">
        <w:rPr>
          <w:rFonts w:ascii="Times New Roman" w:eastAsia="Times New Roman" w:hAnsi="Times New Roman" w:cs="Times New Roman"/>
          <w:sz w:val="24"/>
          <w:szCs w:val="24"/>
        </w:rPr>
        <w:t xml:space="preserve">)                                        </w:t>
      </w:r>
    </w:p>
    <w:p w:rsidR="00F548D8" w:rsidRDefault="00F548D8" w:rsidP="00E3635A">
      <w:pPr>
        <w:spacing w:after="0" w:line="233" w:lineRule="auto"/>
        <w:ind w:left="260" w:right="20" w:firstLine="850"/>
        <w:rPr>
          <w:sz w:val="20"/>
          <w:szCs w:val="20"/>
        </w:rPr>
      </w:pPr>
    </w:p>
    <w:p w:rsidR="00F548D8" w:rsidRDefault="00F548D8">
      <w:pPr>
        <w:sectPr w:rsidR="00F548D8">
          <w:pgSz w:w="11900" w:h="16838"/>
          <w:pgMar w:top="1128" w:right="844" w:bottom="0" w:left="1440" w:header="0" w:footer="0" w:gutter="0"/>
          <w:cols w:space="720" w:equalWidth="0">
            <w:col w:w="9620"/>
          </w:cols>
        </w:sect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lastRenderedPageBreak/>
        <w:t>Содержание направлений работы с семьёй.</w:t>
      </w:r>
    </w:p>
    <w:p w:rsidR="00F548D8" w:rsidRDefault="00F548D8" w:rsidP="00E3635A">
      <w:pPr>
        <w:spacing w:after="0" w:line="2"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Образовательная область «Физическое развитие»</w:t>
      </w:r>
    </w:p>
    <w:p w:rsidR="00F548D8" w:rsidRDefault="00F548D8" w:rsidP="00E3635A">
      <w:pPr>
        <w:spacing w:after="0" w:line="237" w:lineRule="auto"/>
        <w:ind w:left="1100"/>
        <w:rPr>
          <w:sz w:val="20"/>
          <w:szCs w:val="20"/>
        </w:rPr>
      </w:pPr>
      <w:r>
        <w:rPr>
          <w:rFonts w:ascii="Times New Roman" w:eastAsia="Times New Roman" w:hAnsi="Times New Roman" w:cs="Times New Roman"/>
          <w:b/>
          <w:bCs/>
          <w:sz w:val="24"/>
          <w:szCs w:val="24"/>
        </w:rPr>
        <w:t>Формирование начальных представлений о здоровом образе жизни</w:t>
      </w:r>
    </w:p>
    <w:p w:rsidR="00F548D8" w:rsidRDefault="00F548D8" w:rsidP="00E3635A">
      <w:pPr>
        <w:spacing w:after="0" w:line="11" w:lineRule="exact"/>
        <w:rPr>
          <w:sz w:val="20"/>
          <w:szCs w:val="20"/>
        </w:rPr>
      </w:pPr>
    </w:p>
    <w:p w:rsidR="00F548D8" w:rsidRDefault="00F548D8" w:rsidP="00E3635A">
      <w:pPr>
        <w:spacing w:after="0" w:line="233" w:lineRule="auto"/>
        <w:ind w:left="1160" w:firstLine="5"/>
        <w:rPr>
          <w:sz w:val="20"/>
          <w:szCs w:val="20"/>
        </w:rPr>
      </w:pPr>
      <w:r>
        <w:rPr>
          <w:rFonts w:ascii="Times New Roman" w:eastAsia="Times New Roman" w:hAnsi="Times New Roman" w:cs="Times New Roman"/>
          <w:sz w:val="24"/>
          <w:szCs w:val="24"/>
        </w:rPr>
        <w:t>Объяснять родителям, как образ жизни семьи воздействует на здоровье ребенка. Информировать родителей о факторах, влияющих на физическое здоровье</w:t>
      </w:r>
    </w:p>
    <w:p w:rsidR="00F548D8" w:rsidRDefault="00F548D8" w:rsidP="00E3635A">
      <w:pPr>
        <w:spacing w:after="0" w:line="17" w:lineRule="exact"/>
        <w:rPr>
          <w:sz w:val="20"/>
          <w:szCs w:val="20"/>
        </w:rPr>
      </w:pPr>
    </w:p>
    <w:p w:rsidR="00F548D8" w:rsidRDefault="00F548D8" w:rsidP="00E3635A">
      <w:pPr>
        <w:spacing w:after="0" w:line="236" w:lineRule="auto"/>
        <w:ind w:left="260"/>
        <w:jc w:val="both"/>
        <w:rPr>
          <w:sz w:val="20"/>
          <w:szCs w:val="20"/>
        </w:rPr>
      </w:pPr>
      <w:r>
        <w:rPr>
          <w:rFonts w:ascii="Times New Roman" w:eastAsia="Times New Roman" w:hAnsi="Times New Roman" w:cs="Times New Roman"/>
          <w:sz w:val="24"/>
          <w:szCs w:val="24"/>
        </w:rPr>
        <w:t>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Помогать родителям сохранять и укреплять физическое и психическое здоровье ребенка.</w:t>
      </w:r>
    </w:p>
    <w:p w:rsidR="00F548D8" w:rsidRDefault="00F548D8" w:rsidP="00E3635A">
      <w:pPr>
        <w:spacing w:after="0" w:line="18" w:lineRule="exact"/>
        <w:rPr>
          <w:sz w:val="20"/>
          <w:szCs w:val="20"/>
        </w:rPr>
      </w:pPr>
    </w:p>
    <w:p w:rsidR="00F548D8" w:rsidRDefault="00F548D8" w:rsidP="00E3635A">
      <w:pPr>
        <w:spacing w:after="0" w:line="236" w:lineRule="auto"/>
        <w:ind w:left="260" w:right="20" w:firstLine="908"/>
        <w:jc w:val="both"/>
        <w:rPr>
          <w:sz w:val="20"/>
          <w:szCs w:val="20"/>
        </w:rPr>
      </w:pPr>
      <w:r>
        <w:rPr>
          <w:rFonts w:ascii="Times New Roman" w:eastAsia="Times New Roman" w:hAnsi="Times New Roman" w:cs="Times New Roman"/>
          <w:sz w:val="24"/>
          <w:szCs w:val="24"/>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F548D8" w:rsidRDefault="00F548D8" w:rsidP="00E3635A">
      <w:pPr>
        <w:spacing w:after="0" w:line="12"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sz w:val="24"/>
          <w:szCs w:val="24"/>
        </w:rPr>
        <w:t>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оздоровление дошкольников.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F548D8" w:rsidRDefault="00F548D8" w:rsidP="00E3635A">
      <w:pPr>
        <w:spacing w:after="0" w:line="8"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Физическая культура</w:t>
      </w:r>
    </w:p>
    <w:p w:rsidR="00F548D8" w:rsidRDefault="00F548D8" w:rsidP="00E3635A">
      <w:pPr>
        <w:spacing w:after="0" w:line="10" w:lineRule="exact"/>
        <w:rPr>
          <w:sz w:val="20"/>
          <w:szCs w:val="20"/>
        </w:rPr>
      </w:pPr>
    </w:p>
    <w:p w:rsidR="00F548D8" w:rsidRDefault="00F548D8" w:rsidP="00E3635A">
      <w:pPr>
        <w:spacing w:after="0" w:line="237" w:lineRule="auto"/>
        <w:ind w:left="260" w:firstLine="908"/>
        <w:jc w:val="both"/>
        <w:rPr>
          <w:sz w:val="20"/>
          <w:szCs w:val="20"/>
        </w:rPr>
      </w:pPr>
      <w:r>
        <w:rPr>
          <w:rFonts w:ascii="Times New Roman" w:eastAsia="Times New Roman" w:hAnsi="Times New Roman" w:cs="Times New Roman"/>
          <w:sz w:val="24"/>
          <w:szCs w:val="24"/>
        </w:rPr>
        <w:t>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F548D8" w:rsidRDefault="00F548D8" w:rsidP="00E3635A">
      <w:pPr>
        <w:spacing w:after="0" w:line="14"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sz w:val="24"/>
          <w:szCs w:val="24"/>
        </w:rPr>
        <w:t>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
    <w:p w:rsidR="00F548D8" w:rsidRDefault="00F548D8" w:rsidP="00E3635A">
      <w:pPr>
        <w:spacing w:after="0" w:line="24" w:lineRule="exact"/>
        <w:rPr>
          <w:sz w:val="20"/>
          <w:szCs w:val="20"/>
        </w:rPr>
      </w:pPr>
    </w:p>
    <w:p w:rsidR="00F548D8" w:rsidRDefault="00F548D8" w:rsidP="00E3635A">
      <w:pPr>
        <w:spacing w:after="0" w:line="236" w:lineRule="auto"/>
        <w:ind w:left="260" w:right="20" w:firstLine="908"/>
        <w:jc w:val="both"/>
        <w:rPr>
          <w:sz w:val="20"/>
          <w:szCs w:val="20"/>
        </w:rPr>
      </w:pPr>
      <w:r>
        <w:rPr>
          <w:rFonts w:ascii="Times New Roman" w:eastAsia="Times New Roman" w:hAnsi="Times New Roman" w:cs="Times New Roman"/>
          <w:sz w:val="24"/>
          <w:szCs w:val="24"/>
        </w:rPr>
        <w:t>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F548D8" w:rsidRDefault="00F548D8" w:rsidP="00E3635A">
      <w:pPr>
        <w:spacing w:after="0" w:line="11" w:lineRule="exact"/>
        <w:rPr>
          <w:sz w:val="20"/>
          <w:szCs w:val="20"/>
        </w:rPr>
      </w:pPr>
    </w:p>
    <w:p w:rsidR="00F548D8" w:rsidRDefault="00F548D8" w:rsidP="00E3635A">
      <w:pPr>
        <w:spacing w:after="0" w:line="236" w:lineRule="auto"/>
        <w:ind w:left="260" w:right="20" w:firstLine="908"/>
        <w:jc w:val="both"/>
        <w:rPr>
          <w:sz w:val="20"/>
          <w:szCs w:val="20"/>
        </w:rPr>
      </w:pPr>
      <w:r>
        <w:rPr>
          <w:rFonts w:ascii="Times New Roman" w:eastAsia="Times New Roman" w:hAnsi="Times New Roman" w:cs="Times New Roman"/>
          <w:sz w:val="24"/>
          <w:szCs w:val="24"/>
        </w:rPr>
        <w:t>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F548D8" w:rsidRDefault="00F548D8" w:rsidP="00E3635A">
      <w:pPr>
        <w:spacing w:after="0" w:line="16" w:lineRule="exact"/>
        <w:rPr>
          <w:sz w:val="20"/>
          <w:szCs w:val="20"/>
        </w:rPr>
      </w:pPr>
    </w:p>
    <w:p w:rsidR="00F548D8" w:rsidRDefault="00F548D8" w:rsidP="00E3635A">
      <w:pPr>
        <w:spacing w:after="0" w:line="237" w:lineRule="auto"/>
        <w:ind w:left="260" w:firstLine="908"/>
        <w:jc w:val="both"/>
        <w:rPr>
          <w:sz w:val="20"/>
          <w:szCs w:val="20"/>
        </w:rPr>
      </w:pPr>
      <w:r>
        <w:rPr>
          <w:rFonts w:ascii="Times New Roman" w:eastAsia="Times New Roman" w:hAnsi="Times New Roman" w:cs="Times New Roman"/>
          <w:sz w:val="24"/>
          <w:szCs w:val="24"/>
        </w:rPr>
        <w:t>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rsidR="00F548D8" w:rsidRDefault="00F548D8" w:rsidP="00E3635A">
      <w:pPr>
        <w:spacing w:after="0" w:line="267" w:lineRule="exact"/>
        <w:rPr>
          <w:sz w:val="20"/>
          <w:szCs w:val="20"/>
        </w:rPr>
      </w:pPr>
    </w:p>
    <w:p w:rsidR="00F548D8" w:rsidRDefault="00F548D8" w:rsidP="00E3635A">
      <w:pPr>
        <w:spacing w:after="0"/>
        <w:ind w:left="1700"/>
        <w:jc w:val="center"/>
        <w:rPr>
          <w:sz w:val="20"/>
          <w:szCs w:val="20"/>
        </w:rPr>
      </w:pPr>
      <w:r>
        <w:rPr>
          <w:rFonts w:ascii="Times New Roman" w:eastAsia="Times New Roman" w:hAnsi="Times New Roman" w:cs="Times New Roman"/>
          <w:b/>
          <w:bCs/>
          <w:sz w:val="24"/>
          <w:szCs w:val="24"/>
        </w:rPr>
        <w:t>Образовательная область «Социально- коммуникативное развитие»</w:t>
      </w:r>
    </w:p>
    <w:p w:rsidR="00F548D8" w:rsidRDefault="00F548D8" w:rsidP="00E3635A">
      <w:pPr>
        <w:spacing w:after="0" w:line="3" w:lineRule="exact"/>
        <w:rPr>
          <w:sz w:val="20"/>
          <w:szCs w:val="20"/>
        </w:rPr>
      </w:pPr>
    </w:p>
    <w:p w:rsidR="00F548D8" w:rsidRDefault="00F548D8" w:rsidP="00E3635A">
      <w:pPr>
        <w:spacing w:after="0"/>
        <w:ind w:left="1700"/>
        <w:jc w:val="center"/>
        <w:rPr>
          <w:sz w:val="20"/>
          <w:szCs w:val="20"/>
        </w:rPr>
      </w:pPr>
      <w:r>
        <w:rPr>
          <w:rFonts w:ascii="Times New Roman" w:eastAsia="Times New Roman" w:hAnsi="Times New Roman" w:cs="Times New Roman"/>
          <w:b/>
          <w:bCs/>
          <w:sz w:val="24"/>
          <w:szCs w:val="24"/>
        </w:rPr>
        <w:t>Формирование основ безопасности</w:t>
      </w:r>
    </w:p>
    <w:p w:rsidR="00F548D8" w:rsidRDefault="00F548D8" w:rsidP="00E3635A">
      <w:pPr>
        <w:spacing w:after="0" w:line="5" w:lineRule="exact"/>
        <w:rPr>
          <w:sz w:val="20"/>
          <w:szCs w:val="20"/>
        </w:rPr>
      </w:pPr>
    </w:p>
    <w:p w:rsidR="00F548D8" w:rsidRDefault="00F548D8" w:rsidP="00E3635A">
      <w:pPr>
        <w:spacing w:after="0" w:line="235" w:lineRule="auto"/>
        <w:ind w:left="260" w:firstLine="850"/>
        <w:jc w:val="both"/>
        <w:rPr>
          <w:sz w:val="20"/>
          <w:szCs w:val="20"/>
        </w:rPr>
      </w:pPr>
      <w:r>
        <w:rPr>
          <w:rFonts w:ascii="Times New Roman" w:eastAsia="Times New Roman" w:hAnsi="Times New Roman" w:cs="Times New Roman"/>
          <w:sz w:val="24"/>
          <w:szCs w:val="24"/>
        </w:rPr>
        <w:t>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F548D8" w:rsidRDefault="00F548D8" w:rsidP="00E3635A">
      <w:pPr>
        <w:spacing w:after="0" w:line="12" w:lineRule="exact"/>
        <w:rPr>
          <w:sz w:val="20"/>
          <w:szCs w:val="20"/>
        </w:rPr>
      </w:pPr>
    </w:p>
    <w:p w:rsidR="00F548D8" w:rsidRDefault="00F548D8" w:rsidP="00E3635A">
      <w:pPr>
        <w:spacing w:after="0" w:line="237" w:lineRule="auto"/>
        <w:ind w:left="260" w:right="20" w:firstLine="850"/>
        <w:jc w:val="both"/>
        <w:rPr>
          <w:sz w:val="20"/>
          <w:szCs w:val="20"/>
        </w:rPr>
      </w:pPr>
      <w:r>
        <w:rPr>
          <w:rFonts w:ascii="Times New Roman" w:eastAsia="Times New Roman" w:hAnsi="Times New Roman" w:cs="Times New Roman"/>
          <w:sz w:val="24"/>
          <w:szCs w:val="24"/>
        </w:rPr>
        <w:t>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w:t>
      </w:r>
    </w:p>
    <w:p w:rsidR="00F548D8" w:rsidRDefault="00F548D8" w:rsidP="00E3635A">
      <w:pPr>
        <w:spacing w:after="0" w:line="2" w:lineRule="exact"/>
        <w:rPr>
          <w:sz w:val="20"/>
          <w:szCs w:val="20"/>
        </w:rPr>
      </w:pPr>
    </w:p>
    <w:p w:rsidR="00F548D8" w:rsidRDefault="00F548D8" w:rsidP="00E3635A">
      <w:pPr>
        <w:tabs>
          <w:tab w:val="left" w:pos="2980"/>
          <w:tab w:val="left" w:pos="4280"/>
          <w:tab w:val="left" w:pos="4660"/>
          <w:tab w:val="left" w:pos="6480"/>
          <w:tab w:val="left" w:pos="7640"/>
          <w:tab w:val="left" w:pos="9460"/>
        </w:tabs>
        <w:spacing w:after="0"/>
        <w:ind w:left="1100"/>
        <w:rPr>
          <w:sz w:val="20"/>
          <w:szCs w:val="20"/>
        </w:rPr>
      </w:pPr>
      <w:r>
        <w:rPr>
          <w:rFonts w:ascii="Times New Roman" w:eastAsia="Times New Roman" w:hAnsi="Times New Roman" w:cs="Times New Roman"/>
          <w:sz w:val="24"/>
          <w:szCs w:val="24"/>
        </w:rPr>
        <w:t>Информировать</w:t>
      </w:r>
      <w:r>
        <w:rPr>
          <w:rFonts w:ascii="Times New Roman" w:eastAsia="Times New Roman" w:hAnsi="Times New Roman" w:cs="Times New Roman"/>
          <w:sz w:val="24"/>
          <w:szCs w:val="24"/>
        </w:rPr>
        <w:tab/>
        <w:t>родителей</w:t>
      </w:r>
      <w:r>
        <w:rPr>
          <w:rFonts w:ascii="Times New Roman" w:eastAsia="Times New Roman" w:hAnsi="Times New Roman" w:cs="Times New Roman"/>
          <w:sz w:val="24"/>
          <w:szCs w:val="24"/>
        </w:rPr>
        <w:tab/>
        <w:t>о</w:t>
      </w:r>
      <w:r>
        <w:rPr>
          <w:rFonts w:ascii="Times New Roman" w:eastAsia="Times New Roman" w:hAnsi="Times New Roman" w:cs="Times New Roman"/>
          <w:sz w:val="24"/>
          <w:szCs w:val="24"/>
        </w:rPr>
        <w:tab/>
        <w:t>необходимости</w:t>
      </w:r>
      <w:r>
        <w:rPr>
          <w:rFonts w:ascii="Times New Roman" w:eastAsia="Times New Roman" w:hAnsi="Times New Roman" w:cs="Times New Roman"/>
          <w:sz w:val="24"/>
          <w:szCs w:val="24"/>
        </w:rPr>
        <w:tab/>
        <w:t>создания</w:t>
      </w:r>
      <w:r>
        <w:rPr>
          <w:rFonts w:ascii="Times New Roman" w:eastAsia="Times New Roman" w:hAnsi="Times New Roman" w:cs="Times New Roman"/>
          <w:sz w:val="24"/>
          <w:szCs w:val="24"/>
        </w:rPr>
        <w:tab/>
        <w:t>благоприятных</w:t>
      </w:r>
      <w:r>
        <w:rPr>
          <w:sz w:val="20"/>
          <w:szCs w:val="20"/>
        </w:rPr>
        <w:tab/>
      </w:r>
      <w:r>
        <w:rPr>
          <w:rFonts w:ascii="Times New Roman" w:eastAsia="Times New Roman" w:hAnsi="Times New Roman" w:cs="Times New Roman"/>
        </w:rPr>
        <w:t>и</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84" w:lineRule="exact"/>
        <w:rPr>
          <w:sz w:val="20"/>
          <w:szCs w:val="20"/>
        </w:rPr>
      </w:pPr>
    </w:p>
    <w:p w:rsidR="00F548D8" w:rsidRDefault="00F548D8">
      <w:pPr>
        <w:sectPr w:rsidR="00F548D8">
          <w:pgSz w:w="11900" w:h="16838"/>
          <w:pgMar w:top="1128" w:right="844" w:bottom="0" w:left="1440" w:header="0" w:footer="0" w:gutter="0"/>
          <w:cols w:space="720" w:equalWidth="0">
            <w:col w:w="9620"/>
          </w:cols>
        </w:sectPr>
      </w:pPr>
    </w:p>
    <w:p w:rsidR="00F548D8" w:rsidRDefault="00F548D8" w:rsidP="00881A93">
      <w:pPr>
        <w:spacing w:after="0" w:line="239" w:lineRule="auto"/>
        <w:jc w:val="both"/>
        <w:rPr>
          <w:sz w:val="20"/>
          <w:szCs w:val="20"/>
        </w:rPr>
      </w:pPr>
      <w:r>
        <w:rPr>
          <w:rFonts w:ascii="Times New Roman" w:eastAsia="Times New Roman" w:hAnsi="Times New Roman" w:cs="Times New Roman"/>
          <w:sz w:val="24"/>
          <w:szCs w:val="24"/>
        </w:rPr>
        <w:lastRenderedPageBreak/>
        <w:t>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—фамилию, имя и отчество родителей, адрес и телефон; при необходимости звонить по телефонам экстренной помощи —«01», «02» и «03» и т. д.).</w:t>
      </w:r>
    </w:p>
    <w:p w:rsidR="00F548D8" w:rsidRDefault="00F548D8" w:rsidP="00E3635A">
      <w:pPr>
        <w:spacing w:after="0" w:line="12"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sz w:val="24"/>
          <w:szCs w:val="24"/>
        </w:rPr>
        <w:t>Привлекать родителей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планировать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F548D8" w:rsidRDefault="00F548D8" w:rsidP="00E3635A">
      <w:pPr>
        <w:spacing w:after="0" w:line="20"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sz w:val="24"/>
          <w:szCs w:val="24"/>
        </w:rPr>
        <w:t>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F548D8" w:rsidRDefault="00F548D8" w:rsidP="00E3635A">
      <w:pPr>
        <w:spacing w:after="0" w:line="16" w:lineRule="exact"/>
        <w:rPr>
          <w:sz w:val="20"/>
          <w:szCs w:val="20"/>
        </w:rPr>
      </w:pPr>
    </w:p>
    <w:p w:rsidR="00F548D8" w:rsidRDefault="00F548D8" w:rsidP="00E3635A">
      <w:pPr>
        <w:spacing w:after="0" w:line="235" w:lineRule="auto"/>
        <w:ind w:left="260" w:right="20" w:firstLine="850"/>
        <w:jc w:val="both"/>
        <w:rPr>
          <w:sz w:val="20"/>
          <w:szCs w:val="20"/>
        </w:rPr>
      </w:pPr>
      <w:r>
        <w:rPr>
          <w:rFonts w:ascii="Times New Roman" w:eastAsia="Times New Roman" w:hAnsi="Times New Roman" w:cs="Times New Roman"/>
          <w:sz w:val="24"/>
          <w:szCs w:val="24"/>
        </w:rPr>
        <w:t>Знакомить родителей с формами работы дошкольного учреждения по проблеме безопасности детей дошкольного возраста.</w:t>
      </w:r>
    </w:p>
    <w:p w:rsidR="00F548D8" w:rsidRDefault="00F548D8" w:rsidP="00E3635A">
      <w:pPr>
        <w:spacing w:after="0" w:line="4"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Социализация, развития общения, нравственное воспитание</w:t>
      </w:r>
    </w:p>
    <w:p w:rsidR="00F548D8" w:rsidRDefault="00F548D8" w:rsidP="00E3635A">
      <w:pPr>
        <w:spacing w:after="0" w:line="10" w:lineRule="exact"/>
        <w:rPr>
          <w:sz w:val="20"/>
          <w:szCs w:val="20"/>
        </w:rPr>
      </w:pPr>
    </w:p>
    <w:p w:rsidR="00F548D8" w:rsidRDefault="00F548D8" w:rsidP="00E3635A">
      <w:pPr>
        <w:spacing w:after="0" w:line="233" w:lineRule="auto"/>
        <w:ind w:left="260" w:right="20" w:firstLine="850"/>
        <w:jc w:val="both"/>
        <w:rPr>
          <w:sz w:val="20"/>
          <w:szCs w:val="20"/>
        </w:rPr>
      </w:pPr>
      <w:r>
        <w:rPr>
          <w:rFonts w:ascii="Times New Roman" w:eastAsia="Times New Roman" w:hAnsi="Times New Roman" w:cs="Times New Roman"/>
          <w:sz w:val="24"/>
          <w:szCs w:val="24"/>
        </w:rPr>
        <w:t>Знакомить родителей с достижениями и трудностями общественного воспитания в детском саду.</w:t>
      </w:r>
    </w:p>
    <w:p w:rsidR="00F548D8" w:rsidRDefault="00F548D8" w:rsidP="00E3635A">
      <w:pPr>
        <w:spacing w:after="0" w:line="17" w:lineRule="exact"/>
        <w:rPr>
          <w:sz w:val="20"/>
          <w:szCs w:val="20"/>
        </w:rPr>
      </w:pPr>
    </w:p>
    <w:p w:rsidR="00F548D8" w:rsidRDefault="00F548D8" w:rsidP="00E3635A">
      <w:pPr>
        <w:spacing w:after="0" w:line="237" w:lineRule="auto"/>
        <w:ind w:left="260" w:right="20" w:firstLine="850"/>
        <w:jc w:val="both"/>
        <w:rPr>
          <w:sz w:val="20"/>
          <w:szCs w:val="20"/>
        </w:rPr>
      </w:pPr>
      <w:r>
        <w:rPr>
          <w:rFonts w:ascii="Times New Roman" w:eastAsia="Times New Roman" w:hAnsi="Times New Roman" w:cs="Times New Roman"/>
          <w:sz w:val="24"/>
          <w:szCs w:val="24"/>
        </w:rPr>
        <w:t>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w:t>
      </w:r>
    </w:p>
    <w:p w:rsidR="00F548D8" w:rsidRDefault="00F548D8" w:rsidP="00E3635A">
      <w:pPr>
        <w:spacing w:after="0" w:line="15" w:lineRule="exact"/>
        <w:rPr>
          <w:sz w:val="20"/>
          <w:szCs w:val="20"/>
        </w:rPr>
      </w:pPr>
    </w:p>
    <w:p w:rsidR="00F548D8" w:rsidRDefault="00F548D8" w:rsidP="00E3635A">
      <w:pPr>
        <w:spacing w:after="0" w:line="235" w:lineRule="auto"/>
        <w:ind w:left="260" w:right="20" w:firstLine="850"/>
        <w:jc w:val="both"/>
        <w:rPr>
          <w:sz w:val="20"/>
          <w:szCs w:val="20"/>
        </w:rPr>
      </w:pPr>
      <w:r>
        <w:rPr>
          <w:rFonts w:ascii="Times New Roman" w:eastAsia="Times New Roman" w:hAnsi="Times New Roman" w:cs="Times New Roman"/>
          <w:sz w:val="24"/>
          <w:szCs w:val="24"/>
        </w:rPr>
        <w:t>Заинтересовывать родителей в развитии игровой деятельности детей, обеспечивающей успешную социализацию, усвоение тендерного поведения.</w:t>
      </w:r>
    </w:p>
    <w:p w:rsidR="00F548D8" w:rsidRDefault="00F548D8" w:rsidP="00E3635A">
      <w:pPr>
        <w:spacing w:after="0"/>
        <w:ind w:left="1100"/>
        <w:rPr>
          <w:sz w:val="20"/>
          <w:szCs w:val="20"/>
        </w:rPr>
      </w:pPr>
      <w:r>
        <w:rPr>
          <w:rFonts w:ascii="Times New Roman" w:eastAsia="Times New Roman" w:hAnsi="Times New Roman" w:cs="Times New Roman"/>
          <w:sz w:val="24"/>
          <w:szCs w:val="24"/>
        </w:rPr>
        <w:t>Помогать родителям осознавать негативные последствия деструктивного общения</w:t>
      </w:r>
    </w:p>
    <w:p w:rsidR="00F548D8" w:rsidRDefault="00F548D8" w:rsidP="00E3635A">
      <w:pPr>
        <w:spacing w:after="0" w:line="14" w:lineRule="exact"/>
        <w:rPr>
          <w:sz w:val="20"/>
          <w:szCs w:val="20"/>
        </w:rPr>
      </w:pPr>
    </w:p>
    <w:p w:rsidR="00F548D8" w:rsidRDefault="00F548D8" w:rsidP="006146B0">
      <w:pPr>
        <w:numPr>
          <w:ilvl w:val="0"/>
          <w:numId w:val="42"/>
        </w:numPr>
        <w:tabs>
          <w:tab w:val="left" w:pos="476"/>
        </w:tabs>
        <w:spacing w:after="0" w:line="233" w:lineRule="auto"/>
        <w:ind w:left="260"/>
        <w:rPr>
          <w:rFonts w:eastAsia="Times New Roman"/>
          <w:sz w:val="24"/>
          <w:szCs w:val="24"/>
        </w:rPr>
      </w:pPr>
      <w:r>
        <w:rPr>
          <w:rFonts w:ascii="Times New Roman" w:eastAsia="Times New Roman" w:hAnsi="Times New Roman" w:cs="Times New Roman"/>
          <w:sz w:val="24"/>
          <w:szCs w:val="24"/>
        </w:rPr>
        <w:t>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F548D8" w:rsidRDefault="00F548D8" w:rsidP="00E3635A">
      <w:pPr>
        <w:spacing w:after="0" w:line="16" w:lineRule="exact"/>
        <w:rPr>
          <w:rFonts w:eastAsia="Times New Roman"/>
          <w:sz w:val="24"/>
          <w:szCs w:val="24"/>
        </w:rPr>
      </w:pPr>
    </w:p>
    <w:p w:rsidR="00F548D8" w:rsidRDefault="00F548D8" w:rsidP="00E3635A">
      <w:pPr>
        <w:spacing w:after="0" w:line="237" w:lineRule="auto"/>
        <w:ind w:left="260" w:firstLine="908"/>
        <w:jc w:val="both"/>
        <w:rPr>
          <w:rFonts w:eastAsia="Times New Roman"/>
          <w:sz w:val="24"/>
          <w:szCs w:val="24"/>
        </w:rPr>
      </w:pPr>
      <w:r>
        <w:rPr>
          <w:rFonts w:ascii="Times New Roman" w:eastAsia="Times New Roman" w:hAnsi="Times New Roman" w:cs="Times New Roman"/>
          <w:sz w:val="24"/>
          <w:szCs w:val="24"/>
        </w:rPr>
        <w:t>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—при поступлении в детский сад, переходе в новую группу, смене воспитателей и других ситуациях), вне его (например, входе проектной деятельности).</w:t>
      </w:r>
    </w:p>
    <w:p w:rsidR="00F548D8" w:rsidRDefault="00F548D8" w:rsidP="00E3635A">
      <w:pPr>
        <w:spacing w:after="0" w:line="15" w:lineRule="exact"/>
        <w:rPr>
          <w:rFonts w:eastAsia="Times New Roman"/>
          <w:sz w:val="24"/>
          <w:szCs w:val="24"/>
        </w:rPr>
      </w:pPr>
    </w:p>
    <w:p w:rsidR="00F548D8" w:rsidRDefault="00F548D8" w:rsidP="00E3635A">
      <w:pPr>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F548D8" w:rsidRDefault="00F548D8" w:rsidP="00E3635A">
      <w:pPr>
        <w:spacing w:after="0" w:line="8" w:lineRule="exact"/>
        <w:rPr>
          <w:rFonts w:eastAsia="Times New Roman"/>
          <w:sz w:val="24"/>
          <w:szCs w:val="24"/>
        </w:rPr>
      </w:pPr>
    </w:p>
    <w:p w:rsidR="00F548D8" w:rsidRDefault="00F548D8" w:rsidP="00E3635A">
      <w:pPr>
        <w:spacing w:after="0"/>
        <w:ind w:left="1100"/>
        <w:rPr>
          <w:rFonts w:eastAsia="Times New Roman"/>
          <w:sz w:val="24"/>
          <w:szCs w:val="24"/>
        </w:rPr>
      </w:pPr>
      <w:r>
        <w:rPr>
          <w:rFonts w:ascii="Times New Roman" w:eastAsia="Times New Roman" w:hAnsi="Times New Roman" w:cs="Times New Roman"/>
          <w:b/>
          <w:bCs/>
          <w:sz w:val="24"/>
          <w:szCs w:val="24"/>
        </w:rPr>
        <w:t>Самообслуживание, самостоятельность, трудовое воспитание</w:t>
      </w:r>
    </w:p>
    <w:p w:rsidR="00F548D8" w:rsidRDefault="00F548D8" w:rsidP="00E3635A">
      <w:pPr>
        <w:spacing w:after="0" w:line="5" w:lineRule="exact"/>
        <w:rPr>
          <w:rFonts w:eastAsia="Times New Roman"/>
          <w:sz w:val="24"/>
          <w:szCs w:val="24"/>
        </w:rPr>
      </w:pPr>
    </w:p>
    <w:p w:rsidR="00F548D8" w:rsidRDefault="00F548D8" w:rsidP="00E3635A">
      <w:pPr>
        <w:spacing w:after="0" w:line="235" w:lineRule="auto"/>
        <w:ind w:left="260" w:firstLine="850"/>
        <w:rPr>
          <w:rFonts w:eastAsia="Times New Roman"/>
          <w:sz w:val="24"/>
          <w:szCs w:val="24"/>
        </w:rPr>
      </w:pPr>
      <w:r>
        <w:rPr>
          <w:rFonts w:ascii="Times New Roman" w:eastAsia="Times New Roman" w:hAnsi="Times New Roman" w:cs="Times New Roman"/>
          <w:sz w:val="24"/>
          <w:szCs w:val="24"/>
        </w:rPr>
        <w:t>Изучать традиции трудового воспитания, сложившиеся и развивающиеся в семьях воспитанников.</w:t>
      </w:r>
    </w:p>
    <w:p w:rsidR="00F548D8" w:rsidRDefault="00F548D8" w:rsidP="00E3635A">
      <w:pPr>
        <w:spacing w:after="0" w:line="11" w:lineRule="exact"/>
        <w:rPr>
          <w:rFonts w:eastAsia="Times New Roman"/>
          <w:sz w:val="24"/>
          <w:szCs w:val="24"/>
        </w:rPr>
      </w:pPr>
    </w:p>
    <w:p w:rsidR="00F548D8" w:rsidRDefault="00F548D8" w:rsidP="00E3635A">
      <w:pPr>
        <w:spacing w:after="0" w:line="237" w:lineRule="auto"/>
        <w:ind w:left="260" w:right="20" w:firstLine="908"/>
        <w:jc w:val="both"/>
        <w:rPr>
          <w:rFonts w:eastAsia="Times New Roman"/>
          <w:sz w:val="24"/>
          <w:szCs w:val="24"/>
        </w:rPr>
      </w:pPr>
      <w:r>
        <w:rPr>
          <w:rFonts w:ascii="Times New Roman" w:eastAsia="Times New Roman" w:hAnsi="Times New Roman" w:cs="Times New Roman"/>
          <w:sz w:val="24"/>
          <w:szCs w:val="24"/>
        </w:rPr>
        <w:t>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F548D8" w:rsidRDefault="00F548D8" w:rsidP="00E3635A">
      <w:pPr>
        <w:spacing w:after="0" w:line="14" w:lineRule="exact"/>
        <w:rPr>
          <w:rFonts w:eastAsia="Times New Roman"/>
          <w:sz w:val="24"/>
          <w:szCs w:val="24"/>
        </w:rPr>
      </w:pPr>
    </w:p>
    <w:p w:rsidR="00F548D8" w:rsidRDefault="00F548D8" w:rsidP="00E3635A">
      <w:pPr>
        <w:spacing w:after="0" w:line="235" w:lineRule="auto"/>
        <w:ind w:left="260" w:firstLine="850"/>
        <w:jc w:val="both"/>
        <w:rPr>
          <w:rFonts w:eastAsia="Times New Roman"/>
          <w:sz w:val="24"/>
          <w:szCs w:val="24"/>
        </w:rPr>
      </w:pPr>
      <w:r>
        <w:rPr>
          <w:rFonts w:ascii="Times New Roman" w:eastAsia="Times New Roman" w:hAnsi="Times New Roman" w:cs="Times New Roman"/>
          <w:sz w:val="24"/>
          <w:szCs w:val="24"/>
        </w:rPr>
        <w:t>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66" w:lineRule="exact"/>
        <w:rPr>
          <w:sz w:val="20"/>
          <w:szCs w:val="20"/>
        </w:rPr>
      </w:pPr>
    </w:p>
    <w:p w:rsidR="00F548D8" w:rsidRDefault="00F548D8" w:rsidP="00E3635A">
      <w:pPr>
        <w:spacing w:after="0"/>
        <w:ind w:right="-259"/>
        <w:jc w:val="center"/>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Default="00F548D8" w:rsidP="00E3635A">
      <w:pPr>
        <w:spacing w:after="0" w:line="235" w:lineRule="auto"/>
        <w:ind w:left="260" w:right="20"/>
        <w:jc w:val="both"/>
        <w:rPr>
          <w:sz w:val="20"/>
          <w:szCs w:val="20"/>
        </w:rPr>
      </w:pPr>
      <w:r>
        <w:rPr>
          <w:rFonts w:ascii="Times New Roman" w:eastAsia="Times New Roman" w:hAnsi="Times New Roman" w:cs="Times New Roman"/>
          <w:sz w:val="24"/>
          <w:szCs w:val="24"/>
        </w:rPr>
        <w:lastRenderedPageBreak/>
        <w:t>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F548D8" w:rsidRDefault="00F548D8" w:rsidP="00E3635A">
      <w:pPr>
        <w:spacing w:after="0" w:line="12" w:lineRule="exact"/>
        <w:rPr>
          <w:sz w:val="20"/>
          <w:szCs w:val="20"/>
        </w:rPr>
      </w:pPr>
    </w:p>
    <w:p w:rsidR="00F548D8" w:rsidRDefault="00F548D8" w:rsidP="00E3635A">
      <w:pPr>
        <w:spacing w:after="0" w:line="238" w:lineRule="auto"/>
        <w:ind w:left="260" w:firstLine="908"/>
        <w:jc w:val="both"/>
        <w:rPr>
          <w:sz w:val="20"/>
          <w:szCs w:val="20"/>
        </w:rPr>
      </w:pPr>
      <w:r>
        <w:rPr>
          <w:rFonts w:ascii="Times New Roman" w:eastAsia="Times New Roman" w:hAnsi="Times New Roman" w:cs="Times New Roman"/>
          <w:sz w:val="24"/>
          <w:szCs w:val="24"/>
        </w:rPr>
        <w:t>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F548D8" w:rsidRDefault="00F548D8" w:rsidP="00E3635A">
      <w:pPr>
        <w:spacing w:after="0" w:line="10" w:lineRule="exact"/>
        <w:rPr>
          <w:sz w:val="20"/>
          <w:szCs w:val="20"/>
        </w:rPr>
      </w:pPr>
    </w:p>
    <w:p w:rsidR="00F548D8" w:rsidRDefault="00F548D8" w:rsidP="00E3635A">
      <w:pPr>
        <w:spacing w:after="0" w:line="236" w:lineRule="auto"/>
        <w:ind w:left="260" w:firstLine="908"/>
        <w:jc w:val="both"/>
        <w:rPr>
          <w:sz w:val="20"/>
          <w:szCs w:val="20"/>
        </w:rPr>
      </w:pPr>
      <w:r>
        <w:rPr>
          <w:rFonts w:ascii="Times New Roman" w:eastAsia="Times New Roman" w:hAnsi="Times New Roman" w:cs="Times New Roman"/>
          <w:sz w:val="24"/>
          <w:szCs w:val="24"/>
        </w:rPr>
        <w:t>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F548D8" w:rsidRDefault="00F548D8" w:rsidP="00E3635A">
      <w:pPr>
        <w:spacing w:after="0" w:line="16" w:lineRule="exact"/>
        <w:rPr>
          <w:sz w:val="20"/>
          <w:szCs w:val="20"/>
        </w:rPr>
      </w:pPr>
    </w:p>
    <w:p w:rsidR="00F548D8" w:rsidRDefault="00F548D8" w:rsidP="00E3635A">
      <w:pPr>
        <w:spacing w:after="0" w:line="236" w:lineRule="auto"/>
        <w:ind w:left="260" w:right="20" w:firstLine="908"/>
        <w:jc w:val="both"/>
        <w:rPr>
          <w:sz w:val="20"/>
          <w:szCs w:val="20"/>
        </w:rPr>
      </w:pPr>
      <w:r>
        <w:rPr>
          <w:rFonts w:ascii="Times New Roman" w:eastAsia="Times New Roman" w:hAnsi="Times New Roman" w:cs="Times New Roman"/>
          <w:sz w:val="24"/>
          <w:szCs w:val="24"/>
        </w:rPr>
        <w:t>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w:t>
      </w:r>
      <w:r w:rsidR="00881A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обоснованные принципы и нормативы.</w:t>
      </w:r>
    </w:p>
    <w:p w:rsidR="00F548D8" w:rsidRDefault="00F548D8" w:rsidP="00E3635A">
      <w:pPr>
        <w:spacing w:after="0" w:line="4"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Образовательная область «Познавательное развитие»</w:t>
      </w:r>
    </w:p>
    <w:p w:rsidR="00F548D8" w:rsidRDefault="00F548D8" w:rsidP="00E3635A">
      <w:pPr>
        <w:spacing w:after="0" w:line="10" w:lineRule="exact"/>
        <w:rPr>
          <w:sz w:val="20"/>
          <w:szCs w:val="20"/>
        </w:rPr>
      </w:pPr>
    </w:p>
    <w:p w:rsidR="00F548D8" w:rsidRDefault="00F548D8" w:rsidP="00E3635A">
      <w:pPr>
        <w:spacing w:after="0" w:line="233" w:lineRule="auto"/>
        <w:ind w:left="260" w:right="20" w:firstLine="908"/>
        <w:jc w:val="both"/>
        <w:rPr>
          <w:sz w:val="20"/>
          <w:szCs w:val="20"/>
        </w:rPr>
      </w:pPr>
      <w:r>
        <w:rPr>
          <w:rFonts w:ascii="Times New Roman" w:eastAsia="Times New Roman" w:hAnsi="Times New Roman" w:cs="Times New Roman"/>
          <w:sz w:val="24"/>
          <w:szCs w:val="24"/>
        </w:rPr>
        <w:t>Обращать внимание родителей на возможности интеллектуального развития ребенка в семье и детском саду.</w:t>
      </w:r>
    </w:p>
    <w:p w:rsidR="00F548D8" w:rsidRDefault="00F548D8" w:rsidP="00E3635A">
      <w:pPr>
        <w:spacing w:after="0" w:line="16" w:lineRule="exact"/>
        <w:rPr>
          <w:sz w:val="20"/>
          <w:szCs w:val="20"/>
        </w:rPr>
      </w:pPr>
    </w:p>
    <w:p w:rsidR="00F548D8" w:rsidRDefault="00F548D8" w:rsidP="00E3635A">
      <w:pPr>
        <w:spacing w:after="0" w:line="237" w:lineRule="auto"/>
        <w:ind w:left="260" w:right="20" w:firstLine="908"/>
        <w:jc w:val="both"/>
        <w:rPr>
          <w:sz w:val="20"/>
          <w:szCs w:val="20"/>
        </w:rPr>
      </w:pPr>
      <w:r>
        <w:rPr>
          <w:rFonts w:ascii="Times New Roman" w:eastAsia="Times New Roman" w:hAnsi="Times New Roman" w:cs="Times New Roman"/>
          <w:sz w:val="24"/>
          <w:szCs w:val="24"/>
        </w:rPr>
        <w:t>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F548D8" w:rsidRDefault="00F548D8" w:rsidP="00E3635A">
      <w:pPr>
        <w:spacing w:after="0" w:line="16" w:lineRule="exact"/>
        <w:rPr>
          <w:sz w:val="20"/>
          <w:szCs w:val="20"/>
        </w:rPr>
      </w:pPr>
    </w:p>
    <w:p w:rsidR="00F548D8" w:rsidRDefault="00F548D8" w:rsidP="00E3635A">
      <w:pPr>
        <w:spacing w:after="0" w:line="237" w:lineRule="auto"/>
        <w:ind w:left="260" w:firstLine="908"/>
        <w:jc w:val="both"/>
        <w:rPr>
          <w:sz w:val="20"/>
          <w:szCs w:val="20"/>
        </w:rPr>
      </w:pPr>
      <w:r>
        <w:rPr>
          <w:rFonts w:ascii="Times New Roman" w:eastAsia="Times New Roman" w:hAnsi="Times New Roman" w:cs="Times New Roman"/>
          <w:sz w:val="24"/>
          <w:szCs w:val="24"/>
        </w:rPr>
        <w:t>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F548D8" w:rsidRDefault="00F548D8" w:rsidP="00E3635A">
      <w:pPr>
        <w:spacing w:after="0" w:line="20" w:lineRule="exact"/>
        <w:rPr>
          <w:sz w:val="20"/>
          <w:szCs w:val="20"/>
        </w:rPr>
      </w:pPr>
    </w:p>
    <w:p w:rsidR="00F548D8" w:rsidRDefault="00F548D8" w:rsidP="00E3635A">
      <w:pPr>
        <w:spacing w:after="0" w:line="236" w:lineRule="auto"/>
        <w:ind w:left="260" w:firstLine="908"/>
        <w:jc w:val="both"/>
        <w:rPr>
          <w:sz w:val="20"/>
          <w:szCs w:val="20"/>
        </w:rPr>
      </w:pPr>
      <w:r>
        <w:rPr>
          <w:rFonts w:ascii="Times New Roman" w:eastAsia="Times New Roman" w:hAnsi="Times New Roman" w:cs="Times New Roman"/>
          <w:sz w:val="24"/>
          <w:szCs w:val="24"/>
        </w:rPr>
        <w:t>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w:t>
      </w:r>
    </w:p>
    <w:p w:rsidR="00F548D8" w:rsidRDefault="00F548D8" w:rsidP="00E3635A">
      <w:pPr>
        <w:spacing w:after="0" w:line="4"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Образовательная область «Речевое развитие»</w:t>
      </w:r>
    </w:p>
    <w:p w:rsidR="00F548D8" w:rsidRDefault="00F548D8" w:rsidP="00E3635A">
      <w:pPr>
        <w:spacing w:after="0" w:line="10" w:lineRule="exact"/>
        <w:rPr>
          <w:sz w:val="20"/>
          <w:szCs w:val="20"/>
        </w:rPr>
      </w:pPr>
    </w:p>
    <w:p w:rsidR="00F548D8" w:rsidRDefault="00F548D8" w:rsidP="00E3635A">
      <w:pPr>
        <w:spacing w:after="0" w:line="236" w:lineRule="auto"/>
        <w:ind w:left="260" w:firstLine="908"/>
        <w:jc w:val="both"/>
        <w:rPr>
          <w:sz w:val="20"/>
          <w:szCs w:val="20"/>
        </w:rPr>
      </w:pPr>
      <w:r>
        <w:rPr>
          <w:rFonts w:ascii="Times New Roman" w:eastAsia="Times New Roman" w:hAnsi="Times New Roman" w:cs="Times New Roman"/>
          <w:sz w:val="24"/>
          <w:szCs w:val="24"/>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F548D8" w:rsidRDefault="00F548D8" w:rsidP="00E3635A">
      <w:pPr>
        <w:spacing w:after="0" w:line="12" w:lineRule="exact"/>
        <w:rPr>
          <w:sz w:val="20"/>
          <w:szCs w:val="20"/>
        </w:rPr>
      </w:pPr>
    </w:p>
    <w:p w:rsidR="00F548D8" w:rsidRDefault="00F548D8" w:rsidP="00E3635A">
      <w:pPr>
        <w:spacing w:after="0" w:line="237" w:lineRule="auto"/>
        <w:ind w:left="260" w:firstLine="908"/>
        <w:jc w:val="both"/>
        <w:rPr>
          <w:sz w:val="20"/>
          <w:szCs w:val="20"/>
        </w:rPr>
      </w:pPr>
      <w:r>
        <w:rPr>
          <w:rFonts w:ascii="Times New Roman" w:eastAsia="Times New Roman" w:hAnsi="Times New Roman" w:cs="Times New Roman"/>
          <w:sz w:val="24"/>
          <w:szCs w:val="24"/>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F548D8" w:rsidRDefault="00F548D8" w:rsidP="00E3635A">
      <w:pPr>
        <w:spacing w:after="0" w:line="14" w:lineRule="exact"/>
        <w:rPr>
          <w:sz w:val="20"/>
          <w:szCs w:val="20"/>
        </w:rPr>
      </w:pPr>
    </w:p>
    <w:p w:rsidR="00F548D8" w:rsidRDefault="00F548D8" w:rsidP="00E3635A">
      <w:pPr>
        <w:spacing w:after="0" w:line="239" w:lineRule="auto"/>
        <w:ind w:left="260" w:firstLine="908"/>
        <w:jc w:val="both"/>
        <w:rPr>
          <w:sz w:val="20"/>
          <w:szCs w:val="20"/>
        </w:rPr>
      </w:pPr>
      <w:r>
        <w:rPr>
          <w:rFonts w:ascii="Times New Roman" w:eastAsia="Times New Roman" w:hAnsi="Times New Roman" w:cs="Times New Roman"/>
          <w:sz w:val="24"/>
          <w:szCs w:val="24"/>
        </w:rPr>
        <w:t>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
    <w:p w:rsidR="00F548D8" w:rsidRDefault="00F548D8" w:rsidP="00E3635A">
      <w:pPr>
        <w:spacing w:after="0" w:line="10"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sz w:val="24"/>
          <w:szCs w:val="24"/>
        </w:rPr>
        <w:t>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
    <w:p w:rsidR="00F548D8" w:rsidRDefault="00F548D8" w:rsidP="00E3635A">
      <w:pPr>
        <w:spacing w:after="0" w:line="20" w:lineRule="exact"/>
        <w:rPr>
          <w:sz w:val="20"/>
          <w:szCs w:val="20"/>
        </w:rPr>
      </w:pPr>
    </w:p>
    <w:p w:rsidR="00F548D8" w:rsidRDefault="00F548D8" w:rsidP="00E3635A">
      <w:pPr>
        <w:spacing w:after="0" w:line="236" w:lineRule="auto"/>
        <w:ind w:left="260" w:firstLine="908"/>
        <w:jc w:val="both"/>
        <w:rPr>
          <w:sz w:val="20"/>
          <w:szCs w:val="20"/>
        </w:rPr>
      </w:pPr>
      <w:r>
        <w:rPr>
          <w:rFonts w:ascii="Times New Roman" w:eastAsia="Times New Roman" w:hAnsi="Times New Roman" w:cs="Times New Roman"/>
          <w:sz w:val="24"/>
          <w:szCs w:val="24"/>
        </w:rPr>
        <w:t>Взаимодействие с семьей по становлению и формированию двуязычия является предпосылкой для обеспечения полноценного развития ребёнка. Овладевшие двумя языками в раннем или дошкольном детстве, лучше успевают по математике, иностранным</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67" w:lineRule="exact"/>
        <w:rPr>
          <w:sz w:val="20"/>
          <w:szCs w:val="20"/>
        </w:rPr>
      </w:pPr>
    </w:p>
    <w:p w:rsidR="00F548D8" w:rsidRPr="00FC1D51" w:rsidRDefault="00F548D8" w:rsidP="00FC1D51">
      <w:pPr>
        <w:spacing w:after="0"/>
        <w:ind w:right="-259"/>
        <w:jc w:val="center"/>
        <w:rPr>
          <w:sz w:val="20"/>
          <w:szCs w:val="20"/>
        </w:rPr>
        <w:sectPr w:rsidR="00F548D8" w:rsidRPr="00FC1D51">
          <w:pgSz w:w="11900" w:h="16838"/>
          <w:pgMar w:top="1135" w:right="844" w:bottom="0" w:left="1440" w:header="0" w:footer="0" w:gutter="0"/>
          <w:cols w:space="720" w:equalWidth="0">
            <w:col w:w="9620"/>
          </w:cols>
        </w:sectPr>
      </w:pPr>
    </w:p>
    <w:p w:rsidR="00F548D8" w:rsidRDefault="00F548D8" w:rsidP="00E3635A">
      <w:pPr>
        <w:spacing w:after="0" w:line="235" w:lineRule="auto"/>
        <w:ind w:left="260"/>
        <w:jc w:val="both"/>
        <w:rPr>
          <w:sz w:val="20"/>
          <w:szCs w:val="20"/>
        </w:rPr>
      </w:pPr>
      <w:r>
        <w:rPr>
          <w:rFonts w:ascii="Times New Roman" w:eastAsia="Times New Roman" w:hAnsi="Times New Roman" w:cs="Times New Roman"/>
          <w:sz w:val="24"/>
          <w:szCs w:val="24"/>
        </w:rPr>
        <w:lastRenderedPageBreak/>
        <w:t>языкам в школе, оказываются</w:t>
      </w:r>
      <w:r w:rsidR="00881A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успешными в дальнейшей жизни, более приспособленными к изменениям в обществе, становятся конкурентоспособными.</w:t>
      </w:r>
    </w:p>
    <w:p w:rsidR="00F548D8" w:rsidRDefault="00F548D8" w:rsidP="00E3635A">
      <w:pPr>
        <w:spacing w:after="0" w:line="4"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Приобщение к художественной литературы</w:t>
      </w:r>
    </w:p>
    <w:p w:rsidR="00F548D8" w:rsidRDefault="00F548D8" w:rsidP="00E3635A">
      <w:pPr>
        <w:spacing w:after="0" w:line="10" w:lineRule="exact"/>
        <w:rPr>
          <w:sz w:val="20"/>
          <w:szCs w:val="20"/>
        </w:rPr>
      </w:pPr>
    </w:p>
    <w:p w:rsidR="00F548D8" w:rsidRDefault="00F548D8" w:rsidP="00E3635A">
      <w:pPr>
        <w:spacing w:after="0" w:line="233" w:lineRule="auto"/>
        <w:ind w:left="260" w:right="20" w:firstLine="908"/>
        <w:jc w:val="both"/>
        <w:rPr>
          <w:sz w:val="20"/>
          <w:szCs w:val="20"/>
        </w:rPr>
      </w:pPr>
      <w:r>
        <w:rPr>
          <w:rFonts w:ascii="Times New Roman" w:eastAsia="Times New Roman" w:hAnsi="Times New Roman" w:cs="Times New Roman"/>
          <w:sz w:val="24"/>
          <w:szCs w:val="24"/>
        </w:rPr>
        <w:t>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F548D8" w:rsidRDefault="00F548D8" w:rsidP="00E3635A">
      <w:pPr>
        <w:spacing w:after="0" w:line="17" w:lineRule="exact"/>
        <w:rPr>
          <w:sz w:val="20"/>
          <w:szCs w:val="20"/>
        </w:rPr>
      </w:pPr>
    </w:p>
    <w:p w:rsidR="00F548D8" w:rsidRDefault="00F548D8" w:rsidP="00E3635A">
      <w:pPr>
        <w:spacing w:after="0" w:line="236" w:lineRule="auto"/>
        <w:ind w:left="260" w:right="20" w:firstLine="908"/>
        <w:jc w:val="both"/>
        <w:rPr>
          <w:sz w:val="20"/>
          <w:szCs w:val="20"/>
        </w:rPr>
      </w:pPr>
      <w:r>
        <w:rPr>
          <w:rFonts w:ascii="Times New Roman" w:eastAsia="Times New Roman" w:hAnsi="Times New Roman" w:cs="Times New Roman"/>
          <w:sz w:val="24"/>
          <w:szCs w:val="24"/>
        </w:rPr>
        <w:t>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F548D8" w:rsidRDefault="00F548D8" w:rsidP="00E3635A">
      <w:pPr>
        <w:spacing w:after="0" w:line="11" w:lineRule="exact"/>
        <w:rPr>
          <w:sz w:val="20"/>
          <w:szCs w:val="20"/>
        </w:rPr>
      </w:pPr>
    </w:p>
    <w:p w:rsidR="00F548D8" w:rsidRDefault="00F548D8" w:rsidP="00E3635A">
      <w:pPr>
        <w:spacing w:after="0" w:line="237" w:lineRule="auto"/>
        <w:ind w:left="260" w:firstLine="908"/>
        <w:jc w:val="both"/>
        <w:rPr>
          <w:sz w:val="20"/>
          <w:szCs w:val="20"/>
        </w:rPr>
      </w:pPr>
      <w:r>
        <w:rPr>
          <w:rFonts w:ascii="Times New Roman" w:eastAsia="Times New Roman" w:hAnsi="Times New Roman" w:cs="Times New Roman"/>
          <w:sz w:val="24"/>
          <w:szCs w:val="24"/>
        </w:rPr>
        <w:t>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w:t>
      </w:r>
    </w:p>
    <w:p w:rsidR="00F548D8" w:rsidRDefault="00F548D8" w:rsidP="00E3635A">
      <w:pPr>
        <w:spacing w:after="0" w:line="20" w:lineRule="exact"/>
        <w:rPr>
          <w:sz w:val="20"/>
          <w:szCs w:val="20"/>
        </w:rPr>
      </w:pPr>
    </w:p>
    <w:p w:rsidR="00F548D8" w:rsidRDefault="00F548D8" w:rsidP="00E3635A">
      <w:pPr>
        <w:spacing w:after="0" w:line="236" w:lineRule="auto"/>
        <w:ind w:left="260" w:firstLine="908"/>
        <w:jc w:val="both"/>
        <w:rPr>
          <w:sz w:val="20"/>
          <w:szCs w:val="20"/>
        </w:rPr>
      </w:pPr>
      <w:r>
        <w:rPr>
          <w:rFonts w:ascii="Times New Roman" w:eastAsia="Times New Roman" w:hAnsi="Times New Roman" w:cs="Times New Roman"/>
          <w:sz w:val="24"/>
          <w:szCs w:val="24"/>
        </w:rPr>
        <w:t>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 контакты семьи с детской библиотекой.</w:t>
      </w:r>
    </w:p>
    <w:p w:rsidR="00F548D8" w:rsidRDefault="00F548D8" w:rsidP="00E3635A">
      <w:pPr>
        <w:spacing w:after="0" w:line="18" w:lineRule="exact"/>
        <w:rPr>
          <w:sz w:val="20"/>
          <w:szCs w:val="20"/>
        </w:rPr>
      </w:pPr>
    </w:p>
    <w:p w:rsidR="00F548D8" w:rsidRDefault="00F548D8" w:rsidP="00E3635A">
      <w:pPr>
        <w:spacing w:after="0" w:line="236" w:lineRule="auto"/>
        <w:ind w:left="260" w:right="20" w:firstLine="908"/>
        <w:jc w:val="both"/>
        <w:rPr>
          <w:sz w:val="20"/>
          <w:szCs w:val="20"/>
        </w:rPr>
      </w:pPr>
      <w:r>
        <w:rPr>
          <w:rFonts w:ascii="Times New Roman" w:eastAsia="Times New Roman" w:hAnsi="Times New Roman" w:cs="Times New Roman"/>
          <w:sz w:val="24"/>
          <w:szCs w:val="24"/>
        </w:rPr>
        <w:t>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F548D8" w:rsidRDefault="00F548D8" w:rsidP="00E3635A">
      <w:pPr>
        <w:spacing w:after="0" w:line="5"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Образовательная область «Художественное- эстетическое развитие»</w:t>
      </w:r>
    </w:p>
    <w:p w:rsidR="00F548D8" w:rsidRDefault="00F548D8" w:rsidP="00E3635A">
      <w:pPr>
        <w:spacing w:after="0" w:line="2"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Изобразительная деятельность</w:t>
      </w:r>
    </w:p>
    <w:p w:rsidR="00F548D8" w:rsidRDefault="00F548D8" w:rsidP="00E3635A">
      <w:pPr>
        <w:tabs>
          <w:tab w:val="left" w:pos="1580"/>
          <w:tab w:val="left" w:pos="2600"/>
          <w:tab w:val="left" w:pos="3560"/>
          <w:tab w:val="left" w:pos="4640"/>
          <w:tab w:val="left" w:pos="5860"/>
          <w:tab w:val="left" w:pos="7180"/>
          <w:tab w:val="left" w:pos="8500"/>
        </w:tabs>
        <w:spacing w:after="0"/>
        <w:ind w:left="1160"/>
        <w:rPr>
          <w:sz w:val="20"/>
          <w:szCs w:val="20"/>
        </w:rPr>
      </w:pPr>
      <w:r>
        <w:rPr>
          <w:rFonts w:ascii="Times New Roman" w:eastAsia="Times New Roman" w:hAnsi="Times New Roman" w:cs="Times New Roman"/>
          <w:sz w:val="24"/>
          <w:szCs w:val="24"/>
        </w:rPr>
        <w:t>На</w:t>
      </w:r>
      <w:r>
        <w:rPr>
          <w:rFonts w:ascii="Times New Roman" w:eastAsia="Times New Roman" w:hAnsi="Times New Roman" w:cs="Times New Roman"/>
          <w:sz w:val="24"/>
          <w:szCs w:val="24"/>
        </w:rPr>
        <w:tab/>
        <w:t>примере</w:t>
      </w:r>
      <w:r>
        <w:rPr>
          <w:rFonts w:ascii="Times New Roman" w:eastAsia="Times New Roman" w:hAnsi="Times New Roman" w:cs="Times New Roman"/>
          <w:sz w:val="24"/>
          <w:szCs w:val="24"/>
        </w:rPr>
        <w:tab/>
        <w:t>лучших</w:t>
      </w:r>
      <w:r>
        <w:rPr>
          <w:rFonts w:ascii="Times New Roman" w:eastAsia="Times New Roman" w:hAnsi="Times New Roman" w:cs="Times New Roman"/>
          <w:sz w:val="24"/>
          <w:szCs w:val="24"/>
        </w:rPr>
        <w:tab/>
        <w:t>образцов</w:t>
      </w:r>
      <w:r>
        <w:rPr>
          <w:rFonts w:ascii="Times New Roman" w:eastAsia="Times New Roman" w:hAnsi="Times New Roman" w:cs="Times New Roman"/>
          <w:sz w:val="24"/>
          <w:szCs w:val="24"/>
        </w:rPr>
        <w:tab/>
        <w:t>семейного</w:t>
      </w:r>
      <w:r>
        <w:rPr>
          <w:rFonts w:ascii="Times New Roman" w:eastAsia="Times New Roman" w:hAnsi="Times New Roman" w:cs="Times New Roman"/>
          <w:sz w:val="24"/>
          <w:szCs w:val="24"/>
        </w:rPr>
        <w:tab/>
        <w:t>воспитания</w:t>
      </w:r>
      <w:r>
        <w:rPr>
          <w:rFonts w:ascii="Times New Roman" w:eastAsia="Times New Roman" w:hAnsi="Times New Roman" w:cs="Times New Roman"/>
          <w:sz w:val="24"/>
          <w:szCs w:val="24"/>
        </w:rPr>
        <w:tab/>
        <w:t>показывать</w:t>
      </w:r>
      <w:r>
        <w:rPr>
          <w:sz w:val="20"/>
          <w:szCs w:val="20"/>
        </w:rPr>
        <w:tab/>
      </w:r>
      <w:r>
        <w:rPr>
          <w:rFonts w:ascii="Times New Roman" w:eastAsia="Times New Roman" w:hAnsi="Times New Roman" w:cs="Times New Roman"/>
          <w:sz w:val="23"/>
          <w:szCs w:val="23"/>
        </w:rPr>
        <w:t>родителям</w:t>
      </w:r>
    </w:p>
    <w:p w:rsidR="00F548D8" w:rsidRDefault="00F548D8" w:rsidP="00E3635A">
      <w:pPr>
        <w:spacing w:after="0" w:line="15" w:lineRule="exact"/>
        <w:rPr>
          <w:sz w:val="20"/>
          <w:szCs w:val="20"/>
        </w:rPr>
      </w:pPr>
    </w:p>
    <w:p w:rsidR="00F548D8" w:rsidRDefault="00F548D8" w:rsidP="00E3635A">
      <w:pPr>
        <w:spacing w:after="0" w:line="236" w:lineRule="auto"/>
        <w:ind w:left="260" w:right="20"/>
        <w:jc w:val="both"/>
        <w:rPr>
          <w:sz w:val="20"/>
          <w:szCs w:val="20"/>
        </w:rPr>
      </w:pPr>
      <w:r>
        <w:rPr>
          <w:rFonts w:ascii="Times New Roman" w:eastAsia="Times New Roman" w:hAnsi="Times New Roman" w:cs="Times New Roman"/>
          <w:sz w:val="24"/>
          <w:szCs w:val="24"/>
        </w:rPr>
        <w:t>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F548D8" w:rsidRDefault="00F548D8" w:rsidP="00E3635A">
      <w:pPr>
        <w:spacing w:after="0" w:line="19" w:lineRule="exact"/>
        <w:rPr>
          <w:sz w:val="20"/>
          <w:szCs w:val="20"/>
        </w:rPr>
      </w:pPr>
    </w:p>
    <w:p w:rsidR="00F548D8" w:rsidRDefault="00F548D8" w:rsidP="00E3635A">
      <w:pPr>
        <w:spacing w:after="0" w:line="236" w:lineRule="auto"/>
        <w:ind w:left="260" w:right="20" w:firstLine="908"/>
        <w:jc w:val="both"/>
        <w:rPr>
          <w:sz w:val="20"/>
          <w:szCs w:val="20"/>
        </w:rPr>
      </w:pPr>
      <w:r>
        <w:rPr>
          <w:rFonts w:ascii="Times New Roman" w:eastAsia="Times New Roman" w:hAnsi="Times New Roman" w:cs="Times New Roman"/>
          <w:sz w:val="24"/>
          <w:szCs w:val="24"/>
        </w:rPr>
        <w:t>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F548D8" w:rsidRDefault="00F548D8" w:rsidP="00E3635A">
      <w:pPr>
        <w:spacing w:after="0" w:line="11" w:lineRule="exact"/>
        <w:rPr>
          <w:sz w:val="20"/>
          <w:szCs w:val="20"/>
        </w:rPr>
      </w:pPr>
    </w:p>
    <w:p w:rsidR="00F548D8" w:rsidRDefault="00F548D8" w:rsidP="00E3635A">
      <w:pPr>
        <w:spacing w:after="0" w:line="238" w:lineRule="auto"/>
        <w:ind w:left="260" w:firstLine="908"/>
        <w:jc w:val="both"/>
        <w:rPr>
          <w:sz w:val="20"/>
          <w:szCs w:val="20"/>
        </w:rPr>
      </w:pPr>
      <w:r>
        <w:rPr>
          <w:rFonts w:ascii="Times New Roman" w:eastAsia="Times New Roman" w:hAnsi="Times New Roman" w:cs="Times New Roman"/>
          <w:sz w:val="24"/>
          <w:szCs w:val="24"/>
        </w:rPr>
        <w:t>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F548D8" w:rsidRDefault="00F548D8" w:rsidP="00E3635A">
      <w:pPr>
        <w:spacing w:after="0" w:line="14" w:lineRule="exact"/>
        <w:rPr>
          <w:sz w:val="20"/>
          <w:szCs w:val="20"/>
        </w:rPr>
      </w:pPr>
    </w:p>
    <w:p w:rsidR="00F548D8" w:rsidRDefault="00F548D8" w:rsidP="00E3635A">
      <w:pPr>
        <w:spacing w:after="0" w:line="236" w:lineRule="auto"/>
        <w:ind w:left="260" w:right="20" w:firstLine="850"/>
        <w:jc w:val="both"/>
        <w:rPr>
          <w:sz w:val="20"/>
          <w:szCs w:val="20"/>
        </w:rPr>
      </w:pPr>
      <w:r>
        <w:rPr>
          <w:rFonts w:ascii="Times New Roman" w:eastAsia="Times New Roman" w:hAnsi="Times New Roman" w:cs="Times New Roman"/>
          <w:sz w:val="24"/>
          <w:szCs w:val="24"/>
        </w:rPr>
        <w:t>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F548D8" w:rsidRDefault="00F548D8" w:rsidP="00E3635A">
      <w:pPr>
        <w:spacing w:after="0" w:line="9"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Музыкальная деятельность</w:t>
      </w:r>
    </w:p>
    <w:p w:rsidR="00F548D8" w:rsidRDefault="00F548D8" w:rsidP="00E3635A">
      <w:pPr>
        <w:spacing w:after="0" w:line="5" w:lineRule="exact"/>
        <w:rPr>
          <w:sz w:val="20"/>
          <w:szCs w:val="20"/>
        </w:rPr>
      </w:pPr>
    </w:p>
    <w:p w:rsidR="00F548D8" w:rsidRDefault="00F548D8" w:rsidP="00E3635A">
      <w:pPr>
        <w:spacing w:after="0" w:line="235" w:lineRule="auto"/>
        <w:ind w:left="260" w:firstLine="908"/>
        <w:jc w:val="both"/>
        <w:rPr>
          <w:sz w:val="20"/>
          <w:szCs w:val="20"/>
        </w:rPr>
      </w:pPr>
      <w:r>
        <w:rPr>
          <w:rFonts w:ascii="Times New Roman" w:eastAsia="Times New Roman" w:hAnsi="Times New Roman" w:cs="Times New Roman"/>
          <w:sz w:val="24"/>
          <w:szCs w:val="24"/>
        </w:rPr>
        <w:t>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F548D8" w:rsidRDefault="00F548D8" w:rsidP="00E3635A">
      <w:pPr>
        <w:spacing w:after="0" w:line="12" w:lineRule="exact"/>
        <w:rPr>
          <w:sz w:val="20"/>
          <w:szCs w:val="20"/>
        </w:rPr>
      </w:pPr>
    </w:p>
    <w:p w:rsidR="00F548D8" w:rsidRDefault="00F548D8" w:rsidP="00E3635A">
      <w:pPr>
        <w:spacing w:after="0" w:line="237" w:lineRule="auto"/>
        <w:ind w:left="260" w:right="20" w:firstLine="908"/>
        <w:jc w:val="both"/>
        <w:rPr>
          <w:sz w:val="20"/>
          <w:szCs w:val="20"/>
        </w:rPr>
      </w:pPr>
      <w:r>
        <w:rPr>
          <w:rFonts w:ascii="Times New Roman" w:eastAsia="Times New Roman" w:hAnsi="Times New Roman" w:cs="Times New Roman"/>
          <w:sz w:val="24"/>
          <w:szCs w:val="24"/>
        </w:rPr>
        <w:t>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F548D8" w:rsidRDefault="00F548D8" w:rsidP="00E3635A">
      <w:pPr>
        <w:spacing w:after="0" w:line="14"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sz w:val="24"/>
          <w:szCs w:val="24"/>
        </w:rPr>
        <w:t>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 Организовывать в детском саду встречи родителей и детей с музыкантами и композиторами, фестивали, музыкально-литературные вечера.</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69" w:lineRule="exact"/>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Default="00F548D8" w:rsidP="00881A93">
      <w:pPr>
        <w:spacing w:after="0" w:line="235" w:lineRule="auto"/>
        <w:ind w:right="20"/>
        <w:jc w:val="both"/>
        <w:rPr>
          <w:sz w:val="20"/>
          <w:szCs w:val="20"/>
        </w:rPr>
      </w:pPr>
      <w:r>
        <w:rPr>
          <w:rFonts w:ascii="Times New Roman" w:eastAsia="Times New Roman" w:hAnsi="Times New Roman" w:cs="Times New Roman"/>
          <w:sz w:val="24"/>
          <w:szCs w:val="24"/>
        </w:rPr>
        <w:lastRenderedPageBreak/>
        <w:t>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F548D8" w:rsidRDefault="00F548D8" w:rsidP="00E3635A">
      <w:pPr>
        <w:spacing w:after="0" w:line="12" w:lineRule="exact"/>
        <w:rPr>
          <w:sz w:val="20"/>
          <w:szCs w:val="20"/>
        </w:rPr>
      </w:pPr>
    </w:p>
    <w:p w:rsidR="00F548D8" w:rsidRDefault="00F548D8" w:rsidP="00E3635A">
      <w:pPr>
        <w:spacing w:after="0" w:line="236" w:lineRule="auto"/>
        <w:ind w:left="260" w:right="20" w:firstLine="908"/>
        <w:jc w:val="both"/>
        <w:rPr>
          <w:sz w:val="20"/>
          <w:szCs w:val="20"/>
        </w:rPr>
      </w:pPr>
      <w:r>
        <w:rPr>
          <w:rFonts w:ascii="Times New Roman" w:eastAsia="Times New Roman" w:hAnsi="Times New Roman" w:cs="Times New Roman"/>
          <w:sz w:val="24"/>
          <w:szCs w:val="24"/>
        </w:rPr>
        <w:t>Совместно с родителями планировать, а также предлагать готовые маршруты выходного дня в концертные залы, музыкальные театры, музеи музыкальных инструментов и пр.</w:t>
      </w:r>
    </w:p>
    <w:p w:rsidR="00F548D8" w:rsidRDefault="00F548D8" w:rsidP="00E3635A">
      <w:pPr>
        <w:spacing w:after="0" w:line="283" w:lineRule="exact"/>
        <w:rPr>
          <w:sz w:val="20"/>
          <w:szCs w:val="20"/>
        </w:rPr>
      </w:pPr>
    </w:p>
    <w:p w:rsidR="00F548D8" w:rsidRDefault="00F548D8" w:rsidP="00E3635A">
      <w:pPr>
        <w:spacing w:after="0"/>
        <w:ind w:left="1700"/>
        <w:jc w:val="center"/>
        <w:rPr>
          <w:sz w:val="20"/>
          <w:szCs w:val="20"/>
        </w:rPr>
      </w:pPr>
      <w:r>
        <w:rPr>
          <w:rFonts w:ascii="Times New Roman" w:eastAsia="Times New Roman" w:hAnsi="Times New Roman" w:cs="Times New Roman"/>
          <w:b/>
          <w:bCs/>
          <w:sz w:val="24"/>
          <w:szCs w:val="24"/>
        </w:rPr>
        <w:t>2.5.Коррекционно-развивающей работы</w:t>
      </w:r>
    </w:p>
    <w:p w:rsidR="00F548D8" w:rsidRDefault="00F548D8" w:rsidP="00E3635A">
      <w:pPr>
        <w:spacing w:after="0" w:line="10" w:lineRule="exact"/>
        <w:rPr>
          <w:sz w:val="20"/>
          <w:szCs w:val="20"/>
        </w:rPr>
      </w:pPr>
    </w:p>
    <w:p w:rsidR="00F548D8" w:rsidRDefault="00F548D8" w:rsidP="00E3635A">
      <w:pPr>
        <w:spacing w:after="0" w:line="233" w:lineRule="auto"/>
        <w:ind w:left="260" w:firstLine="850"/>
        <w:jc w:val="both"/>
        <w:rPr>
          <w:sz w:val="20"/>
          <w:szCs w:val="20"/>
        </w:rPr>
      </w:pPr>
      <w:r>
        <w:rPr>
          <w:rFonts w:ascii="Times New Roman" w:eastAsia="Times New Roman" w:hAnsi="Times New Roman" w:cs="Times New Roman"/>
          <w:b/>
          <w:bCs/>
          <w:sz w:val="24"/>
          <w:szCs w:val="24"/>
        </w:rPr>
        <w:t xml:space="preserve">Основная цель: </w:t>
      </w:r>
      <w:r>
        <w:rPr>
          <w:rFonts w:ascii="Times New Roman" w:eastAsia="Times New Roman" w:hAnsi="Times New Roman" w:cs="Times New Roman"/>
          <w:sz w:val="24"/>
          <w:szCs w:val="24"/>
        </w:rPr>
        <w:t>сохранение и укрепление психологического здоровья детей,</w:t>
      </w:r>
      <w:r w:rsidR="00881A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содействие их гармоничному развитию в условиях детского сада.</w:t>
      </w:r>
    </w:p>
    <w:p w:rsidR="00F548D8" w:rsidRDefault="00F548D8" w:rsidP="00E3635A">
      <w:pPr>
        <w:spacing w:after="0" w:line="16"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b/>
          <w:bCs/>
          <w:sz w:val="24"/>
          <w:szCs w:val="24"/>
        </w:rPr>
        <w:t xml:space="preserve">Задачи, </w:t>
      </w:r>
      <w:r>
        <w:rPr>
          <w:rFonts w:ascii="Times New Roman" w:eastAsia="Times New Roman" w:hAnsi="Times New Roman" w:cs="Times New Roman"/>
          <w:sz w:val="24"/>
          <w:szCs w:val="24"/>
        </w:rPr>
        <w:t>направленные на достижение цели:</w:t>
      </w:r>
      <w:r w:rsidR="00881A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сохранять психологическое здоровье</w:t>
      </w:r>
      <w:r w:rsidR="00881A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детей; диагностическое обследование эмоциональной и познавательной сферы для выявления нарушений; разработать и реализовать индивидуальные и групповые психо</w:t>
      </w:r>
      <w:r w:rsidR="00881A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коррекционные программы; организовать консультационную работу с родителями</w:t>
      </w:r>
    </w:p>
    <w:p w:rsidR="00F548D8" w:rsidRDefault="00F548D8" w:rsidP="00E3635A">
      <w:pPr>
        <w:spacing w:after="0" w:line="7" w:lineRule="exact"/>
        <w:rPr>
          <w:sz w:val="20"/>
          <w:szCs w:val="20"/>
        </w:rPr>
      </w:pPr>
    </w:p>
    <w:tbl>
      <w:tblPr>
        <w:tblW w:w="0" w:type="auto"/>
        <w:tblInd w:w="260" w:type="dxa"/>
        <w:tblLayout w:type="fixed"/>
        <w:tblCellMar>
          <w:left w:w="0" w:type="dxa"/>
          <w:right w:w="0" w:type="dxa"/>
        </w:tblCellMar>
        <w:tblLook w:val="04A0"/>
      </w:tblPr>
      <w:tblGrid>
        <w:gridCol w:w="1260"/>
        <w:gridCol w:w="680"/>
        <w:gridCol w:w="2000"/>
        <w:gridCol w:w="820"/>
        <w:gridCol w:w="640"/>
        <w:gridCol w:w="740"/>
        <w:gridCol w:w="1720"/>
        <w:gridCol w:w="480"/>
        <w:gridCol w:w="1000"/>
      </w:tblGrid>
      <w:tr w:rsidR="00F548D8">
        <w:trPr>
          <w:trHeight w:val="276"/>
        </w:trPr>
        <w:tc>
          <w:tcPr>
            <w:tcW w:w="4760" w:type="dxa"/>
            <w:gridSpan w:val="4"/>
            <w:vAlign w:val="bottom"/>
          </w:tcPr>
          <w:p w:rsidR="00F548D8" w:rsidRDefault="00F548D8" w:rsidP="00E3635A">
            <w:pPr>
              <w:spacing w:after="0"/>
              <w:rPr>
                <w:sz w:val="20"/>
                <w:szCs w:val="20"/>
              </w:rPr>
            </w:pPr>
            <w:r>
              <w:rPr>
                <w:rFonts w:ascii="Times New Roman" w:eastAsia="Times New Roman" w:hAnsi="Times New Roman" w:cs="Times New Roman"/>
                <w:sz w:val="24"/>
                <w:szCs w:val="24"/>
              </w:rPr>
              <w:t>и  педагогами;  разработать  и  реализовать</w:t>
            </w:r>
          </w:p>
        </w:tc>
        <w:tc>
          <w:tcPr>
            <w:tcW w:w="1380" w:type="dxa"/>
            <w:gridSpan w:val="2"/>
            <w:vAlign w:val="bottom"/>
          </w:tcPr>
          <w:p w:rsidR="00F548D8" w:rsidRDefault="00F548D8" w:rsidP="00E3635A">
            <w:pPr>
              <w:spacing w:after="0"/>
              <w:ind w:left="180"/>
              <w:rPr>
                <w:sz w:val="20"/>
                <w:szCs w:val="20"/>
              </w:rPr>
            </w:pPr>
            <w:r>
              <w:rPr>
                <w:rFonts w:ascii="Times New Roman" w:eastAsia="Times New Roman" w:hAnsi="Times New Roman" w:cs="Times New Roman"/>
                <w:sz w:val="24"/>
                <w:szCs w:val="24"/>
              </w:rPr>
              <w:t>программы</w:t>
            </w:r>
          </w:p>
        </w:tc>
        <w:tc>
          <w:tcPr>
            <w:tcW w:w="2200" w:type="dxa"/>
            <w:gridSpan w:val="2"/>
            <w:vAlign w:val="bottom"/>
          </w:tcPr>
          <w:p w:rsidR="00F548D8" w:rsidRDefault="00F548D8" w:rsidP="00E3635A">
            <w:pPr>
              <w:spacing w:after="0"/>
              <w:ind w:left="160"/>
              <w:rPr>
                <w:sz w:val="20"/>
                <w:szCs w:val="20"/>
              </w:rPr>
            </w:pPr>
            <w:r>
              <w:rPr>
                <w:rFonts w:ascii="Times New Roman" w:eastAsia="Times New Roman" w:hAnsi="Times New Roman" w:cs="Times New Roman"/>
                <w:sz w:val="24"/>
                <w:szCs w:val="24"/>
              </w:rPr>
              <w:t>просветительской</w:t>
            </w:r>
          </w:p>
        </w:tc>
        <w:tc>
          <w:tcPr>
            <w:tcW w:w="1000" w:type="dxa"/>
            <w:vAlign w:val="bottom"/>
          </w:tcPr>
          <w:p w:rsidR="00F548D8" w:rsidRDefault="00F548D8" w:rsidP="00E3635A">
            <w:pPr>
              <w:spacing w:after="0"/>
              <w:jc w:val="right"/>
              <w:rPr>
                <w:sz w:val="20"/>
                <w:szCs w:val="20"/>
              </w:rPr>
            </w:pPr>
            <w:r>
              <w:rPr>
                <w:rFonts w:ascii="Times New Roman" w:eastAsia="Times New Roman" w:hAnsi="Times New Roman" w:cs="Times New Roman"/>
                <w:sz w:val="24"/>
                <w:szCs w:val="24"/>
              </w:rPr>
              <w:t>работы;</w:t>
            </w:r>
          </w:p>
        </w:tc>
      </w:tr>
      <w:tr w:rsidR="00F548D8">
        <w:trPr>
          <w:trHeight w:val="274"/>
        </w:trPr>
        <w:tc>
          <w:tcPr>
            <w:tcW w:w="1260" w:type="dxa"/>
            <w:vAlign w:val="bottom"/>
          </w:tcPr>
          <w:p w:rsidR="00F548D8" w:rsidRDefault="00F548D8" w:rsidP="00E3635A">
            <w:pPr>
              <w:spacing w:after="0" w:line="273" w:lineRule="exact"/>
              <w:rPr>
                <w:sz w:val="20"/>
                <w:szCs w:val="20"/>
              </w:rPr>
            </w:pPr>
            <w:r>
              <w:rPr>
                <w:rFonts w:ascii="Times New Roman" w:eastAsia="Times New Roman" w:hAnsi="Times New Roman" w:cs="Times New Roman"/>
                <w:sz w:val="24"/>
                <w:szCs w:val="24"/>
              </w:rPr>
              <w:t>повышать</w:t>
            </w:r>
          </w:p>
        </w:tc>
        <w:tc>
          <w:tcPr>
            <w:tcW w:w="3500" w:type="dxa"/>
            <w:gridSpan w:val="3"/>
            <w:vAlign w:val="bottom"/>
          </w:tcPr>
          <w:p w:rsidR="00F548D8" w:rsidRDefault="00F548D8" w:rsidP="00E3635A">
            <w:pPr>
              <w:spacing w:after="0" w:line="273" w:lineRule="exact"/>
              <w:ind w:left="240"/>
              <w:rPr>
                <w:sz w:val="20"/>
                <w:szCs w:val="20"/>
              </w:rPr>
            </w:pPr>
            <w:r>
              <w:rPr>
                <w:rFonts w:ascii="Times New Roman" w:eastAsia="Times New Roman" w:hAnsi="Times New Roman" w:cs="Times New Roman"/>
                <w:sz w:val="24"/>
                <w:szCs w:val="24"/>
              </w:rPr>
              <w:t>психолого-педагогическую</w:t>
            </w:r>
          </w:p>
        </w:tc>
        <w:tc>
          <w:tcPr>
            <w:tcW w:w="1380" w:type="dxa"/>
            <w:gridSpan w:val="2"/>
            <w:vAlign w:val="bottom"/>
          </w:tcPr>
          <w:p w:rsidR="00F548D8" w:rsidRDefault="00F548D8" w:rsidP="00E3635A">
            <w:pPr>
              <w:spacing w:after="0" w:line="273" w:lineRule="exact"/>
              <w:ind w:left="20"/>
              <w:rPr>
                <w:sz w:val="20"/>
                <w:szCs w:val="20"/>
              </w:rPr>
            </w:pPr>
            <w:r>
              <w:rPr>
                <w:rFonts w:ascii="Times New Roman" w:eastAsia="Times New Roman" w:hAnsi="Times New Roman" w:cs="Times New Roman"/>
                <w:sz w:val="24"/>
                <w:szCs w:val="24"/>
              </w:rPr>
              <w:t>культуру</w:t>
            </w:r>
          </w:p>
        </w:tc>
        <w:tc>
          <w:tcPr>
            <w:tcW w:w="1720" w:type="dxa"/>
            <w:vAlign w:val="bottom"/>
          </w:tcPr>
          <w:p w:rsidR="00F548D8" w:rsidRDefault="00F548D8" w:rsidP="00E3635A">
            <w:pPr>
              <w:spacing w:after="0" w:line="273" w:lineRule="exact"/>
              <w:ind w:right="500"/>
              <w:jc w:val="center"/>
              <w:rPr>
                <w:sz w:val="20"/>
                <w:szCs w:val="20"/>
              </w:rPr>
            </w:pPr>
            <w:r>
              <w:rPr>
                <w:rFonts w:ascii="Times New Roman" w:eastAsia="Times New Roman" w:hAnsi="Times New Roman" w:cs="Times New Roman"/>
                <w:w w:val="99"/>
                <w:sz w:val="24"/>
                <w:szCs w:val="24"/>
              </w:rPr>
              <w:t>взрослых;</w:t>
            </w:r>
          </w:p>
        </w:tc>
        <w:tc>
          <w:tcPr>
            <w:tcW w:w="1480" w:type="dxa"/>
            <w:gridSpan w:val="2"/>
            <w:vAlign w:val="bottom"/>
          </w:tcPr>
          <w:p w:rsidR="00F548D8" w:rsidRDefault="00F548D8" w:rsidP="00E3635A">
            <w:pPr>
              <w:spacing w:after="0" w:line="273" w:lineRule="exact"/>
              <w:jc w:val="right"/>
              <w:rPr>
                <w:sz w:val="20"/>
                <w:szCs w:val="20"/>
              </w:rPr>
            </w:pPr>
            <w:r>
              <w:rPr>
                <w:rFonts w:ascii="Times New Roman" w:eastAsia="Times New Roman" w:hAnsi="Times New Roman" w:cs="Times New Roman"/>
                <w:sz w:val="24"/>
                <w:szCs w:val="24"/>
              </w:rPr>
              <w:t>организовать</w:t>
            </w:r>
          </w:p>
        </w:tc>
      </w:tr>
      <w:tr w:rsidR="00F548D8">
        <w:trPr>
          <w:trHeight w:val="278"/>
        </w:trPr>
        <w:tc>
          <w:tcPr>
            <w:tcW w:w="1940" w:type="dxa"/>
            <w:gridSpan w:val="2"/>
            <w:vAlign w:val="bottom"/>
          </w:tcPr>
          <w:p w:rsidR="00F548D8" w:rsidRDefault="00F548D8" w:rsidP="00E3635A">
            <w:pPr>
              <w:spacing w:after="0"/>
              <w:rPr>
                <w:sz w:val="20"/>
                <w:szCs w:val="20"/>
              </w:rPr>
            </w:pPr>
            <w:r>
              <w:rPr>
                <w:rFonts w:ascii="Times New Roman" w:eastAsia="Times New Roman" w:hAnsi="Times New Roman" w:cs="Times New Roman"/>
                <w:sz w:val="24"/>
                <w:szCs w:val="24"/>
              </w:rPr>
              <w:t>психологическое</w:t>
            </w:r>
          </w:p>
        </w:tc>
        <w:tc>
          <w:tcPr>
            <w:tcW w:w="2000" w:type="dxa"/>
            <w:vAlign w:val="bottom"/>
          </w:tcPr>
          <w:p w:rsidR="00F548D8" w:rsidRDefault="00F548D8" w:rsidP="00E3635A">
            <w:pPr>
              <w:spacing w:after="0"/>
              <w:ind w:left="200"/>
              <w:rPr>
                <w:sz w:val="20"/>
                <w:szCs w:val="20"/>
              </w:rPr>
            </w:pPr>
            <w:r>
              <w:rPr>
                <w:rFonts w:ascii="Times New Roman" w:eastAsia="Times New Roman" w:hAnsi="Times New Roman" w:cs="Times New Roman"/>
                <w:sz w:val="24"/>
                <w:szCs w:val="24"/>
              </w:rPr>
              <w:t>сопровождение</w:t>
            </w:r>
          </w:p>
        </w:tc>
        <w:tc>
          <w:tcPr>
            <w:tcW w:w="820" w:type="dxa"/>
            <w:vAlign w:val="bottom"/>
          </w:tcPr>
          <w:p w:rsidR="00F548D8" w:rsidRDefault="00F548D8" w:rsidP="00E3635A">
            <w:pPr>
              <w:spacing w:after="0"/>
              <w:ind w:left="200"/>
              <w:rPr>
                <w:sz w:val="20"/>
                <w:szCs w:val="20"/>
              </w:rPr>
            </w:pPr>
            <w:r>
              <w:rPr>
                <w:rFonts w:ascii="Times New Roman" w:eastAsia="Times New Roman" w:hAnsi="Times New Roman" w:cs="Times New Roman"/>
                <w:sz w:val="24"/>
                <w:szCs w:val="24"/>
              </w:rPr>
              <w:t>детей</w:t>
            </w:r>
          </w:p>
        </w:tc>
        <w:tc>
          <w:tcPr>
            <w:tcW w:w="640" w:type="dxa"/>
            <w:vAlign w:val="bottom"/>
          </w:tcPr>
          <w:p w:rsidR="00F548D8" w:rsidRDefault="00F548D8" w:rsidP="00E3635A">
            <w:pPr>
              <w:spacing w:after="0"/>
              <w:ind w:left="340"/>
              <w:rPr>
                <w:sz w:val="20"/>
                <w:szCs w:val="20"/>
              </w:rPr>
            </w:pPr>
            <w:r>
              <w:rPr>
                <w:rFonts w:ascii="Times New Roman" w:eastAsia="Times New Roman" w:hAnsi="Times New Roman" w:cs="Times New Roman"/>
                <w:sz w:val="24"/>
                <w:szCs w:val="24"/>
              </w:rPr>
              <w:t>в</w:t>
            </w:r>
          </w:p>
        </w:tc>
        <w:tc>
          <w:tcPr>
            <w:tcW w:w="2460" w:type="dxa"/>
            <w:gridSpan w:val="2"/>
            <w:vAlign w:val="bottom"/>
          </w:tcPr>
          <w:p w:rsidR="00F548D8" w:rsidRDefault="00F548D8" w:rsidP="00E3635A">
            <w:pPr>
              <w:spacing w:after="0"/>
              <w:jc w:val="center"/>
              <w:rPr>
                <w:sz w:val="20"/>
                <w:szCs w:val="20"/>
              </w:rPr>
            </w:pPr>
            <w:r>
              <w:rPr>
                <w:rFonts w:ascii="Times New Roman" w:eastAsia="Times New Roman" w:hAnsi="Times New Roman" w:cs="Times New Roman"/>
                <w:sz w:val="24"/>
                <w:szCs w:val="24"/>
              </w:rPr>
              <w:t>период   адаптации;</w:t>
            </w:r>
          </w:p>
        </w:tc>
        <w:tc>
          <w:tcPr>
            <w:tcW w:w="1480" w:type="dxa"/>
            <w:gridSpan w:val="2"/>
            <w:vAlign w:val="bottom"/>
          </w:tcPr>
          <w:p w:rsidR="00F548D8" w:rsidRDefault="00F548D8" w:rsidP="00E3635A">
            <w:pPr>
              <w:spacing w:after="0"/>
              <w:jc w:val="right"/>
              <w:rPr>
                <w:sz w:val="20"/>
                <w:szCs w:val="20"/>
              </w:rPr>
            </w:pPr>
            <w:r>
              <w:rPr>
                <w:rFonts w:ascii="Times New Roman" w:eastAsia="Times New Roman" w:hAnsi="Times New Roman" w:cs="Times New Roman"/>
                <w:sz w:val="24"/>
                <w:szCs w:val="24"/>
              </w:rPr>
              <w:t>организовать</w:t>
            </w:r>
          </w:p>
        </w:tc>
      </w:tr>
    </w:tbl>
    <w:p w:rsidR="00F548D8" w:rsidRDefault="00F548D8" w:rsidP="00E3635A">
      <w:pPr>
        <w:spacing w:after="0" w:line="10" w:lineRule="exact"/>
        <w:rPr>
          <w:sz w:val="20"/>
          <w:szCs w:val="20"/>
        </w:rPr>
      </w:pPr>
    </w:p>
    <w:p w:rsidR="00F548D8" w:rsidRDefault="00F548D8" w:rsidP="00E3635A">
      <w:pPr>
        <w:spacing w:after="0" w:line="235" w:lineRule="auto"/>
        <w:ind w:left="260" w:right="20"/>
        <w:jc w:val="both"/>
        <w:rPr>
          <w:sz w:val="20"/>
          <w:szCs w:val="20"/>
        </w:rPr>
      </w:pPr>
      <w:r>
        <w:rPr>
          <w:rFonts w:ascii="Times New Roman" w:eastAsia="Times New Roman" w:hAnsi="Times New Roman" w:cs="Times New Roman"/>
          <w:sz w:val="24"/>
          <w:szCs w:val="24"/>
        </w:rPr>
        <w:t>психологическое сопровождение детей подготовительной к школе группы: подготовка к школе, мониторинг развития.</w:t>
      </w:r>
    </w:p>
    <w:p w:rsidR="00F548D8" w:rsidRDefault="00F548D8" w:rsidP="00E3635A">
      <w:pPr>
        <w:spacing w:after="0" w:line="5" w:lineRule="exact"/>
        <w:rPr>
          <w:sz w:val="20"/>
          <w:szCs w:val="20"/>
        </w:rPr>
      </w:pPr>
    </w:p>
    <w:p w:rsidR="00F548D8" w:rsidRDefault="00F548D8" w:rsidP="00E3635A">
      <w:pPr>
        <w:spacing w:after="0"/>
        <w:ind w:left="1700"/>
        <w:jc w:val="center"/>
        <w:rPr>
          <w:sz w:val="20"/>
          <w:szCs w:val="20"/>
        </w:rPr>
      </w:pPr>
      <w:r>
        <w:rPr>
          <w:rFonts w:ascii="Times New Roman" w:eastAsia="Times New Roman" w:hAnsi="Times New Roman" w:cs="Times New Roman"/>
          <w:b/>
          <w:bCs/>
          <w:sz w:val="24"/>
          <w:szCs w:val="24"/>
        </w:rPr>
        <w:t>Направления деятельности воспитателя:</w:t>
      </w:r>
    </w:p>
    <w:p w:rsidR="00F548D8" w:rsidRDefault="00F548D8" w:rsidP="00E3635A">
      <w:pPr>
        <w:spacing w:after="0" w:line="10" w:lineRule="exact"/>
        <w:rPr>
          <w:sz w:val="20"/>
          <w:szCs w:val="20"/>
        </w:rPr>
      </w:pPr>
    </w:p>
    <w:p w:rsidR="00F548D8" w:rsidRDefault="00F548D8" w:rsidP="00E3635A">
      <w:pPr>
        <w:spacing w:after="0" w:line="236" w:lineRule="auto"/>
        <w:ind w:left="260" w:firstLine="850"/>
        <w:jc w:val="both"/>
        <w:rPr>
          <w:sz w:val="20"/>
          <w:szCs w:val="20"/>
        </w:rPr>
      </w:pPr>
      <w:r>
        <w:rPr>
          <w:rFonts w:ascii="Times New Roman" w:eastAsia="Times New Roman" w:hAnsi="Times New Roman" w:cs="Times New Roman"/>
          <w:b/>
          <w:bCs/>
          <w:sz w:val="24"/>
          <w:szCs w:val="24"/>
        </w:rPr>
        <w:t>1.</w:t>
      </w:r>
      <w:r>
        <w:rPr>
          <w:rFonts w:ascii="Times New Roman" w:eastAsia="Times New Roman" w:hAnsi="Times New Roman" w:cs="Times New Roman"/>
          <w:sz w:val="24"/>
          <w:szCs w:val="24"/>
        </w:rPr>
        <w:t>Работа с детьми:</w:t>
      </w:r>
      <w:r w:rsidR="00881A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помощь детям в адаптации в детском саду;</w:t>
      </w:r>
      <w:r w:rsidR="00881A93">
        <w:rPr>
          <w:rFonts w:ascii="Times New Roman" w:eastAsia="Times New Roman" w:hAnsi="Times New Roman" w:cs="Times New Roman"/>
          <w:sz w:val="24"/>
          <w:szCs w:val="24"/>
        </w:rPr>
        <w:t xml:space="preserve"> проведении</w:t>
      </w:r>
      <w:r>
        <w:rPr>
          <w:rFonts w:ascii="Times New Roman" w:eastAsia="Times New Roman" w:hAnsi="Times New Roman" w:cs="Times New Roman"/>
          <w:sz w:val="24"/>
          <w:szCs w:val="24"/>
        </w:rPr>
        <w:t>е</w:t>
      </w:r>
      <w:r w:rsidR="00881A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обследования детей и выработка рекомендаций по коррекции отклонений в их развитии; определение готовности старших дошкольников к обучению в школе;</w:t>
      </w:r>
    </w:p>
    <w:p w:rsidR="00F548D8" w:rsidRDefault="00F548D8" w:rsidP="00E3635A">
      <w:pPr>
        <w:spacing w:after="0" w:line="11" w:lineRule="exact"/>
        <w:rPr>
          <w:sz w:val="20"/>
          <w:szCs w:val="20"/>
        </w:rPr>
      </w:pPr>
    </w:p>
    <w:p w:rsidR="00F548D8" w:rsidRDefault="00F548D8" w:rsidP="00E3635A">
      <w:pPr>
        <w:spacing w:after="0"/>
        <w:ind w:left="260" w:right="20"/>
        <w:jc w:val="both"/>
        <w:rPr>
          <w:sz w:val="20"/>
          <w:szCs w:val="20"/>
        </w:rPr>
      </w:pPr>
      <w:r>
        <w:rPr>
          <w:rFonts w:ascii="Times New Roman" w:eastAsia="Times New Roman" w:hAnsi="Times New Roman" w:cs="Times New Roman"/>
          <w:sz w:val="24"/>
          <w:szCs w:val="24"/>
        </w:rPr>
        <w:t>диагностика игровой деятельности детей; организация и регулирование взаимоотношений детей с взрослыми; диагностика взаимоотношений со сверстниками (социометрия).</w:t>
      </w:r>
    </w:p>
    <w:p w:rsidR="00F548D8" w:rsidRDefault="00F548D8" w:rsidP="00E3635A">
      <w:pPr>
        <w:spacing w:after="0" w:line="279"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b/>
          <w:bCs/>
          <w:sz w:val="24"/>
          <w:szCs w:val="24"/>
        </w:rPr>
        <w:t>2.</w:t>
      </w:r>
      <w:r>
        <w:rPr>
          <w:rFonts w:ascii="Times New Roman" w:eastAsia="Times New Roman" w:hAnsi="Times New Roman" w:cs="Times New Roman"/>
          <w:sz w:val="24"/>
          <w:szCs w:val="24"/>
        </w:rPr>
        <w:t>Работа с родителями:</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психолого-педагогическое просвещение родителей(консультации, наблюдение за ребенком); развитие осознания педагогического воздействия родителей на детей в процессе общения; снижение уровня тревожности родителей перед поступлением детей в школу; обучение родителей методам и приемам организации занятий с детьми старшего дошкольного возраста; ознакомление родителей с элементами диагностики психических процессов (внимание, память); обеспечение более высокого уровня подготовки детей к школе.</w:t>
      </w:r>
    </w:p>
    <w:p w:rsidR="00F548D8" w:rsidRDefault="00F548D8" w:rsidP="00E3635A">
      <w:pPr>
        <w:spacing w:after="0" w:line="14"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b/>
          <w:bCs/>
          <w:sz w:val="24"/>
          <w:szCs w:val="24"/>
        </w:rPr>
        <w:t>3.</w:t>
      </w:r>
      <w:r>
        <w:rPr>
          <w:rFonts w:ascii="Times New Roman" w:eastAsia="Times New Roman" w:hAnsi="Times New Roman" w:cs="Times New Roman"/>
          <w:sz w:val="24"/>
          <w:szCs w:val="24"/>
        </w:rPr>
        <w:t>Работа с педагогами:</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подготовка и проведение медико-педагогического</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консилиума индивидуальное и групповое консультирование; подготовка и выступление на педсовете, методическом объединении; повышение психологической компетенции педагогов.</w:t>
      </w:r>
    </w:p>
    <w:p w:rsidR="00F548D8" w:rsidRDefault="00F548D8" w:rsidP="00E3635A">
      <w:pPr>
        <w:spacing w:after="0" w:line="14"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sz w:val="24"/>
          <w:szCs w:val="24"/>
        </w:rPr>
        <w:t>Коррекционно-развивающие занятия не входят в учебный план, так как малая коррекционная группа формируется на основе диагностики и по</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согласии родителей (законных представителей) ребенка. Количество занятий и состав групп определяется по потребности. Занятия проводятся малыми подгруппами и индивидуально и выводятся за пределы учебного плана.</w:t>
      </w:r>
    </w:p>
    <w:p w:rsidR="00F548D8" w:rsidRDefault="00F548D8" w:rsidP="00E3635A">
      <w:pPr>
        <w:spacing w:after="0" w:line="20" w:lineRule="exact"/>
        <w:rPr>
          <w:sz w:val="20"/>
          <w:szCs w:val="20"/>
        </w:rPr>
      </w:pPr>
    </w:p>
    <w:p w:rsidR="00F548D8" w:rsidRDefault="00F548D8" w:rsidP="00E3635A">
      <w:pPr>
        <w:spacing w:after="0" w:line="237" w:lineRule="auto"/>
        <w:ind w:left="260" w:firstLine="850"/>
        <w:jc w:val="both"/>
        <w:rPr>
          <w:sz w:val="20"/>
          <w:szCs w:val="20"/>
        </w:rPr>
      </w:pPr>
      <w:r>
        <w:rPr>
          <w:rFonts w:ascii="Times New Roman" w:eastAsia="Times New Roman" w:hAnsi="Times New Roman" w:cs="Times New Roman"/>
          <w:sz w:val="24"/>
          <w:szCs w:val="24"/>
        </w:rPr>
        <w:t>Подгруппы формируются на основе анализа диагностических данных, на основе сходства проблем. Такие временные группы функционируют ограниченный срок (2 – 5 месяцев), предусмотренный разработанной программой психологической коррекции. Занятии направлены на развитие эмоционально-волевой сферы детей и формирование положительных личностных качеств совершенствование адаптационных механизмов, развитие регуляции деятельности и поведения.</w:t>
      </w:r>
    </w:p>
    <w:p w:rsidR="00F548D8" w:rsidRDefault="00F548D8" w:rsidP="00E3635A">
      <w:pPr>
        <w:spacing w:after="0" w:line="290"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8"/>
          <w:szCs w:val="28"/>
        </w:rPr>
        <w:t>Организационный раздел</w:t>
      </w:r>
    </w:p>
    <w:p w:rsidR="00F548D8" w:rsidRDefault="00F548D8" w:rsidP="00E3635A">
      <w:pPr>
        <w:spacing w:after="0" w:line="9" w:lineRule="exact"/>
        <w:rPr>
          <w:sz w:val="20"/>
          <w:szCs w:val="20"/>
        </w:rPr>
      </w:pPr>
    </w:p>
    <w:p w:rsidR="00F548D8" w:rsidRDefault="00F548D8" w:rsidP="00E3635A">
      <w:pPr>
        <w:spacing w:after="0" w:line="233" w:lineRule="auto"/>
        <w:ind w:left="1100"/>
        <w:rPr>
          <w:sz w:val="20"/>
          <w:szCs w:val="20"/>
        </w:rPr>
      </w:pPr>
      <w:r>
        <w:rPr>
          <w:rFonts w:ascii="Times New Roman" w:eastAsia="Times New Roman" w:hAnsi="Times New Roman" w:cs="Times New Roman"/>
          <w:b/>
          <w:bCs/>
          <w:sz w:val="24"/>
          <w:szCs w:val="24"/>
        </w:rPr>
        <w:t xml:space="preserve">Психолого-педагогические условия, обеспечивающие развитие ребенка </w:t>
      </w:r>
      <w:r>
        <w:rPr>
          <w:rFonts w:ascii="Times New Roman" w:eastAsia="Times New Roman" w:hAnsi="Times New Roman" w:cs="Times New Roman"/>
          <w:sz w:val="24"/>
          <w:szCs w:val="24"/>
        </w:rPr>
        <w:t>Программа предполагает создание следующих психолого-педагогических</w:t>
      </w:r>
    </w:p>
    <w:p w:rsidR="00F548D8" w:rsidRDefault="00F548D8" w:rsidP="00E3635A">
      <w:pPr>
        <w:tabs>
          <w:tab w:val="left" w:pos="1320"/>
          <w:tab w:val="left" w:pos="3260"/>
          <w:tab w:val="left" w:pos="4340"/>
          <w:tab w:val="left" w:pos="5320"/>
          <w:tab w:val="left" w:pos="5620"/>
          <w:tab w:val="left" w:pos="7160"/>
          <w:tab w:val="left" w:pos="7440"/>
          <w:tab w:val="left" w:pos="7940"/>
          <w:tab w:val="left" w:pos="9460"/>
        </w:tabs>
        <w:spacing w:after="0"/>
        <w:ind w:left="260"/>
        <w:rPr>
          <w:sz w:val="20"/>
          <w:szCs w:val="20"/>
        </w:rPr>
      </w:pPr>
      <w:r>
        <w:rPr>
          <w:rFonts w:ascii="Times New Roman" w:eastAsia="Times New Roman" w:hAnsi="Times New Roman" w:cs="Times New Roman"/>
          <w:sz w:val="24"/>
          <w:szCs w:val="24"/>
        </w:rPr>
        <w:t>условий,</w:t>
      </w:r>
      <w:r>
        <w:rPr>
          <w:rFonts w:ascii="Times New Roman" w:eastAsia="Times New Roman" w:hAnsi="Times New Roman" w:cs="Times New Roman"/>
          <w:sz w:val="24"/>
          <w:szCs w:val="24"/>
        </w:rPr>
        <w:tab/>
        <w:t>обеспечивающих</w:t>
      </w:r>
      <w:r>
        <w:rPr>
          <w:rFonts w:ascii="Times New Roman" w:eastAsia="Times New Roman" w:hAnsi="Times New Roman" w:cs="Times New Roman"/>
          <w:sz w:val="24"/>
          <w:szCs w:val="24"/>
        </w:rPr>
        <w:tab/>
        <w:t>развитие</w:t>
      </w:r>
      <w:r>
        <w:rPr>
          <w:rFonts w:ascii="Times New Roman" w:eastAsia="Times New Roman" w:hAnsi="Times New Roman" w:cs="Times New Roman"/>
          <w:sz w:val="24"/>
          <w:szCs w:val="24"/>
        </w:rPr>
        <w:tab/>
        <w:t>ребенка</w:t>
      </w:r>
      <w:r>
        <w:rPr>
          <w:rFonts w:ascii="Times New Roman" w:eastAsia="Times New Roman" w:hAnsi="Times New Roman" w:cs="Times New Roman"/>
          <w:sz w:val="24"/>
          <w:szCs w:val="24"/>
        </w:rPr>
        <w:tab/>
        <w:t>в</w:t>
      </w:r>
      <w:r>
        <w:rPr>
          <w:rFonts w:ascii="Times New Roman" w:eastAsia="Times New Roman" w:hAnsi="Times New Roman" w:cs="Times New Roman"/>
          <w:sz w:val="24"/>
          <w:szCs w:val="24"/>
        </w:rPr>
        <w:tab/>
        <w:t>соответствии</w:t>
      </w:r>
      <w:r>
        <w:rPr>
          <w:rFonts w:ascii="Times New Roman" w:eastAsia="Times New Roman" w:hAnsi="Times New Roman" w:cs="Times New Roman"/>
          <w:sz w:val="24"/>
          <w:szCs w:val="24"/>
        </w:rPr>
        <w:tab/>
        <w:t>с</w:t>
      </w:r>
      <w:r>
        <w:rPr>
          <w:rFonts w:ascii="Times New Roman" w:eastAsia="Times New Roman" w:hAnsi="Times New Roman" w:cs="Times New Roman"/>
          <w:sz w:val="24"/>
          <w:szCs w:val="24"/>
        </w:rPr>
        <w:tab/>
        <w:t>его</w:t>
      </w:r>
      <w:r>
        <w:rPr>
          <w:rFonts w:ascii="Times New Roman" w:eastAsia="Times New Roman" w:hAnsi="Times New Roman" w:cs="Times New Roman"/>
          <w:sz w:val="24"/>
          <w:szCs w:val="24"/>
        </w:rPr>
        <w:tab/>
        <w:t>возрастными</w:t>
      </w:r>
      <w:r>
        <w:rPr>
          <w:sz w:val="20"/>
          <w:szCs w:val="20"/>
        </w:rPr>
        <w:tab/>
      </w:r>
      <w:r>
        <w:rPr>
          <w:rFonts w:ascii="Times New Roman" w:eastAsia="Times New Roman" w:hAnsi="Times New Roman" w:cs="Times New Roman"/>
        </w:rPr>
        <w:t>и</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21" w:lineRule="exact"/>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Default="00F548D8" w:rsidP="00DA4269">
      <w:pPr>
        <w:spacing w:after="0"/>
        <w:rPr>
          <w:sz w:val="20"/>
          <w:szCs w:val="20"/>
        </w:rPr>
      </w:pPr>
      <w:r>
        <w:rPr>
          <w:rFonts w:ascii="Times New Roman" w:eastAsia="Times New Roman" w:hAnsi="Times New Roman" w:cs="Times New Roman"/>
          <w:sz w:val="24"/>
          <w:szCs w:val="24"/>
        </w:rPr>
        <w:lastRenderedPageBreak/>
        <w:t>индивидуальными возможностями и интересами.</w:t>
      </w:r>
    </w:p>
    <w:p w:rsidR="00F548D8" w:rsidRDefault="00F548D8" w:rsidP="00E3635A">
      <w:pPr>
        <w:spacing w:after="0" w:line="2" w:lineRule="exact"/>
        <w:rPr>
          <w:sz w:val="20"/>
          <w:szCs w:val="20"/>
        </w:rPr>
      </w:pPr>
    </w:p>
    <w:p w:rsidR="00F548D8" w:rsidRDefault="00F548D8" w:rsidP="006146B0">
      <w:pPr>
        <w:numPr>
          <w:ilvl w:val="0"/>
          <w:numId w:val="43"/>
        </w:numPr>
        <w:tabs>
          <w:tab w:val="left" w:pos="1660"/>
        </w:tabs>
        <w:spacing w:after="0" w:line="240" w:lineRule="auto"/>
        <w:ind w:left="1660" w:hanging="550"/>
        <w:rPr>
          <w:rFonts w:eastAsia="Times New Roman"/>
          <w:sz w:val="24"/>
          <w:szCs w:val="24"/>
        </w:rPr>
      </w:pPr>
      <w:r>
        <w:rPr>
          <w:rFonts w:ascii="Times New Roman" w:eastAsia="Times New Roman" w:hAnsi="Times New Roman" w:cs="Times New Roman"/>
          <w:b/>
          <w:bCs/>
          <w:sz w:val="24"/>
          <w:szCs w:val="24"/>
        </w:rPr>
        <w:t>Личностно-</w:t>
      </w:r>
      <w:r w:rsidR="00DA4269">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порождающее</w:t>
      </w:r>
      <w:r w:rsidR="00DA4269">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взаимодействие</w:t>
      </w:r>
      <w:r w:rsidR="00DA4269">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взрослых</w:t>
      </w:r>
      <w:r w:rsidR="00DA4269">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с</w:t>
      </w:r>
      <w:r w:rsidR="00DA4269">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детьми</w:t>
      </w:r>
      <w:r>
        <w:rPr>
          <w:rFonts w:ascii="Times New Roman" w:eastAsia="Times New Roman" w:hAnsi="Times New Roman" w:cs="Times New Roman"/>
          <w:sz w:val="24"/>
          <w:szCs w:val="24"/>
        </w:rPr>
        <w:t>,</w:t>
      </w:r>
    </w:p>
    <w:p w:rsidR="00F548D8" w:rsidRDefault="00F548D8" w:rsidP="00E3635A">
      <w:pPr>
        <w:spacing w:after="0" w:line="9" w:lineRule="exact"/>
        <w:rPr>
          <w:rFonts w:eastAsia="Times New Roman"/>
          <w:sz w:val="24"/>
          <w:szCs w:val="24"/>
        </w:rPr>
      </w:pPr>
    </w:p>
    <w:p w:rsidR="00F548D8" w:rsidRDefault="00F548D8" w:rsidP="00E3635A">
      <w:pPr>
        <w:spacing w:after="0" w:line="236" w:lineRule="auto"/>
        <w:ind w:left="260"/>
        <w:jc w:val="both"/>
        <w:rPr>
          <w:rFonts w:eastAsia="Times New Roman"/>
          <w:sz w:val="24"/>
          <w:szCs w:val="24"/>
        </w:rPr>
      </w:pPr>
      <w:r>
        <w:rPr>
          <w:rFonts w:ascii="Times New Roman" w:eastAsia="Times New Roman" w:hAnsi="Times New Roman" w:cs="Times New Roman"/>
          <w:sz w:val="24"/>
          <w:szCs w:val="24"/>
        </w:rPr>
        <w:t>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F548D8" w:rsidRDefault="00F548D8" w:rsidP="00E3635A">
      <w:pPr>
        <w:spacing w:after="0" w:line="21" w:lineRule="exact"/>
        <w:rPr>
          <w:rFonts w:eastAsia="Times New Roman"/>
          <w:sz w:val="24"/>
          <w:szCs w:val="24"/>
        </w:rPr>
      </w:pPr>
    </w:p>
    <w:p w:rsidR="00F548D8" w:rsidRDefault="00F548D8" w:rsidP="00E3635A">
      <w:pPr>
        <w:spacing w:after="0" w:line="235" w:lineRule="auto"/>
        <w:ind w:left="260" w:right="20" w:firstLine="850"/>
        <w:jc w:val="both"/>
        <w:rPr>
          <w:rFonts w:eastAsia="Times New Roman"/>
          <w:sz w:val="24"/>
          <w:szCs w:val="24"/>
        </w:rPr>
      </w:pPr>
      <w:r>
        <w:rPr>
          <w:rFonts w:ascii="Times New Roman" w:eastAsia="Times New Roman" w:hAnsi="Times New Roman" w:cs="Times New Roman"/>
          <w:b/>
          <w:bCs/>
          <w:sz w:val="24"/>
          <w:szCs w:val="24"/>
        </w:rPr>
        <w:t>Ориентированность педагогической оценки на относительные показатели детской успешности</w:t>
      </w:r>
      <w:r>
        <w:rPr>
          <w:rFonts w:ascii="Times New Roman" w:eastAsia="Times New Roman" w:hAnsi="Times New Roman" w:cs="Times New Roman"/>
          <w:sz w:val="24"/>
          <w:szCs w:val="24"/>
        </w:rPr>
        <w:t>,</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то есть сравнение нынешних и предыдущих достижений ребенка,</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стимулирование самооценки.</w:t>
      </w:r>
    </w:p>
    <w:p w:rsidR="00F548D8" w:rsidRDefault="00F548D8" w:rsidP="00E3635A">
      <w:pPr>
        <w:spacing w:after="0" w:line="237" w:lineRule="auto"/>
        <w:ind w:left="1100"/>
        <w:rPr>
          <w:rFonts w:eastAsia="Times New Roman"/>
          <w:sz w:val="24"/>
          <w:szCs w:val="24"/>
        </w:rPr>
      </w:pPr>
      <w:r>
        <w:rPr>
          <w:rFonts w:ascii="Times New Roman" w:eastAsia="Times New Roman" w:hAnsi="Times New Roman" w:cs="Times New Roman"/>
          <w:b/>
          <w:bCs/>
          <w:sz w:val="24"/>
          <w:szCs w:val="24"/>
        </w:rPr>
        <w:t xml:space="preserve">Формирование игры </w:t>
      </w:r>
      <w:r>
        <w:rPr>
          <w:rFonts w:ascii="Times New Roman" w:eastAsia="Times New Roman" w:hAnsi="Times New Roman" w:cs="Times New Roman"/>
          <w:sz w:val="24"/>
          <w:szCs w:val="24"/>
        </w:rPr>
        <w:t>как важнейшего фактора развития ребенка.</w:t>
      </w:r>
    </w:p>
    <w:p w:rsidR="00F548D8" w:rsidRDefault="00F548D8" w:rsidP="00E3635A">
      <w:pPr>
        <w:spacing w:after="0" w:line="16" w:lineRule="exact"/>
        <w:rPr>
          <w:sz w:val="20"/>
          <w:szCs w:val="20"/>
        </w:rPr>
      </w:pPr>
    </w:p>
    <w:p w:rsidR="00F548D8" w:rsidRDefault="00F548D8" w:rsidP="006146B0">
      <w:pPr>
        <w:numPr>
          <w:ilvl w:val="0"/>
          <w:numId w:val="44"/>
        </w:numPr>
        <w:tabs>
          <w:tab w:val="left" w:pos="1595"/>
        </w:tabs>
        <w:spacing w:after="0" w:line="236" w:lineRule="auto"/>
        <w:ind w:left="260" w:firstLine="850"/>
        <w:jc w:val="both"/>
        <w:rPr>
          <w:rFonts w:eastAsia="Times New Roman"/>
          <w:sz w:val="24"/>
          <w:szCs w:val="24"/>
        </w:rPr>
      </w:pPr>
      <w:r>
        <w:rPr>
          <w:rFonts w:ascii="Times New Roman" w:eastAsia="Times New Roman" w:hAnsi="Times New Roman" w:cs="Times New Roman"/>
          <w:b/>
          <w:bCs/>
          <w:sz w:val="24"/>
          <w:szCs w:val="24"/>
        </w:rPr>
        <w:t>Создание развивающей образовательной среды</w:t>
      </w:r>
      <w:r>
        <w:rPr>
          <w:rFonts w:ascii="Times New Roman" w:eastAsia="Times New Roman" w:hAnsi="Times New Roman" w:cs="Times New Roman"/>
          <w:sz w:val="24"/>
          <w:szCs w:val="24"/>
        </w:rPr>
        <w:t>,</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способствующей</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физическому, социально-коммуникативному, познавательному, речевому, художественно-эстетическому развитию ребенка и сохранению его индивидуальности.</w:t>
      </w:r>
    </w:p>
    <w:p w:rsidR="00F548D8" w:rsidRDefault="00F548D8" w:rsidP="00E3635A">
      <w:pPr>
        <w:spacing w:after="0" w:line="16" w:lineRule="exact"/>
        <w:rPr>
          <w:rFonts w:eastAsia="Times New Roman"/>
          <w:sz w:val="24"/>
          <w:szCs w:val="24"/>
        </w:rPr>
      </w:pPr>
    </w:p>
    <w:p w:rsidR="00F548D8" w:rsidRDefault="00F548D8" w:rsidP="00E3635A">
      <w:pPr>
        <w:spacing w:after="0" w:line="237" w:lineRule="auto"/>
        <w:ind w:left="260" w:firstLine="850"/>
        <w:jc w:val="both"/>
        <w:rPr>
          <w:rFonts w:eastAsia="Times New Roman"/>
          <w:sz w:val="24"/>
          <w:szCs w:val="24"/>
        </w:rPr>
      </w:pPr>
      <w:r>
        <w:rPr>
          <w:rFonts w:ascii="Times New Roman" w:eastAsia="Times New Roman" w:hAnsi="Times New Roman" w:cs="Times New Roman"/>
          <w:b/>
          <w:bCs/>
          <w:sz w:val="24"/>
          <w:szCs w:val="24"/>
        </w:rPr>
        <w:t>Сбалансированность репродуктивной (воспроизводящей готовый образец) и продуктивной (производящей субъективно новый продукт) деятельности</w:t>
      </w:r>
      <w:r>
        <w:rPr>
          <w:rFonts w:ascii="Times New Roman" w:eastAsia="Times New Roman" w:hAnsi="Times New Roman" w:cs="Times New Roman"/>
          <w:sz w:val="24"/>
          <w:szCs w:val="24"/>
        </w:rPr>
        <w:t>,</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то есть</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F548D8" w:rsidRDefault="00F548D8" w:rsidP="00E3635A">
      <w:pPr>
        <w:spacing w:after="0" w:line="14" w:lineRule="exact"/>
        <w:rPr>
          <w:rFonts w:eastAsia="Times New Roman"/>
          <w:sz w:val="24"/>
          <w:szCs w:val="24"/>
        </w:rPr>
      </w:pPr>
    </w:p>
    <w:p w:rsidR="00F548D8" w:rsidRDefault="00F548D8" w:rsidP="00E3635A">
      <w:pPr>
        <w:spacing w:after="0" w:line="233" w:lineRule="auto"/>
        <w:ind w:left="260" w:right="20" w:firstLine="850"/>
        <w:rPr>
          <w:rFonts w:eastAsia="Times New Roman"/>
          <w:sz w:val="24"/>
          <w:szCs w:val="24"/>
        </w:rPr>
      </w:pPr>
      <w:r>
        <w:rPr>
          <w:rFonts w:ascii="Times New Roman" w:eastAsia="Times New Roman" w:hAnsi="Times New Roman" w:cs="Times New Roman"/>
          <w:b/>
          <w:bCs/>
          <w:sz w:val="24"/>
          <w:szCs w:val="24"/>
        </w:rPr>
        <w:t xml:space="preserve">Участие семьи </w:t>
      </w:r>
      <w:r>
        <w:rPr>
          <w:rFonts w:ascii="Times New Roman" w:eastAsia="Times New Roman" w:hAnsi="Times New Roman" w:cs="Times New Roman"/>
          <w:sz w:val="24"/>
          <w:szCs w:val="24"/>
        </w:rPr>
        <w:t>как необходимое условие для полноценного развития ребенка</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дошкольного возраста.</w:t>
      </w:r>
    </w:p>
    <w:p w:rsidR="00F548D8" w:rsidRDefault="00F548D8" w:rsidP="00E3635A">
      <w:pPr>
        <w:spacing w:after="0" w:line="17" w:lineRule="exact"/>
        <w:rPr>
          <w:sz w:val="20"/>
          <w:szCs w:val="20"/>
        </w:rPr>
      </w:pPr>
    </w:p>
    <w:p w:rsidR="00F548D8" w:rsidRDefault="00F548D8" w:rsidP="006146B0">
      <w:pPr>
        <w:numPr>
          <w:ilvl w:val="0"/>
          <w:numId w:val="45"/>
        </w:numPr>
        <w:tabs>
          <w:tab w:val="left" w:pos="1557"/>
        </w:tabs>
        <w:spacing w:after="0" w:line="237" w:lineRule="auto"/>
        <w:ind w:left="260" w:firstLine="850"/>
        <w:jc w:val="both"/>
        <w:rPr>
          <w:rFonts w:eastAsia="Times New Roman"/>
          <w:sz w:val="24"/>
          <w:szCs w:val="24"/>
        </w:rPr>
      </w:pPr>
      <w:r>
        <w:rPr>
          <w:rFonts w:ascii="Times New Roman" w:eastAsia="Times New Roman" w:hAnsi="Times New Roman" w:cs="Times New Roman"/>
          <w:b/>
          <w:bCs/>
          <w:sz w:val="24"/>
          <w:szCs w:val="24"/>
        </w:rPr>
        <w:t>Профессиональное развитие педагогов</w:t>
      </w:r>
      <w:r>
        <w:rPr>
          <w:rFonts w:ascii="Times New Roman" w:eastAsia="Times New Roman" w:hAnsi="Times New Roman" w:cs="Times New Roman"/>
          <w:sz w:val="24"/>
          <w:szCs w:val="24"/>
        </w:rPr>
        <w:t>,</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направленное на развитие</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ООП.</w:t>
      </w:r>
    </w:p>
    <w:p w:rsidR="00F548D8" w:rsidRDefault="00F548D8" w:rsidP="00E3635A">
      <w:pPr>
        <w:spacing w:after="0" w:line="363"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b/>
          <w:bCs/>
          <w:sz w:val="24"/>
          <w:szCs w:val="24"/>
        </w:rPr>
        <w:t>Организации развивающей предметно-пространственной среды</w:t>
      </w:r>
    </w:p>
    <w:p w:rsidR="00F548D8" w:rsidRDefault="00F548D8" w:rsidP="00E3635A">
      <w:pPr>
        <w:spacing w:after="0" w:line="312" w:lineRule="exact"/>
        <w:rPr>
          <w:sz w:val="20"/>
          <w:szCs w:val="20"/>
        </w:rPr>
      </w:pPr>
    </w:p>
    <w:p w:rsidR="00F548D8" w:rsidRDefault="00F548D8" w:rsidP="00E3635A">
      <w:pPr>
        <w:spacing w:after="0" w:line="238" w:lineRule="auto"/>
        <w:ind w:left="260" w:firstLine="850"/>
        <w:jc w:val="both"/>
        <w:rPr>
          <w:sz w:val="20"/>
          <w:szCs w:val="20"/>
        </w:rPr>
      </w:pPr>
      <w:r>
        <w:rPr>
          <w:rFonts w:ascii="Times New Roman" w:eastAsia="Times New Roman" w:hAnsi="Times New Roman" w:cs="Times New Roman"/>
          <w:sz w:val="24"/>
          <w:szCs w:val="24"/>
        </w:rPr>
        <w:t>Развивающая предметно-пространственная среда в МБ</w:t>
      </w:r>
      <w:r w:rsidR="000478DB">
        <w:rPr>
          <w:rFonts w:ascii="Times New Roman" w:eastAsia="Times New Roman" w:hAnsi="Times New Roman" w:cs="Times New Roman"/>
          <w:sz w:val="24"/>
          <w:szCs w:val="24"/>
        </w:rPr>
        <w:t>ДОУ «Дургинский детский сад</w:t>
      </w:r>
      <w:r>
        <w:rPr>
          <w:rFonts w:ascii="Times New Roman" w:eastAsia="Times New Roman" w:hAnsi="Times New Roman" w:cs="Times New Roman"/>
          <w:sz w:val="24"/>
          <w:szCs w:val="24"/>
        </w:rPr>
        <w:t>») (далее - РППС) строится с учетом требований ФГОС ДО и санитарно-эпидемиологическим требований</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.РППС обеспечивает максимальную реализацию образовательного потенциала пространства М</w:t>
      </w:r>
      <w:r w:rsidR="000478DB">
        <w:rPr>
          <w:rFonts w:ascii="Times New Roman" w:eastAsia="Times New Roman" w:hAnsi="Times New Roman" w:cs="Times New Roman"/>
          <w:sz w:val="24"/>
          <w:szCs w:val="24"/>
        </w:rPr>
        <w:t>БДОУ«Дургинский детский сад</w:t>
      </w:r>
      <w:r>
        <w:rPr>
          <w:rFonts w:ascii="Times New Roman" w:eastAsia="Times New Roman" w:hAnsi="Times New Roman" w:cs="Times New Roman"/>
          <w:sz w:val="24"/>
          <w:szCs w:val="24"/>
        </w:rPr>
        <w:t>», группы, а также территории, прилегающей к МБДОУ или находящейся на небольшом удалении, приспособленной для реализации ООП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F548D8" w:rsidRDefault="00F548D8" w:rsidP="00E3635A">
      <w:pPr>
        <w:spacing w:after="0" w:line="24" w:lineRule="exact"/>
        <w:rPr>
          <w:sz w:val="20"/>
          <w:szCs w:val="20"/>
        </w:rPr>
      </w:pPr>
    </w:p>
    <w:p w:rsidR="00F548D8" w:rsidRDefault="00F548D8" w:rsidP="00E3635A">
      <w:pPr>
        <w:spacing w:after="0" w:line="233" w:lineRule="auto"/>
        <w:ind w:left="260" w:firstLine="850"/>
        <w:jc w:val="both"/>
        <w:rPr>
          <w:sz w:val="20"/>
          <w:szCs w:val="20"/>
        </w:rPr>
      </w:pPr>
      <w:r>
        <w:rPr>
          <w:rFonts w:ascii="Times New Roman" w:eastAsia="Times New Roman" w:hAnsi="Times New Roman" w:cs="Times New Roman"/>
          <w:sz w:val="24"/>
          <w:szCs w:val="24"/>
        </w:rPr>
        <w:t xml:space="preserve">Развивающая предметно-пространственная среда в </w:t>
      </w:r>
      <w:r w:rsidR="000478DB">
        <w:rPr>
          <w:rFonts w:ascii="Times New Roman" w:eastAsia="Times New Roman" w:hAnsi="Times New Roman" w:cs="Times New Roman"/>
          <w:sz w:val="24"/>
          <w:szCs w:val="24"/>
        </w:rPr>
        <w:t>МБДОУ«Дургинский детский сад</w:t>
      </w:r>
      <w:r>
        <w:rPr>
          <w:rFonts w:ascii="Times New Roman" w:eastAsia="Times New Roman" w:hAnsi="Times New Roman" w:cs="Times New Roman"/>
          <w:sz w:val="24"/>
          <w:szCs w:val="24"/>
        </w:rPr>
        <w:t>» обеспечивает:</w:t>
      </w:r>
    </w:p>
    <w:p w:rsidR="00F548D8" w:rsidRDefault="00F548D8" w:rsidP="00E3635A">
      <w:pPr>
        <w:spacing w:after="0" w:line="5" w:lineRule="exact"/>
        <w:rPr>
          <w:sz w:val="20"/>
          <w:szCs w:val="20"/>
        </w:rPr>
      </w:pPr>
    </w:p>
    <w:p w:rsidR="00F548D8" w:rsidRDefault="00F548D8" w:rsidP="00E3635A">
      <w:pPr>
        <w:spacing w:after="0"/>
        <w:ind w:left="1100"/>
        <w:rPr>
          <w:sz w:val="20"/>
          <w:szCs w:val="20"/>
        </w:rPr>
      </w:pPr>
      <w:r>
        <w:rPr>
          <w:rFonts w:ascii="Times New Roman" w:eastAsia="Times New Roman" w:hAnsi="Times New Roman" w:cs="Times New Roman"/>
          <w:sz w:val="24"/>
          <w:szCs w:val="24"/>
        </w:rPr>
        <w:t>реализацию Программы;</w:t>
      </w:r>
    </w:p>
    <w:p w:rsidR="00F548D8" w:rsidRDefault="00F548D8" w:rsidP="00E3635A">
      <w:pPr>
        <w:spacing w:after="0" w:line="10" w:lineRule="exact"/>
        <w:rPr>
          <w:sz w:val="20"/>
          <w:szCs w:val="20"/>
        </w:rPr>
      </w:pPr>
    </w:p>
    <w:p w:rsidR="00F548D8" w:rsidRDefault="00F548D8" w:rsidP="00E3635A">
      <w:pPr>
        <w:spacing w:after="0" w:line="235" w:lineRule="auto"/>
        <w:ind w:left="260" w:firstLine="850"/>
        <w:jc w:val="both"/>
        <w:rPr>
          <w:sz w:val="20"/>
          <w:szCs w:val="20"/>
        </w:rPr>
      </w:pPr>
      <w:r>
        <w:rPr>
          <w:rFonts w:ascii="Times New Roman" w:eastAsia="Times New Roman" w:hAnsi="Times New Roman" w:cs="Times New Roman"/>
          <w:sz w:val="24"/>
          <w:szCs w:val="24"/>
        </w:rPr>
        <w:t>учет национально-культурных, климатических условий, в которых осуществляется образовательная деятельность;</w:t>
      </w:r>
    </w:p>
    <w:p w:rsidR="00F548D8" w:rsidRDefault="00F548D8" w:rsidP="00E3635A">
      <w:pPr>
        <w:spacing w:after="0"/>
        <w:ind w:left="1100"/>
        <w:rPr>
          <w:sz w:val="20"/>
          <w:szCs w:val="20"/>
        </w:rPr>
      </w:pPr>
      <w:r>
        <w:rPr>
          <w:rFonts w:ascii="Times New Roman" w:eastAsia="Times New Roman" w:hAnsi="Times New Roman" w:cs="Times New Roman"/>
          <w:sz w:val="24"/>
          <w:szCs w:val="24"/>
        </w:rPr>
        <w:t>учет возрастных особенностей детей.</w:t>
      </w:r>
    </w:p>
    <w:p w:rsidR="00F548D8" w:rsidRDefault="00F548D8" w:rsidP="00E3635A">
      <w:pPr>
        <w:spacing w:after="0" w:line="14" w:lineRule="exact"/>
        <w:rPr>
          <w:sz w:val="20"/>
          <w:szCs w:val="20"/>
        </w:rPr>
      </w:pPr>
    </w:p>
    <w:p w:rsidR="00F548D8" w:rsidRDefault="00F548D8" w:rsidP="006146B0">
      <w:pPr>
        <w:numPr>
          <w:ilvl w:val="0"/>
          <w:numId w:val="46"/>
        </w:numPr>
        <w:tabs>
          <w:tab w:val="left" w:pos="1484"/>
        </w:tabs>
        <w:spacing w:after="0" w:line="233" w:lineRule="auto"/>
        <w:ind w:left="260" w:firstLine="850"/>
        <w:rPr>
          <w:rFonts w:eastAsia="Times New Roman"/>
          <w:sz w:val="24"/>
          <w:szCs w:val="24"/>
        </w:rPr>
      </w:pPr>
      <w:r>
        <w:rPr>
          <w:rFonts w:ascii="Times New Roman" w:eastAsia="Times New Roman" w:hAnsi="Times New Roman" w:cs="Times New Roman"/>
          <w:sz w:val="24"/>
          <w:szCs w:val="24"/>
        </w:rPr>
        <w:t>соответствии со ФГОС ДО Р</w:t>
      </w:r>
      <w:r w:rsidR="000478DB">
        <w:rPr>
          <w:rFonts w:ascii="Times New Roman" w:eastAsia="Times New Roman" w:hAnsi="Times New Roman" w:cs="Times New Roman"/>
          <w:sz w:val="24"/>
          <w:szCs w:val="24"/>
        </w:rPr>
        <w:t>ППС «Дургинский детский сад</w:t>
      </w:r>
      <w:r>
        <w:rPr>
          <w:rFonts w:ascii="Times New Roman" w:eastAsia="Times New Roman" w:hAnsi="Times New Roman" w:cs="Times New Roman"/>
          <w:sz w:val="24"/>
          <w:szCs w:val="24"/>
        </w:rPr>
        <w:t>» обеспечивает:</w:t>
      </w:r>
    </w:p>
    <w:p w:rsidR="00F548D8" w:rsidRDefault="00F548D8" w:rsidP="00E3635A">
      <w:pPr>
        <w:spacing w:after="0" w:line="16" w:lineRule="exact"/>
        <w:rPr>
          <w:rFonts w:eastAsia="Times New Roman"/>
          <w:sz w:val="24"/>
          <w:szCs w:val="24"/>
        </w:rPr>
      </w:pPr>
    </w:p>
    <w:p w:rsidR="00F548D8" w:rsidRDefault="00F548D8" w:rsidP="00E3635A">
      <w:pPr>
        <w:spacing w:after="0" w:line="237" w:lineRule="auto"/>
        <w:ind w:left="260" w:right="20" w:firstLine="850"/>
        <w:jc w:val="both"/>
        <w:rPr>
          <w:rFonts w:eastAsia="Times New Roman"/>
          <w:sz w:val="24"/>
          <w:szCs w:val="24"/>
        </w:rPr>
      </w:pPr>
      <w:r>
        <w:rPr>
          <w:rFonts w:ascii="Times New Roman" w:eastAsia="Times New Roman" w:hAnsi="Times New Roman" w:cs="Times New Roman"/>
          <w:sz w:val="24"/>
          <w:szCs w:val="24"/>
        </w:rPr>
        <w:t>- 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w:t>
      </w:r>
    </w:p>
    <w:p w:rsidR="00F548D8" w:rsidRDefault="00F548D8" w:rsidP="00E3635A">
      <w:pPr>
        <w:spacing w:after="0" w:line="21" w:lineRule="exact"/>
        <w:rPr>
          <w:rFonts w:eastAsia="Times New Roman"/>
          <w:sz w:val="24"/>
          <w:szCs w:val="24"/>
        </w:rPr>
      </w:pPr>
    </w:p>
    <w:p w:rsidR="00F548D8" w:rsidRDefault="00F548D8" w:rsidP="00E3635A">
      <w:pPr>
        <w:spacing w:after="0" w:line="233" w:lineRule="auto"/>
        <w:ind w:left="260" w:firstLine="850"/>
        <w:jc w:val="both"/>
        <w:rPr>
          <w:rFonts w:eastAsia="Times New Roman"/>
          <w:sz w:val="24"/>
          <w:szCs w:val="24"/>
        </w:rPr>
      </w:pPr>
      <w:r>
        <w:rPr>
          <w:rFonts w:ascii="Times New Roman" w:eastAsia="Times New Roman" w:hAnsi="Times New Roman" w:cs="Times New Roman"/>
          <w:sz w:val="24"/>
          <w:szCs w:val="24"/>
        </w:rPr>
        <w:t>максимальную реализацию образовательного потенциала пространс</w:t>
      </w:r>
      <w:r w:rsidR="000478DB">
        <w:rPr>
          <w:rFonts w:ascii="Times New Roman" w:eastAsia="Times New Roman" w:hAnsi="Times New Roman" w:cs="Times New Roman"/>
          <w:sz w:val="24"/>
          <w:szCs w:val="24"/>
        </w:rPr>
        <w:t>тва «Дургинский детский сад</w:t>
      </w:r>
      <w:r>
        <w:rPr>
          <w:rFonts w:ascii="Times New Roman" w:eastAsia="Times New Roman" w:hAnsi="Times New Roman" w:cs="Times New Roman"/>
          <w:sz w:val="24"/>
          <w:szCs w:val="24"/>
        </w:rPr>
        <w:t>», группы и прилегающих территорий, приспособленных для</w:t>
      </w:r>
    </w:p>
    <w:p w:rsidR="00F548D8" w:rsidRDefault="00F548D8" w:rsidP="00E3635A">
      <w:pPr>
        <w:spacing w:after="0" w:line="200" w:lineRule="exact"/>
        <w:rPr>
          <w:sz w:val="20"/>
          <w:szCs w:val="20"/>
        </w:rPr>
      </w:pPr>
    </w:p>
    <w:p w:rsidR="00F548D8" w:rsidRDefault="00F548D8" w:rsidP="00E3635A">
      <w:pPr>
        <w:spacing w:after="0" w:line="361" w:lineRule="exact"/>
        <w:rPr>
          <w:sz w:val="20"/>
          <w:szCs w:val="20"/>
        </w:rPr>
      </w:pPr>
    </w:p>
    <w:p w:rsidR="00F548D8" w:rsidRDefault="00F548D8" w:rsidP="00E3635A">
      <w:pPr>
        <w:spacing w:after="0"/>
        <w:ind w:right="-259"/>
        <w:jc w:val="center"/>
        <w:rPr>
          <w:sz w:val="20"/>
          <w:szCs w:val="20"/>
        </w:rPr>
      </w:pPr>
    </w:p>
    <w:p w:rsidR="00F548D8" w:rsidRDefault="00F548D8">
      <w:pPr>
        <w:sectPr w:rsidR="00F548D8">
          <w:pgSz w:w="11900" w:h="16838"/>
          <w:pgMar w:top="1123" w:right="844" w:bottom="0" w:left="1440" w:header="0" w:footer="0" w:gutter="0"/>
          <w:cols w:space="720" w:equalWidth="0">
            <w:col w:w="9620"/>
          </w:cols>
        </w:sectPr>
      </w:pPr>
    </w:p>
    <w:p w:rsidR="00F548D8" w:rsidRDefault="00F548D8" w:rsidP="00E3635A">
      <w:pPr>
        <w:spacing w:after="0" w:line="250" w:lineRule="auto"/>
        <w:ind w:left="260" w:right="20"/>
        <w:rPr>
          <w:sz w:val="20"/>
          <w:szCs w:val="20"/>
        </w:rPr>
      </w:pPr>
      <w:r>
        <w:rPr>
          <w:rFonts w:ascii="Times New Roman" w:eastAsia="Times New Roman" w:hAnsi="Times New Roman" w:cs="Times New Roman"/>
          <w:sz w:val="23"/>
          <w:szCs w:val="23"/>
        </w:rPr>
        <w:lastRenderedPageBreak/>
        <w:t>реализации ООП, а также материалов, оборудования и инвентаря для развития детей дошкольного возраста в соответствии с потребностями каждого возрастного этапа, охраны</w:t>
      </w:r>
    </w:p>
    <w:p w:rsidR="00F548D8" w:rsidRDefault="00F548D8" w:rsidP="00E3635A">
      <w:pPr>
        <w:spacing w:after="0" w:line="1" w:lineRule="exact"/>
        <w:rPr>
          <w:sz w:val="20"/>
          <w:szCs w:val="20"/>
        </w:rPr>
      </w:pPr>
    </w:p>
    <w:p w:rsidR="00F548D8" w:rsidRDefault="00F548D8" w:rsidP="006146B0">
      <w:pPr>
        <w:numPr>
          <w:ilvl w:val="0"/>
          <w:numId w:val="47"/>
        </w:numPr>
        <w:tabs>
          <w:tab w:val="left" w:pos="480"/>
        </w:tabs>
        <w:spacing w:after="0" w:line="235" w:lineRule="auto"/>
        <w:ind w:left="260" w:right="20"/>
        <w:rPr>
          <w:rFonts w:eastAsia="Times New Roman"/>
          <w:sz w:val="24"/>
          <w:szCs w:val="24"/>
        </w:rPr>
      </w:pPr>
      <w:r>
        <w:rPr>
          <w:rFonts w:ascii="Times New Roman" w:eastAsia="Times New Roman" w:hAnsi="Times New Roman" w:cs="Times New Roman"/>
          <w:sz w:val="24"/>
          <w:szCs w:val="24"/>
        </w:rPr>
        <w:t>укрепления их здоровья, возможностями учета особенностей и коррекции недостатков их развития;</w:t>
      </w:r>
    </w:p>
    <w:p w:rsidR="00F548D8" w:rsidRDefault="00F548D8" w:rsidP="00E3635A">
      <w:pPr>
        <w:spacing w:after="0" w:line="11" w:lineRule="exact"/>
        <w:rPr>
          <w:rFonts w:eastAsia="Times New Roman"/>
          <w:sz w:val="24"/>
          <w:szCs w:val="24"/>
        </w:rPr>
      </w:pPr>
    </w:p>
    <w:p w:rsidR="00F548D8" w:rsidRDefault="00F548D8" w:rsidP="00E3635A">
      <w:pPr>
        <w:spacing w:after="0" w:line="238" w:lineRule="auto"/>
        <w:ind w:left="260" w:firstLine="850"/>
        <w:jc w:val="both"/>
        <w:rPr>
          <w:rFonts w:eastAsia="Times New Roman"/>
          <w:sz w:val="24"/>
          <w:szCs w:val="24"/>
        </w:rPr>
      </w:pPr>
      <w:r>
        <w:rPr>
          <w:rFonts w:ascii="Times New Roman" w:eastAsia="Times New Roman" w:hAnsi="Times New Roman" w:cs="Times New Roman"/>
          <w:sz w:val="24"/>
          <w:szCs w:val="24"/>
        </w:rPr>
        <w:t>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со взрослыми, а также свободу в выражении своих чувств и мыслей;</w:t>
      </w:r>
    </w:p>
    <w:p w:rsidR="00F548D8" w:rsidRDefault="00F548D8" w:rsidP="00E3635A">
      <w:pPr>
        <w:spacing w:after="0" w:line="9" w:lineRule="exact"/>
        <w:rPr>
          <w:rFonts w:eastAsia="Times New Roman"/>
          <w:sz w:val="24"/>
          <w:szCs w:val="24"/>
        </w:rPr>
      </w:pPr>
    </w:p>
    <w:p w:rsidR="00F548D8" w:rsidRDefault="00F548D8" w:rsidP="00E3635A">
      <w:pPr>
        <w:spacing w:after="0" w:line="237" w:lineRule="auto"/>
        <w:ind w:left="260" w:right="20" w:firstLine="850"/>
        <w:jc w:val="both"/>
        <w:rPr>
          <w:rFonts w:eastAsia="Times New Roman"/>
          <w:sz w:val="24"/>
          <w:szCs w:val="24"/>
        </w:rPr>
      </w:pPr>
      <w:r>
        <w:rPr>
          <w:rFonts w:ascii="Times New Roman" w:eastAsia="Times New Roman" w:hAnsi="Times New Roman" w:cs="Times New Roman"/>
          <w:sz w:val="24"/>
          <w:szCs w:val="24"/>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F548D8" w:rsidRDefault="00F548D8" w:rsidP="00E3635A">
      <w:pPr>
        <w:spacing w:after="0" w:line="14" w:lineRule="exact"/>
        <w:rPr>
          <w:rFonts w:eastAsia="Times New Roman"/>
          <w:sz w:val="24"/>
          <w:szCs w:val="24"/>
        </w:rPr>
      </w:pPr>
    </w:p>
    <w:p w:rsidR="00F548D8" w:rsidRDefault="00F548D8" w:rsidP="00E3635A">
      <w:pPr>
        <w:spacing w:after="0" w:line="237" w:lineRule="auto"/>
        <w:ind w:left="260" w:right="20" w:firstLine="850"/>
        <w:jc w:val="both"/>
        <w:rPr>
          <w:rFonts w:eastAsia="Times New Roman"/>
          <w:sz w:val="24"/>
          <w:szCs w:val="24"/>
        </w:rPr>
      </w:pPr>
      <w:r>
        <w:rPr>
          <w:rFonts w:ascii="Times New Roman" w:eastAsia="Times New Roman" w:hAnsi="Times New Roman" w:cs="Times New Roman"/>
          <w:sz w:val="24"/>
          <w:szCs w:val="24"/>
        </w:rPr>
        <w:t>открытость дошкольного образования и вовлечение родителей (законных представителей)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rsidR="00F548D8" w:rsidRDefault="00F548D8" w:rsidP="00E3635A">
      <w:pPr>
        <w:spacing w:after="0" w:line="13" w:lineRule="exact"/>
        <w:rPr>
          <w:rFonts w:eastAsia="Times New Roman"/>
          <w:sz w:val="24"/>
          <w:szCs w:val="24"/>
        </w:rPr>
      </w:pPr>
    </w:p>
    <w:p w:rsidR="00F548D8" w:rsidRDefault="00F548D8" w:rsidP="00E3635A">
      <w:pPr>
        <w:spacing w:after="0" w:line="237" w:lineRule="auto"/>
        <w:ind w:left="260" w:firstLine="850"/>
        <w:jc w:val="both"/>
        <w:rPr>
          <w:rFonts w:eastAsia="Times New Roman"/>
          <w:sz w:val="24"/>
          <w:szCs w:val="24"/>
        </w:rPr>
      </w:pPr>
      <w:r>
        <w:rPr>
          <w:rFonts w:ascii="Times New Roman" w:eastAsia="Times New Roman" w:hAnsi="Times New Roman" w:cs="Times New Roman"/>
          <w:sz w:val="24"/>
          <w:szCs w:val="24"/>
        </w:rPr>
        <w:t>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детей);</w:t>
      </w:r>
    </w:p>
    <w:p w:rsidR="00F548D8" w:rsidRDefault="00F548D8" w:rsidP="00E3635A">
      <w:pPr>
        <w:spacing w:after="0" w:line="20" w:lineRule="exact"/>
        <w:rPr>
          <w:rFonts w:eastAsia="Times New Roman"/>
          <w:sz w:val="24"/>
          <w:szCs w:val="24"/>
        </w:rPr>
      </w:pPr>
    </w:p>
    <w:p w:rsidR="00F548D8" w:rsidRDefault="00F548D8" w:rsidP="00E3635A">
      <w:pPr>
        <w:spacing w:after="0" w:line="237" w:lineRule="auto"/>
        <w:ind w:left="260" w:firstLine="850"/>
        <w:jc w:val="both"/>
        <w:rPr>
          <w:rFonts w:eastAsia="Times New Roman"/>
          <w:sz w:val="24"/>
          <w:szCs w:val="24"/>
        </w:rPr>
      </w:pPr>
      <w:r>
        <w:rPr>
          <w:rFonts w:ascii="Times New Roman" w:eastAsia="Times New Roman" w:hAnsi="Times New Roman" w:cs="Times New Roman"/>
          <w:sz w:val="24"/>
          <w:szCs w:val="24"/>
        </w:rPr>
        <w:t>создание равных условий, максимально способствующих реализации различных образовательных программ в М</w:t>
      </w:r>
      <w:r w:rsidR="000478DB">
        <w:rPr>
          <w:rFonts w:ascii="Times New Roman" w:eastAsia="Times New Roman" w:hAnsi="Times New Roman" w:cs="Times New Roman"/>
          <w:sz w:val="24"/>
          <w:szCs w:val="24"/>
        </w:rPr>
        <w:t>БДОУ «Дургинский детский сад</w:t>
      </w:r>
      <w:r>
        <w:rPr>
          <w:rFonts w:ascii="Times New Roman" w:eastAsia="Times New Roman" w:hAnsi="Times New Roman" w:cs="Times New Roman"/>
          <w:sz w:val="24"/>
          <w:szCs w:val="24"/>
        </w:rPr>
        <w:t>», для детей, принадлежащих к разным национально- культурным, религиозным общностям и социальным слоям, а также имеющих различные (в том числе ограниченные) возможности здоровья.</w:t>
      </w:r>
    </w:p>
    <w:p w:rsidR="00F548D8" w:rsidRDefault="00F548D8" w:rsidP="00E3635A">
      <w:pPr>
        <w:spacing w:after="0" w:line="15" w:lineRule="exact"/>
        <w:rPr>
          <w:rFonts w:eastAsia="Times New Roman"/>
          <w:sz w:val="24"/>
          <w:szCs w:val="24"/>
        </w:rPr>
      </w:pPr>
    </w:p>
    <w:p w:rsidR="00F548D8" w:rsidRDefault="00F548D8" w:rsidP="00E3635A">
      <w:pPr>
        <w:spacing w:after="0" w:line="235" w:lineRule="auto"/>
        <w:ind w:left="260" w:right="20" w:firstLine="850"/>
        <w:rPr>
          <w:rFonts w:eastAsia="Times New Roman"/>
          <w:sz w:val="24"/>
          <w:szCs w:val="24"/>
        </w:rPr>
      </w:pPr>
      <w:r>
        <w:rPr>
          <w:rFonts w:ascii="Times New Roman" w:eastAsia="Times New Roman" w:hAnsi="Times New Roman" w:cs="Times New Roman"/>
          <w:sz w:val="24"/>
          <w:szCs w:val="24"/>
        </w:rPr>
        <w:t>РППС обладает свойствами открытой системы и выполняет образовательную, воспитывающую, мотивирующую функции.</w: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16" w:lineRule="exact"/>
        <w:rPr>
          <w:sz w:val="20"/>
          <w:szCs w:val="20"/>
        </w:rPr>
      </w:pPr>
    </w:p>
    <w:p w:rsidR="00F548D8" w:rsidRDefault="00F548D8" w:rsidP="00E3635A">
      <w:pPr>
        <w:spacing w:after="0"/>
        <w:ind w:left="1920"/>
        <w:rPr>
          <w:sz w:val="20"/>
          <w:szCs w:val="20"/>
        </w:rPr>
      </w:pPr>
      <w:r>
        <w:rPr>
          <w:rFonts w:ascii="Times New Roman" w:eastAsia="Times New Roman" w:hAnsi="Times New Roman" w:cs="Times New Roman"/>
          <w:b/>
          <w:bCs/>
          <w:sz w:val="24"/>
          <w:szCs w:val="24"/>
        </w:rPr>
        <w:t>СВОЙСТВА ПРЕДМЕТНО-РАЗВИВАЮЩЕЙ СРЕДЫ</w:t>
      </w:r>
    </w:p>
    <w:p w:rsidR="00F548D8" w:rsidRDefault="0042248F" w:rsidP="00E3635A">
      <w:pPr>
        <w:spacing w:after="0" w:line="20" w:lineRule="exact"/>
        <w:rPr>
          <w:sz w:val="20"/>
          <w:szCs w:val="20"/>
        </w:rPr>
      </w:pPr>
      <w:r>
        <w:rPr>
          <w:noProof/>
          <w:sz w:val="20"/>
          <w:szCs w:val="20"/>
        </w:rPr>
        <w:pict>
          <v:line id="Shape 10" o:spid="_x0000_s1072" style="position:absolute;z-index:-251648000;visibility:visible" from="12.25pt,.6pt" to="481.1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7MmuQEAAIEDAAAOAAAAZHJzL2Uyb0RvYy54bWysU8tu2zAQvBfoPxC811KS2k0EyzkkdS9B&#10;ayDtB6xJyiLKF7isJf99l5Ttxm1OQXkgtNzh7M4stbwfrWF7FVF71/KrWc2ZcsJL7XYt//F9/eGW&#10;M0zgJBjvVMsPCvn96v275RAade17b6SKjEgcNkNoeZ9SaKoKRa8s4MwH5SjZ+WghURh3lYwwELs1&#10;1XVdL6rBRxmiFwqRTh+nJF8V/q5TIn3rOlSJmZZTb6nssezbvFerJTS7CKHX4tgGvKELC9pR0TPV&#10;IyRgv6L+h8pqET36Ls2Et5XvOi1U0UBqruq/1Dz3EFTRQuZgONuE/49WfN1vItOSZkf2OLA0o1KW&#10;UUzmDAEbwjy4TczyxOiew5MXP5Fy1UUyBxgm2NhFm+Gkj43F7MPZbDUmJuhwfjef1zdUVFDu46fF&#10;TS5XQXO6GyKmL8pblj9abrTLVkAD+ydME/QEycfojZZrbUwJ4m77YCLbA419XdaR/QJmHBtavqjv&#10;FoX5IocvKeqyXqOwOtH7Ndq2/PYMgqZXID87SW1Ck0Cb6ZvUGXf0bbIqm7b18rCJJz9pzsWG45vM&#10;D+llXG7/+XNWvwEAAP//AwBQSwMEFAAGAAgAAAAhAGnzkr3bAAAABgEAAA8AAABkcnMvZG93bnJl&#10;di54bWxMjs1OwzAQhO9IvIO1SNyoQ6AVhDhVqcQFhCoCEhw38ZIE4nWI3TZ9exYucJwfzXz5cnK9&#10;2tEYOs8GzmcJKOLa244bAy/Pd2dXoEJEtth7JgMHCrAsjo9yzKzf8xPtytgoGeGQoYE2xiHTOtQt&#10;OQwzPxBL9u5Hh1Hk2Gg74l7GXa/TJFlohx3LQ4sDrVuqP8utM3BbPby9+g2GclPFx8P9fP2x+uqM&#10;OT2ZVjegIk3xrww/+IIOhTBVfss2qN5AejmXpvgpKImvF+kFqOpX6yLX//GLbwAAAP//AwBQSwEC&#10;LQAUAAYACAAAACEAtoM4kv4AAADhAQAAEwAAAAAAAAAAAAAAAAAAAAAAW0NvbnRlbnRfVHlwZXNd&#10;LnhtbFBLAQItABQABgAIAAAAIQA4/SH/1gAAAJQBAAALAAAAAAAAAAAAAAAAAC8BAABfcmVscy8u&#10;cmVsc1BLAQItABQABgAIAAAAIQA7n7MmuQEAAIEDAAAOAAAAAAAAAAAAAAAAAC4CAABkcnMvZTJv&#10;RG9jLnhtbFBLAQItABQABgAIAAAAIQBp85K92wAAAAYBAAAPAAAAAAAAAAAAAAAAABMEAABkcnMv&#10;ZG93bnJldi54bWxQSwUGAAAAAAQABADzAAAAGwUAAAAA&#10;" o:allowincell="f" filled="t" strokeweight=".48pt">
            <v:stroke joinstyle="miter"/>
            <o:lock v:ext="edit" shapetype="f"/>
          </v:line>
        </w:pict>
      </w:r>
      <w:r>
        <w:rPr>
          <w:noProof/>
          <w:sz w:val="20"/>
          <w:szCs w:val="20"/>
        </w:rPr>
        <w:pict>
          <v:line id="Shape 11" o:spid="_x0000_s1071" style="position:absolute;z-index:-251646976;visibility:visible" from="126.55pt,.35pt" to="126.55pt,26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AsauwEAAIEDAAAOAAAAZHJzL2Uyb0RvYy54bWysU01vEzEQvSPxHyzfyW6aEoqVTQ8t4VJB&#10;pMIPmNjerIW/5DHZ5N8zdj7aACeED5bHM/Nm3ht7cb93lu10QhN8x6eTljPtZVDGbzv+/dvq3R1n&#10;mMErsMHrjh808vvl2zeLMQp9E4ZglU6MQDyKMXZ8yDmKpkE5aAc4CVF7cvYhOchkpm2jEoyE7mxz&#10;07bzZgxJxRSkRqTbx6OTLyt+32uZv/Y96sxsx6m3XPdU903Zm+UCxDZBHIw8tQH/0IUD46noBeoR&#10;MrCfyfwB5YxMAUOfJzK4JvS9kbpyIDbT9jc2zwNEXbmQOBgvMuH/g5VfduvEjKLZTTnz4GhGtSwj&#10;m8QZIwqKefDrVOjJvX+OT0H+QPI1V85iYDyG7fvkSjjxY/sq9uEitt5nJuny9sN8xpkkx+x2+r6d&#10;1Vk0IM65MWH+rINj5dBxa3yRAgTsnjCX6iDOIeUagzVqZaytRtpuHmxiO6Cxr+oqZCjlKsx6NnZ8&#10;3n6cV+QrH76GaOv6G4Qzmd6vNa7jd5cgEIMG9ckrqgkig7HHM9W3/qTbUaoi2iaowzqd9aQ510ZP&#10;b7I8pNd2zX75OctfAAAA//8DAFBLAwQUAAYACAAAACEAv5ooTN0AAAAIAQAADwAAAGRycy9kb3du&#10;cmV2LnhtbEyPQUvDQBSE74L/YXmCN7tpS7TEvJRa8KJIaSzU40vyTKLZtzG7bdN/74oHPQ4zzHyT&#10;LkfTqSMPrrWCMJ1EoFhKW7VSI+xeH28WoJwnqaizwghndrDMLi9SSip7ki0fc1+rUCIuIYTG+z7R&#10;2pUNG3IT27ME790OhnyQQ62rgU6h3HR6FkW32lArYaGhntcNl5/5wSA8FM9ve7shl28K/3J+itcf&#10;q68W8fpqXN2D8jz6vzD84Ad0yAJTYQ9SOdUhzOL5NEQR7kAF+1cWCPF8EYPOUv3/QPYNAAD//wMA&#10;UEsBAi0AFAAGAAgAAAAhALaDOJL+AAAA4QEAABMAAAAAAAAAAAAAAAAAAAAAAFtDb250ZW50X1R5&#10;cGVzXS54bWxQSwECLQAUAAYACAAAACEAOP0h/9YAAACUAQAACwAAAAAAAAAAAAAAAAAvAQAAX3Jl&#10;bHMvLnJlbHNQSwECLQAUAAYACAAAACEAhWQLGrsBAACBAwAADgAAAAAAAAAAAAAAAAAuAgAAZHJz&#10;L2Uyb0RvYy54bWxQSwECLQAUAAYACAAAACEAv5ooTN0AAAAIAQAADwAAAAAAAAAAAAAAAAAVBAAA&#10;ZHJzL2Rvd25yZXYueG1sUEsFBgAAAAAEAAQA8wAAAB8FAAAAAA==&#10;" o:allowincell="f" filled="t" strokeweight=".48pt">
            <v:stroke joinstyle="miter"/>
            <o:lock v:ext="edit" shapetype="f"/>
          </v:line>
        </w:pict>
      </w:r>
      <w:r>
        <w:rPr>
          <w:noProof/>
          <w:sz w:val="20"/>
          <w:szCs w:val="20"/>
        </w:rPr>
        <w:pict>
          <v:line id="Shape 12" o:spid="_x0000_s1070" style="position:absolute;z-index:-251645952;visibility:visible" from="12.5pt,.35pt" to="12.5pt,26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NhAuwEAAIEDAAAOAAAAZHJzL2Uyb0RvYy54bWysU8luGzEMvRfoPwi61zO2UzcRPM4hqXsJ&#10;WgNpP4DW4hGqDZLqGf99KXlJ3PYUVAdBFMlHvkdpeT9aQ/YyJu1dR6eTlhLpuBfa7Tr64/v6wy0l&#10;KYMTYLyTHT3IRO9X798th8DkzPfeCBkJgrjEhtDRPufAmibxXlpIEx+kQ6fy0UJGM+4aEWFAdGua&#10;WdsumsFHEaLnMiW8fTw66ariKyV5/qZUkpmYjmJvue6x7tuyN6slsF2E0Gt+agPe0IUF7bDoBeoR&#10;MpBfUf8FZTWPPnmVJ9zbxiuluawckM20/YPNcw9BVi4oTgoXmdL/g+Vf95tItMDZzShxYHFGtSxB&#10;G8UZQmIY8+A2sdDjo3sOT57/TOhrrpzFSOEYNqpoSzjyI2MV+3ARW46ZcLy8+bSYU8LRMb+Zfmzn&#10;dRYNsHNuiCl/kd6Scuio0a5IAQz2TymX6sDOIeU6eaPFWhtTjbjbPphI9oBjX9dVyGDKVZhxZOjo&#10;or1bVOQrX3oN0db1LwirM75fo21Hby9BwHoJ4rMTWBNYBm2OZ6xv3Em3o1RFtK0Xh00864lzro2e&#10;3mR5SK/tmv3yc1a/AQAA//8DAFBLAwQUAAYACAAAACEAHQbPKdwAAAAGAQAADwAAAGRycy9kb3du&#10;cmV2LnhtbEyPQUvDQBSE74L/YXmCN7uxEi0xL6UWvChSGgU9vmSfSTT7Nma3bfrvXb3ocZhh5pt8&#10;Odle7Xn0nROEy1kCiqV2ppMG4eX5/mIBygcSQ70TRjiyh2VxepJTZtxBtrwvQ6NiifiMENoQhkxr&#10;X7dsyc/cwBK9dzdaClGOjTYjHWK57fU8Sa61pU7iQksDr1uuP8udRbirHt9e3YZ8uanC0/EhXX+s&#10;vjrE87NpdQsq8BT+wvCDH9GhiEyV24nxqkeYp/FKQLgBFd1fVSGkV4sUdJHr//jFNwAAAP//AwBQ&#10;SwECLQAUAAYACAAAACEAtoM4kv4AAADhAQAAEwAAAAAAAAAAAAAAAAAAAAAAW0NvbnRlbnRfVHlw&#10;ZXNdLnhtbFBLAQItABQABgAIAAAAIQA4/SH/1gAAAJQBAAALAAAAAAAAAAAAAAAAAC8BAABfcmVs&#10;cy8ucmVsc1BLAQItABQABgAIAAAAIQAu6NhAuwEAAIEDAAAOAAAAAAAAAAAAAAAAAC4CAABkcnMv&#10;ZTJvRG9jLnhtbFBLAQItABQABgAIAAAAIQAdBs8p3AAAAAYBAAAPAAAAAAAAAAAAAAAAABUEAABk&#10;cnMvZG93bnJldi54bWxQSwUGAAAAAAQABADzAAAAHgUAAAAA&#10;" o:allowincell="f" filled="t" strokeweight=".48pt">
            <v:stroke joinstyle="miter"/>
            <o:lock v:ext="edit" shapetype="f"/>
          </v:line>
        </w:pict>
      </w:r>
      <w:r>
        <w:rPr>
          <w:noProof/>
          <w:sz w:val="20"/>
          <w:szCs w:val="20"/>
        </w:rPr>
        <w:pict>
          <v:line id="Shape 13" o:spid="_x0000_s1069" style="position:absolute;z-index:-251644928;visibility:visible" from="12.25pt,211.85pt" to="481.15pt,2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2B8uwEAAIEDAAAOAAAAZHJzL2Uyb0RvYy54bWysU8tuGzEMvBfoPwi617tJajcRvM4hqXsJ&#10;WgNpP4CWtF6hekFUvfbfl5IfjducguogiCI55Ayl+f3OWbbVCU3wHb+atJxpL4MyftPxH9+XH245&#10;wwxegQ1ed3yvkd8v3r+bj1Ho6zAEq3RiBOJRjLHjQ85RNA3KQTvASYjak7MPyUEmM20alWAkdGeb&#10;67adNWNIKqYgNSLdPh6cfFHx+17L/K3vUWdmO0695bqnuq/L3izmIDYJ4mDksQ14QxcOjKeiZ6hH&#10;yMB+JfMPlDMyBQx9nsjgmtD3RurKgdhctX+xeR4g6sqFxMF4lgn/H6z8ul0lZhTN7oYzD45mVMsy&#10;skmcMaKgmAe/SoWe3Pnn+BTkTyRfc+EsBsZD2K5ProQTP7arYu/PYutdZpIup3fTaXtDM5Hk+/hp&#10;Vss1IE65MWH+ooNj5dBxa3yRAgRsnzCX6iBOIeUagzVqaaytRtqsH2xiW6CxL+sqZCjlIsx6NnZ8&#10;1t7NKvKFD19CtHW9BuFMpvdrjev47TkIxKBBffaKaoLIYOzhTPWtP+p2kKqItg5qv0onPWnOtdHj&#10;mywP6aVds//8nMVvAAAA//8DAFBLAwQUAAYACAAAACEAEcXChuAAAAAKAQAADwAAAGRycy9kb3du&#10;cmV2LnhtbEyPTUvDQBCG74L/YRnBm92YfmhjNqUWvCilGAV7nGTHJDY7G7PbNv33XUHQ48w8vPO8&#10;6WIwrThQ7xrLCm5HEQji0uqGKwXvb0839yCcR9bYWiYFJ3KwyC4vUky0PfIrHXJfiRDCLkEFtfdd&#10;IqUrazLoRrYjDrdP2xv0YewrqXs8hnDTyjiKZtJgw+FDjR2taip3+d4oeCxeth92gy7fFH59ep6u&#10;vpbfjVLXV8PyAYSnwf/B8KMf1CELToXds3aiVRBPpoFUMInHdyACMJ/FYxDF70ZmqfxfITsDAAD/&#10;/wMAUEsBAi0AFAAGAAgAAAAhALaDOJL+AAAA4QEAABMAAAAAAAAAAAAAAAAAAAAAAFtDb250ZW50&#10;X1R5cGVzXS54bWxQSwECLQAUAAYACAAAACEAOP0h/9YAAACUAQAACwAAAAAAAAAAAAAAAAAvAQAA&#10;X3JlbHMvLnJlbHNQSwECLQAUAAYACAAAACEAkBNgfLsBAACBAwAADgAAAAAAAAAAAAAAAAAuAgAA&#10;ZHJzL2Uyb0RvYy54bWxQSwECLQAUAAYACAAAACEAEcXChuAAAAAKAQAADwAAAAAAAAAAAAAAAAAV&#10;BAAAZHJzL2Rvd25yZXYueG1sUEsFBgAAAAAEAAQA8wAAACIFAAAAAA==&#10;" o:allowincell="f" filled="t" strokeweight=".48pt">
            <v:stroke joinstyle="miter"/>
            <o:lock v:ext="edit" shapetype="f"/>
          </v:line>
        </w:pict>
      </w:r>
      <w:r>
        <w:rPr>
          <w:noProof/>
          <w:sz w:val="20"/>
          <w:szCs w:val="20"/>
        </w:rPr>
        <w:pict>
          <v:line id="Shape 14" o:spid="_x0000_s1068" style="position:absolute;z-index:-251643904;visibility:visible" from="480.9pt,.35pt" to="480.9pt,26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pQruwEAAIEDAAAOAAAAZHJzL2Uyb0RvYy54bWysU8luGzEMvRfoPwi61zNJjKkreJxDUvcS&#10;tAbSfgCtxSNUGyTVM/77UvLSuO0piA6CKJKPfI/S8n6yhuxlTNq7nt7MWkqk415ot+vpj+/rDwtK&#10;UgYnwHgne3qQid6v3r9bjoHJWz94I2QkCOISG0NPh5wDa5rEB2khzXyQDp3KRwsZzbhrRIQR0a1p&#10;btu2a0YfRYiey5Tw9vHopKuKr5Tk+ZtSSWZieoq95brHum/L3qyWwHYRwqD5qQ14RRcWtMOiF6hH&#10;yEB+Rf0PlNU8+uRVnnFvG6+U5rJyQDY37V9sngcIsnJBcVK4yJTeDpZ/3W8i0QJnN6fEgcUZ1bIE&#10;bRRnDIlhzIPbxEKPT+45PHn+M6GvuXIWI4Vj2KSiLeHIj0xV7MNFbDllwvFy/rG7o4Sj427eLrpF&#10;nUUD7JwbYspfpLekHHpqtCtSAIP9U8qlOrBzSLlO3mix1sZUI+62DyaSPeDY13UVMphyFWYcGXva&#10;tZ+6inzlSy8h2rr+B2F1xvdrtO3p4hIEbJAgPjuBNYFl0OZ4xvrGnXQ7SlVE23px2MSznjjn2ujp&#10;TZaH9NKu2X9+zuo3AAAA//8DAFBLAwQUAAYACAAAACEA3i5ka90AAAAIAQAADwAAAGRycy9kb3du&#10;cmV2LnhtbEyPQUvDQBSE74L/YXmCN7upkrbGvJRa8KJIMRb0+JI8k2j2bcxu2/Tfd8WDHocZZr5J&#10;l6Pp1J4H11pBmE4iUCylrVqpEbavD1cLUM6TVNRZYYQjO1hm52cpJZU9yAvvc1+rUCIuIYTG+z7R&#10;2pUNG3IT27ME78MOhnyQQ62rgQ6h3HT6Oopm2lArYaGhntcNl1/5ziDcF0/vb3ZDLt8U/vn4GK8/&#10;V98t4uXFuLoD5Xn0f2H4wQ/okAWmwu6kcqpDuJ1NA7pHmIMK9q8sEOKbeQw6S/X/A9kJAAD//wMA&#10;UEsBAi0AFAAGAAgAAAAhALaDOJL+AAAA4QEAABMAAAAAAAAAAAAAAAAAAAAAAFtDb250ZW50X1R5&#10;cGVzXS54bWxQSwECLQAUAAYACAAAACEAOP0h/9YAAACUAQAACwAAAAAAAAAAAAAAAAAvAQAAX3Jl&#10;bHMvLnJlbHNQSwECLQAUAAYACAAAACEAtvaUK7sBAACBAwAADgAAAAAAAAAAAAAAAAAuAgAAZHJz&#10;L2Uyb0RvYy54bWxQSwECLQAUAAYACAAAACEA3i5ka90AAAAIAQAADwAAAAAAAAAAAAAAAAAVBAAA&#10;ZHJzL2Rvd25yZXYueG1sUEsFBgAAAAAEAAQA8wAAAB8FAAAAAA==&#10;" o:allowincell="f" filled="t" strokeweight=".48pt">
            <v:stroke joinstyle="miter"/>
            <o:lock v:ext="edit" shapetype="f"/>
          </v:line>
        </w:pict>
      </w:r>
    </w:p>
    <w:tbl>
      <w:tblPr>
        <w:tblW w:w="0" w:type="auto"/>
        <w:tblInd w:w="260" w:type="dxa"/>
        <w:tblLayout w:type="fixed"/>
        <w:tblCellMar>
          <w:left w:w="0" w:type="dxa"/>
          <w:right w:w="0" w:type="dxa"/>
        </w:tblCellMar>
        <w:tblLook w:val="04A0"/>
      </w:tblPr>
      <w:tblGrid>
        <w:gridCol w:w="1980"/>
        <w:gridCol w:w="4440"/>
        <w:gridCol w:w="2940"/>
        <w:gridCol w:w="20"/>
      </w:tblGrid>
      <w:tr w:rsidR="00F548D8">
        <w:trPr>
          <w:trHeight w:val="276"/>
        </w:trPr>
        <w:tc>
          <w:tcPr>
            <w:tcW w:w="1980" w:type="dxa"/>
            <w:vAlign w:val="bottom"/>
          </w:tcPr>
          <w:p w:rsidR="00F548D8" w:rsidRDefault="00F548D8" w:rsidP="00E3635A">
            <w:pPr>
              <w:spacing w:after="0"/>
              <w:rPr>
                <w:sz w:val="20"/>
                <w:szCs w:val="20"/>
              </w:rPr>
            </w:pPr>
            <w:r>
              <w:rPr>
                <w:rFonts w:ascii="Times New Roman" w:eastAsia="Times New Roman" w:hAnsi="Times New Roman" w:cs="Times New Roman"/>
                <w:b/>
                <w:bCs/>
                <w:sz w:val="24"/>
                <w:szCs w:val="24"/>
              </w:rPr>
              <w:t>Содержательно</w:t>
            </w:r>
          </w:p>
        </w:tc>
        <w:tc>
          <w:tcPr>
            <w:tcW w:w="7380" w:type="dxa"/>
            <w:gridSpan w:val="2"/>
            <w:vMerge w:val="restart"/>
            <w:vAlign w:val="bottom"/>
          </w:tcPr>
          <w:p w:rsidR="00F548D8" w:rsidRDefault="00F548D8" w:rsidP="00E3635A">
            <w:pPr>
              <w:spacing w:after="0"/>
              <w:ind w:left="300"/>
              <w:rPr>
                <w:sz w:val="20"/>
                <w:szCs w:val="20"/>
              </w:rPr>
            </w:pPr>
            <w:r>
              <w:rPr>
                <w:rFonts w:ascii="Times New Roman" w:eastAsia="Times New Roman" w:hAnsi="Times New Roman" w:cs="Times New Roman"/>
                <w:sz w:val="24"/>
                <w:szCs w:val="24"/>
              </w:rPr>
              <w:t>Организация   образовательного   пространства   и   разнообразие</w:t>
            </w:r>
          </w:p>
        </w:tc>
        <w:tc>
          <w:tcPr>
            <w:tcW w:w="0" w:type="dxa"/>
            <w:vAlign w:val="bottom"/>
          </w:tcPr>
          <w:p w:rsidR="00F548D8" w:rsidRDefault="00F548D8" w:rsidP="00E3635A">
            <w:pPr>
              <w:spacing w:after="0"/>
              <w:rPr>
                <w:sz w:val="1"/>
                <w:szCs w:val="1"/>
              </w:rPr>
            </w:pPr>
          </w:p>
        </w:tc>
      </w:tr>
      <w:tr w:rsidR="00F548D8">
        <w:trPr>
          <w:trHeight w:val="72"/>
        </w:trPr>
        <w:tc>
          <w:tcPr>
            <w:tcW w:w="1980" w:type="dxa"/>
            <w:vMerge w:val="restart"/>
            <w:vAlign w:val="bottom"/>
          </w:tcPr>
          <w:p w:rsidR="00F548D8" w:rsidRDefault="00F548D8" w:rsidP="00E3635A">
            <w:pPr>
              <w:spacing w:after="0" w:line="273" w:lineRule="exact"/>
              <w:rPr>
                <w:sz w:val="20"/>
                <w:szCs w:val="20"/>
              </w:rPr>
            </w:pPr>
            <w:r>
              <w:rPr>
                <w:rFonts w:ascii="Times New Roman" w:eastAsia="Times New Roman" w:hAnsi="Times New Roman" w:cs="Times New Roman"/>
                <w:b/>
                <w:bCs/>
                <w:sz w:val="24"/>
                <w:szCs w:val="24"/>
              </w:rPr>
              <w:t>насыщенная</w:t>
            </w:r>
          </w:p>
        </w:tc>
        <w:tc>
          <w:tcPr>
            <w:tcW w:w="7380" w:type="dxa"/>
            <w:gridSpan w:val="2"/>
            <w:vMerge/>
            <w:vAlign w:val="bottom"/>
          </w:tcPr>
          <w:p w:rsidR="00F548D8" w:rsidRDefault="00F548D8" w:rsidP="00E3635A">
            <w:pPr>
              <w:spacing w:after="0"/>
              <w:rPr>
                <w:sz w:val="6"/>
                <w:szCs w:val="6"/>
              </w:rPr>
            </w:pPr>
          </w:p>
        </w:tc>
        <w:tc>
          <w:tcPr>
            <w:tcW w:w="0" w:type="dxa"/>
            <w:vAlign w:val="bottom"/>
          </w:tcPr>
          <w:p w:rsidR="00F548D8" w:rsidRDefault="00F548D8" w:rsidP="00E3635A">
            <w:pPr>
              <w:spacing w:after="0"/>
              <w:rPr>
                <w:sz w:val="1"/>
                <w:szCs w:val="1"/>
              </w:rPr>
            </w:pPr>
          </w:p>
        </w:tc>
      </w:tr>
      <w:tr w:rsidR="00F548D8">
        <w:trPr>
          <w:trHeight w:val="202"/>
        </w:trPr>
        <w:tc>
          <w:tcPr>
            <w:tcW w:w="1980" w:type="dxa"/>
            <w:vMerge/>
            <w:vAlign w:val="bottom"/>
          </w:tcPr>
          <w:p w:rsidR="00F548D8" w:rsidRDefault="00F548D8" w:rsidP="00E3635A">
            <w:pPr>
              <w:spacing w:after="0"/>
              <w:rPr>
                <w:sz w:val="17"/>
                <w:szCs w:val="17"/>
              </w:rPr>
            </w:pPr>
          </w:p>
        </w:tc>
        <w:tc>
          <w:tcPr>
            <w:tcW w:w="7380" w:type="dxa"/>
            <w:gridSpan w:val="2"/>
            <w:vMerge w:val="restart"/>
            <w:vAlign w:val="bottom"/>
          </w:tcPr>
          <w:p w:rsidR="00F548D8" w:rsidRDefault="00F548D8" w:rsidP="00E3635A">
            <w:pPr>
              <w:spacing w:after="0" w:line="273" w:lineRule="exact"/>
              <w:ind w:left="300"/>
              <w:rPr>
                <w:sz w:val="20"/>
                <w:szCs w:val="20"/>
              </w:rPr>
            </w:pPr>
            <w:r>
              <w:rPr>
                <w:rFonts w:ascii="Times New Roman" w:eastAsia="Times New Roman" w:hAnsi="Times New Roman" w:cs="Times New Roman"/>
                <w:sz w:val="24"/>
                <w:szCs w:val="24"/>
              </w:rPr>
              <w:t>материалов,  оборудования  и  инвентаря  (в  здании  и  на  участке)</w:t>
            </w:r>
          </w:p>
        </w:tc>
        <w:tc>
          <w:tcPr>
            <w:tcW w:w="0" w:type="dxa"/>
            <w:vAlign w:val="bottom"/>
          </w:tcPr>
          <w:p w:rsidR="00F548D8" w:rsidRDefault="00F548D8" w:rsidP="00E3635A">
            <w:pPr>
              <w:spacing w:after="0"/>
              <w:rPr>
                <w:sz w:val="1"/>
                <w:szCs w:val="1"/>
              </w:rPr>
            </w:pPr>
          </w:p>
        </w:tc>
      </w:tr>
      <w:tr w:rsidR="00F548D8">
        <w:trPr>
          <w:trHeight w:val="72"/>
        </w:trPr>
        <w:tc>
          <w:tcPr>
            <w:tcW w:w="1980" w:type="dxa"/>
            <w:vAlign w:val="bottom"/>
          </w:tcPr>
          <w:p w:rsidR="00F548D8" w:rsidRDefault="00F548D8" w:rsidP="00E3635A">
            <w:pPr>
              <w:spacing w:after="0"/>
              <w:rPr>
                <w:sz w:val="6"/>
                <w:szCs w:val="6"/>
              </w:rPr>
            </w:pPr>
          </w:p>
        </w:tc>
        <w:tc>
          <w:tcPr>
            <w:tcW w:w="7380" w:type="dxa"/>
            <w:gridSpan w:val="2"/>
            <w:vMerge/>
            <w:vAlign w:val="bottom"/>
          </w:tcPr>
          <w:p w:rsidR="00F548D8" w:rsidRDefault="00F548D8" w:rsidP="00E3635A">
            <w:pPr>
              <w:spacing w:after="0"/>
              <w:rPr>
                <w:sz w:val="6"/>
                <w:szCs w:val="6"/>
              </w:rPr>
            </w:pPr>
          </w:p>
        </w:tc>
        <w:tc>
          <w:tcPr>
            <w:tcW w:w="0" w:type="dxa"/>
            <w:vAlign w:val="bottom"/>
          </w:tcPr>
          <w:p w:rsidR="00F548D8" w:rsidRDefault="00F548D8" w:rsidP="00E3635A">
            <w:pPr>
              <w:spacing w:after="0"/>
              <w:rPr>
                <w:sz w:val="1"/>
                <w:szCs w:val="1"/>
              </w:rPr>
            </w:pPr>
          </w:p>
        </w:tc>
      </w:tr>
      <w:tr w:rsidR="00F548D8">
        <w:trPr>
          <w:trHeight w:val="278"/>
        </w:trPr>
        <w:tc>
          <w:tcPr>
            <w:tcW w:w="1980" w:type="dxa"/>
            <w:vAlign w:val="bottom"/>
          </w:tcPr>
          <w:p w:rsidR="00F548D8" w:rsidRDefault="00F548D8" w:rsidP="00E3635A">
            <w:pPr>
              <w:spacing w:after="0"/>
              <w:rPr>
                <w:sz w:val="24"/>
                <w:szCs w:val="24"/>
              </w:rPr>
            </w:pPr>
          </w:p>
        </w:tc>
        <w:tc>
          <w:tcPr>
            <w:tcW w:w="4440" w:type="dxa"/>
            <w:vAlign w:val="bottom"/>
          </w:tcPr>
          <w:p w:rsidR="00F548D8" w:rsidRDefault="00F548D8" w:rsidP="00E3635A">
            <w:pPr>
              <w:spacing w:after="0"/>
              <w:ind w:left="300"/>
              <w:rPr>
                <w:sz w:val="20"/>
                <w:szCs w:val="20"/>
              </w:rPr>
            </w:pPr>
            <w:r>
              <w:rPr>
                <w:rFonts w:ascii="Times New Roman" w:eastAsia="Times New Roman" w:hAnsi="Times New Roman" w:cs="Times New Roman"/>
                <w:sz w:val="24"/>
                <w:szCs w:val="24"/>
              </w:rPr>
              <w:t>должны обеспечивать:</w:t>
            </w:r>
          </w:p>
        </w:tc>
        <w:tc>
          <w:tcPr>
            <w:tcW w:w="2940" w:type="dxa"/>
            <w:vAlign w:val="bottom"/>
          </w:tcPr>
          <w:p w:rsidR="00F548D8" w:rsidRDefault="00F548D8" w:rsidP="00E3635A">
            <w:pPr>
              <w:spacing w:after="0"/>
              <w:rPr>
                <w:sz w:val="24"/>
                <w:szCs w:val="24"/>
              </w:rPr>
            </w:pPr>
          </w:p>
        </w:tc>
        <w:tc>
          <w:tcPr>
            <w:tcW w:w="0" w:type="dxa"/>
            <w:vAlign w:val="bottom"/>
          </w:tcPr>
          <w:p w:rsidR="00F548D8" w:rsidRDefault="00F548D8" w:rsidP="00E3635A">
            <w:pPr>
              <w:spacing w:after="0"/>
              <w:rPr>
                <w:sz w:val="1"/>
                <w:szCs w:val="1"/>
              </w:rPr>
            </w:pPr>
          </w:p>
        </w:tc>
      </w:tr>
      <w:tr w:rsidR="00F548D8">
        <w:trPr>
          <w:trHeight w:val="274"/>
        </w:trPr>
        <w:tc>
          <w:tcPr>
            <w:tcW w:w="1980" w:type="dxa"/>
            <w:vAlign w:val="bottom"/>
          </w:tcPr>
          <w:p w:rsidR="00F548D8" w:rsidRDefault="00F548D8" w:rsidP="00E3635A">
            <w:pPr>
              <w:spacing w:after="0"/>
              <w:rPr>
                <w:sz w:val="23"/>
                <w:szCs w:val="23"/>
              </w:rPr>
            </w:pPr>
          </w:p>
        </w:tc>
        <w:tc>
          <w:tcPr>
            <w:tcW w:w="7380" w:type="dxa"/>
            <w:gridSpan w:val="2"/>
            <w:vAlign w:val="bottom"/>
          </w:tcPr>
          <w:p w:rsidR="00F548D8" w:rsidRDefault="00F548D8" w:rsidP="00E3635A">
            <w:pPr>
              <w:spacing w:after="0" w:line="273" w:lineRule="exact"/>
              <w:ind w:left="300"/>
              <w:rPr>
                <w:sz w:val="20"/>
                <w:szCs w:val="20"/>
              </w:rPr>
            </w:pPr>
            <w:r>
              <w:rPr>
                <w:rFonts w:ascii="Times New Roman" w:eastAsia="Times New Roman" w:hAnsi="Times New Roman" w:cs="Times New Roman"/>
                <w:sz w:val="24"/>
                <w:szCs w:val="24"/>
              </w:rPr>
              <w:t>игровую,   познавательную,   исследовательскую   и   творческую</w:t>
            </w:r>
          </w:p>
        </w:tc>
        <w:tc>
          <w:tcPr>
            <w:tcW w:w="0" w:type="dxa"/>
            <w:vAlign w:val="bottom"/>
          </w:tcPr>
          <w:p w:rsidR="00F548D8" w:rsidRDefault="00F548D8" w:rsidP="00E3635A">
            <w:pPr>
              <w:spacing w:after="0"/>
              <w:rPr>
                <w:sz w:val="1"/>
                <w:szCs w:val="1"/>
              </w:rPr>
            </w:pPr>
          </w:p>
        </w:tc>
      </w:tr>
      <w:tr w:rsidR="00F548D8">
        <w:trPr>
          <w:trHeight w:val="278"/>
        </w:trPr>
        <w:tc>
          <w:tcPr>
            <w:tcW w:w="1980" w:type="dxa"/>
            <w:vAlign w:val="bottom"/>
          </w:tcPr>
          <w:p w:rsidR="00F548D8" w:rsidRDefault="00F548D8" w:rsidP="00E3635A">
            <w:pPr>
              <w:spacing w:after="0"/>
              <w:rPr>
                <w:sz w:val="24"/>
                <w:szCs w:val="24"/>
              </w:rPr>
            </w:pPr>
          </w:p>
        </w:tc>
        <w:tc>
          <w:tcPr>
            <w:tcW w:w="4440" w:type="dxa"/>
            <w:vAlign w:val="bottom"/>
          </w:tcPr>
          <w:p w:rsidR="00F548D8" w:rsidRDefault="00DA4269" w:rsidP="00E3635A">
            <w:pPr>
              <w:spacing w:after="0"/>
              <w:ind w:left="300"/>
              <w:rPr>
                <w:sz w:val="20"/>
                <w:szCs w:val="20"/>
              </w:rPr>
            </w:pPr>
            <w:r>
              <w:rPr>
                <w:rFonts w:ascii="Times New Roman" w:eastAsia="Times New Roman" w:hAnsi="Times New Roman" w:cs="Times New Roman"/>
                <w:sz w:val="24"/>
                <w:szCs w:val="24"/>
              </w:rPr>
              <w:t>А</w:t>
            </w:r>
            <w:r w:rsidR="00F548D8">
              <w:rPr>
                <w:rFonts w:ascii="Times New Roman" w:eastAsia="Times New Roman" w:hAnsi="Times New Roman" w:cs="Times New Roman"/>
                <w:sz w:val="24"/>
                <w:szCs w:val="24"/>
              </w:rPr>
              <w:t>ктивность</w:t>
            </w:r>
            <w:r>
              <w:rPr>
                <w:rFonts w:ascii="Times New Roman" w:eastAsia="Times New Roman" w:hAnsi="Times New Roman" w:cs="Times New Roman"/>
                <w:sz w:val="24"/>
                <w:szCs w:val="24"/>
              </w:rPr>
              <w:t xml:space="preserve"> </w:t>
            </w:r>
            <w:r w:rsidR="00F548D8">
              <w:rPr>
                <w:rFonts w:ascii="Times New Roman" w:eastAsia="Times New Roman" w:hAnsi="Times New Roman" w:cs="Times New Roman"/>
                <w:sz w:val="24"/>
                <w:szCs w:val="24"/>
              </w:rPr>
              <w:t>всех</w:t>
            </w:r>
            <w:r>
              <w:rPr>
                <w:rFonts w:ascii="Times New Roman" w:eastAsia="Times New Roman" w:hAnsi="Times New Roman" w:cs="Times New Roman"/>
                <w:sz w:val="24"/>
                <w:szCs w:val="24"/>
              </w:rPr>
              <w:t xml:space="preserve"> </w:t>
            </w:r>
            <w:r w:rsidR="00F548D8">
              <w:rPr>
                <w:rFonts w:ascii="Times New Roman" w:eastAsia="Times New Roman" w:hAnsi="Times New Roman" w:cs="Times New Roman"/>
                <w:sz w:val="24"/>
                <w:szCs w:val="24"/>
              </w:rPr>
              <w:t>воспитанников,</w:t>
            </w:r>
          </w:p>
        </w:tc>
        <w:tc>
          <w:tcPr>
            <w:tcW w:w="2940" w:type="dxa"/>
            <w:vAlign w:val="bottom"/>
          </w:tcPr>
          <w:p w:rsidR="00F548D8" w:rsidRDefault="00DA4269" w:rsidP="00E3635A">
            <w:pPr>
              <w:spacing w:after="0"/>
              <w:ind w:left="200"/>
              <w:rPr>
                <w:sz w:val="20"/>
                <w:szCs w:val="20"/>
              </w:rPr>
            </w:pPr>
            <w:r>
              <w:rPr>
                <w:rFonts w:ascii="Times New Roman" w:eastAsia="Times New Roman" w:hAnsi="Times New Roman" w:cs="Times New Roman"/>
                <w:w w:val="93"/>
                <w:sz w:val="24"/>
                <w:szCs w:val="24"/>
              </w:rPr>
              <w:t>Э</w:t>
            </w:r>
            <w:r w:rsidR="00F548D8">
              <w:rPr>
                <w:rFonts w:ascii="Times New Roman" w:eastAsia="Times New Roman" w:hAnsi="Times New Roman" w:cs="Times New Roman"/>
                <w:w w:val="93"/>
                <w:sz w:val="24"/>
                <w:szCs w:val="24"/>
              </w:rPr>
              <w:t>кспериментирование</w:t>
            </w:r>
            <w:r>
              <w:rPr>
                <w:rFonts w:ascii="Times New Roman" w:eastAsia="Times New Roman" w:hAnsi="Times New Roman" w:cs="Times New Roman"/>
                <w:w w:val="93"/>
                <w:sz w:val="24"/>
                <w:szCs w:val="24"/>
              </w:rPr>
              <w:t xml:space="preserve"> </w:t>
            </w:r>
            <w:r w:rsidR="00F548D8">
              <w:rPr>
                <w:rFonts w:ascii="Times New Roman" w:eastAsia="Times New Roman" w:hAnsi="Times New Roman" w:cs="Times New Roman"/>
                <w:w w:val="93"/>
                <w:sz w:val="24"/>
                <w:szCs w:val="24"/>
              </w:rPr>
              <w:t>с</w:t>
            </w:r>
          </w:p>
        </w:tc>
        <w:tc>
          <w:tcPr>
            <w:tcW w:w="0" w:type="dxa"/>
            <w:vAlign w:val="bottom"/>
          </w:tcPr>
          <w:p w:rsidR="00F548D8" w:rsidRDefault="00F548D8" w:rsidP="00E3635A">
            <w:pPr>
              <w:spacing w:after="0"/>
              <w:rPr>
                <w:sz w:val="1"/>
                <w:szCs w:val="1"/>
              </w:rPr>
            </w:pPr>
          </w:p>
        </w:tc>
      </w:tr>
      <w:tr w:rsidR="00F548D8">
        <w:trPr>
          <w:trHeight w:val="274"/>
        </w:trPr>
        <w:tc>
          <w:tcPr>
            <w:tcW w:w="1980" w:type="dxa"/>
            <w:vAlign w:val="bottom"/>
          </w:tcPr>
          <w:p w:rsidR="00F548D8" w:rsidRDefault="00F548D8" w:rsidP="00E3635A">
            <w:pPr>
              <w:spacing w:after="0"/>
              <w:rPr>
                <w:sz w:val="23"/>
                <w:szCs w:val="23"/>
              </w:rPr>
            </w:pPr>
          </w:p>
        </w:tc>
        <w:tc>
          <w:tcPr>
            <w:tcW w:w="7380" w:type="dxa"/>
            <w:gridSpan w:val="2"/>
            <w:vAlign w:val="bottom"/>
          </w:tcPr>
          <w:p w:rsidR="00F548D8" w:rsidRDefault="00F548D8" w:rsidP="00E3635A">
            <w:pPr>
              <w:spacing w:after="0" w:line="274" w:lineRule="exact"/>
              <w:ind w:left="300"/>
              <w:rPr>
                <w:sz w:val="20"/>
                <w:szCs w:val="20"/>
              </w:rPr>
            </w:pPr>
            <w:r>
              <w:rPr>
                <w:rFonts w:ascii="Times New Roman" w:eastAsia="Times New Roman" w:hAnsi="Times New Roman" w:cs="Times New Roman"/>
                <w:sz w:val="24"/>
                <w:szCs w:val="24"/>
              </w:rPr>
              <w:t>доступными детям материалами (в том числе с песком и водой)</w:t>
            </w:r>
          </w:p>
        </w:tc>
        <w:tc>
          <w:tcPr>
            <w:tcW w:w="0" w:type="dxa"/>
            <w:vAlign w:val="bottom"/>
          </w:tcPr>
          <w:p w:rsidR="00F548D8" w:rsidRDefault="00F548D8" w:rsidP="00E3635A">
            <w:pPr>
              <w:spacing w:after="0"/>
              <w:rPr>
                <w:sz w:val="1"/>
                <w:szCs w:val="1"/>
              </w:rPr>
            </w:pPr>
          </w:p>
        </w:tc>
      </w:tr>
      <w:tr w:rsidR="00F548D8">
        <w:trPr>
          <w:trHeight w:val="278"/>
        </w:trPr>
        <w:tc>
          <w:tcPr>
            <w:tcW w:w="1980" w:type="dxa"/>
            <w:vAlign w:val="bottom"/>
          </w:tcPr>
          <w:p w:rsidR="00F548D8" w:rsidRDefault="00F548D8" w:rsidP="00E3635A">
            <w:pPr>
              <w:spacing w:after="0"/>
              <w:rPr>
                <w:sz w:val="24"/>
                <w:szCs w:val="24"/>
              </w:rPr>
            </w:pPr>
          </w:p>
        </w:tc>
        <w:tc>
          <w:tcPr>
            <w:tcW w:w="7380" w:type="dxa"/>
            <w:gridSpan w:val="2"/>
            <w:vAlign w:val="bottom"/>
          </w:tcPr>
          <w:p w:rsidR="00F548D8" w:rsidRDefault="00F548D8" w:rsidP="00E3635A">
            <w:pPr>
              <w:spacing w:after="0"/>
              <w:ind w:left="300"/>
              <w:rPr>
                <w:sz w:val="20"/>
                <w:szCs w:val="20"/>
              </w:rPr>
            </w:pPr>
            <w:r>
              <w:rPr>
                <w:rFonts w:ascii="Times New Roman" w:eastAsia="Times New Roman" w:hAnsi="Times New Roman" w:cs="Times New Roman"/>
                <w:sz w:val="24"/>
                <w:szCs w:val="24"/>
              </w:rPr>
              <w:t>двигательную активность, в том числе развитие крупной и мелкой</w:t>
            </w:r>
          </w:p>
        </w:tc>
        <w:tc>
          <w:tcPr>
            <w:tcW w:w="0" w:type="dxa"/>
            <w:vAlign w:val="bottom"/>
          </w:tcPr>
          <w:p w:rsidR="00F548D8" w:rsidRDefault="00F548D8" w:rsidP="00E3635A">
            <w:pPr>
              <w:spacing w:after="0"/>
              <w:rPr>
                <w:sz w:val="1"/>
                <w:szCs w:val="1"/>
              </w:rPr>
            </w:pPr>
          </w:p>
        </w:tc>
      </w:tr>
      <w:tr w:rsidR="00F548D8">
        <w:trPr>
          <w:trHeight w:val="274"/>
        </w:trPr>
        <w:tc>
          <w:tcPr>
            <w:tcW w:w="1980" w:type="dxa"/>
            <w:vAlign w:val="bottom"/>
          </w:tcPr>
          <w:p w:rsidR="00F548D8" w:rsidRDefault="00F548D8" w:rsidP="00E3635A">
            <w:pPr>
              <w:spacing w:after="0"/>
              <w:rPr>
                <w:sz w:val="23"/>
                <w:szCs w:val="23"/>
              </w:rPr>
            </w:pPr>
          </w:p>
        </w:tc>
        <w:tc>
          <w:tcPr>
            <w:tcW w:w="7380" w:type="dxa"/>
            <w:gridSpan w:val="2"/>
            <w:vAlign w:val="bottom"/>
          </w:tcPr>
          <w:p w:rsidR="00F548D8" w:rsidRDefault="00F548D8" w:rsidP="00E3635A">
            <w:pPr>
              <w:spacing w:after="0" w:line="273" w:lineRule="exact"/>
              <w:ind w:left="300"/>
              <w:rPr>
                <w:sz w:val="20"/>
                <w:szCs w:val="20"/>
              </w:rPr>
            </w:pPr>
            <w:r>
              <w:rPr>
                <w:rFonts w:ascii="Times New Roman" w:eastAsia="Times New Roman" w:hAnsi="Times New Roman" w:cs="Times New Roman"/>
                <w:sz w:val="24"/>
                <w:szCs w:val="24"/>
              </w:rPr>
              <w:t>моторики, участие в подвижных играх и соревнованиях</w:t>
            </w:r>
          </w:p>
        </w:tc>
        <w:tc>
          <w:tcPr>
            <w:tcW w:w="0" w:type="dxa"/>
            <w:vAlign w:val="bottom"/>
          </w:tcPr>
          <w:p w:rsidR="00F548D8" w:rsidRDefault="00F548D8" w:rsidP="00E3635A">
            <w:pPr>
              <w:spacing w:after="0"/>
              <w:rPr>
                <w:sz w:val="1"/>
                <w:szCs w:val="1"/>
              </w:rPr>
            </w:pPr>
          </w:p>
        </w:tc>
      </w:tr>
      <w:tr w:rsidR="00F548D8">
        <w:trPr>
          <w:trHeight w:val="278"/>
        </w:trPr>
        <w:tc>
          <w:tcPr>
            <w:tcW w:w="1980" w:type="dxa"/>
            <w:vAlign w:val="bottom"/>
          </w:tcPr>
          <w:p w:rsidR="00F548D8" w:rsidRDefault="00F548D8" w:rsidP="00E3635A">
            <w:pPr>
              <w:spacing w:after="0"/>
              <w:rPr>
                <w:sz w:val="24"/>
                <w:szCs w:val="24"/>
              </w:rPr>
            </w:pPr>
          </w:p>
        </w:tc>
        <w:tc>
          <w:tcPr>
            <w:tcW w:w="7380" w:type="dxa"/>
            <w:gridSpan w:val="2"/>
            <w:vAlign w:val="bottom"/>
          </w:tcPr>
          <w:p w:rsidR="00F548D8" w:rsidRDefault="00F548D8" w:rsidP="00E3635A">
            <w:pPr>
              <w:spacing w:after="0"/>
              <w:ind w:left="300"/>
              <w:rPr>
                <w:sz w:val="20"/>
                <w:szCs w:val="20"/>
              </w:rPr>
            </w:pPr>
            <w:r>
              <w:rPr>
                <w:rFonts w:ascii="Times New Roman" w:eastAsia="Times New Roman" w:hAnsi="Times New Roman" w:cs="Times New Roman"/>
                <w:sz w:val="24"/>
                <w:szCs w:val="24"/>
              </w:rPr>
              <w:t>эмоциональное   благополучие   детей   во   взаимодействии   с</w:t>
            </w:r>
          </w:p>
        </w:tc>
        <w:tc>
          <w:tcPr>
            <w:tcW w:w="0" w:type="dxa"/>
            <w:vAlign w:val="bottom"/>
          </w:tcPr>
          <w:p w:rsidR="00F548D8" w:rsidRDefault="00F548D8" w:rsidP="00E3635A">
            <w:pPr>
              <w:spacing w:after="0"/>
              <w:rPr>
                <w:sz w:val="1"/>
                <w:szCs w:val="1"/>
              </w:rPr>
            </w:pPr>
          </w:p>
        </w:tc>
      </w:tr>
      <w:tr w:rsidR="00F548D8">
        <w:trPr>
          <w:trHeight w:val="274"/>
        </w:trPr>
        <w:tc>
          <w:tcPr>
            <w:tcW w:w="1980" w:type="dxa"/>
            <w:vAlign w:val="bottom"/>
          </w:tcPr>
          <w:p w:rsidR="00F548D8" w:rsidRDefault="00F548D8" w:rsidP="00E3635A">
            <w:pPr>
              <w:spacing w:after="0"/>
              <w:rPr>
                <w:sz w:val="23"/>
                <w:szCs w:val="23"/>
              </w:rPr>
            </w:pPr>
          </w:p>
        </w:tc>
        <w:tc>
          <w:tcPr>
            <w:tcW w:w="7380" w:type="dxa"/>
            <w:gridSpan w:val="2"/>
            <w:vAlign w:val="bottom"/>
          </w:tcPr>
          <w:p w:rsidR="00F548D8" w:rsidRDefault="00F548D8" w:rsidP="00E3635A">
            <w:pPr>
              <w:spacing w:after="0" w:line="273" w:lineRule="exact"/>
              <w:ind w:left="300"/>
              <w:rPr>
                <w:sz w:val="20"/>
                <w:szCs w:val="20"/>
              </w:rPr>
            </w:pPr>
            <w:r>
              <w:rPr>
                <w:rFonts w:ascii="Times New Roman" w:eastAsia="Times New Roman" w:hAnsi="Times New Roman" w:cs="Times New Roman"/>
                <w:sz w:val="24"/>
                <w:szCs w:val="24"/>
              </w:rPr>
              <w:t>предметно-пространственным окружением</w:t>
            </w:r>
          </w:p>
        </w:tc>
        <w:tc>
          <w:tcPr>
            <w:tcW w:w="0" w:type="dxa"/>
            <w:vAlign w:val="bottom"/>
          </w:tcPr>
          <w:p w:rsidR="00F548D8" w:rsidRDefault="00F548D8" w:rsidP="00E3635A">
            <w:pPr>
              <w:spacing w:after="0"/>
              <w:rPr>
                <w:sz w:val="1"/>
                <w:szCs w:val="1"/>
              </w:rPr>
            </w:pPr>
          </w:p>
        </w:tc>
      </w:tr>
      <w:tr w:rsidR="00F548D8">
        <w:trPr>
          <w:trHeight w:val="278"/>
        </w:trPr>
        <w:tc>
          <w:tcPr>
            <w:tcW w:w="1980" w:type="dxa"/>
            <w:vAlign w:val="bottom"/>
          </w:tcPr>
          <w:p w:rsidR="00F548D8" w:rsidRDefault="00F548D8" w:rsidP="00E3635A">
            <w:pPr>
              <w:spacing w:after="0"/>
              <w:rPr>
                <w:sz w:val="24"/>
                <w:szCs w:val="24"/>
              </w:rPr>
            </w:pPr>
          </w:p>
        </w:tc>
        <w:tc>
          <w:tcPr>
            <w:tcW w:w="4440" w:type="dxa"/>
            <w:vAlign w:val="bottom"/>
          </w:tcPr>
          <w:p w:rsidR="00F548D8" w:rsidRDefault="00F548D8" w:rsidP="00E3635A">
            <w:pPr>
              <w:spacing w:after="0"/>
              <w:ind w:left="300"/>
              <w:rPr>
                <w:sz w:val="20"/>
                <w:szCs w:val="20"/>
              </w:rPr>
            </w:pPr>
            <w:r>
              <w:rPr>
                <w:rFonts w:ascii="Times New Roman" w:eastAsia="Times New Roman" w:hAnsi="Times New Roman" w:cs="Times New Roman"/>
                <w:sz w:val="24"/>
                <w:szCs w:val="24"/>
              </w:rPr>
              <w:t>возможность самовыражения детей.</w:t>
            </w:r>
          </w:p>
        </w:tc>
        <w:tc>
          <w:tcPr>
            <w:tcW w:w="2940" w:type="dxa"/>
            <w:vAlign w:val="bottom"/>
          </w:tcPr>
          <w:p w:rsidR="00F548D8" w:rsidRDefault="00F548D8" w:rsidP="00E3635A">
            <w:pPr>
              <w:spacing w:after="0"/>
              <w:rPr>
                <w:sz w:val="24"/>
                <w:szCs w:val="24"/>
              </w:rPr>
            </w:pPr>
          </w:p>
        </w:tc>
        <w:tc>
          <w:tcPr>
            <w:tcW w:w="0" w:type="dxa"/>
            <w:vAlign w:val="bottom"/>
          </w:tcPr>
          <w:p w:rsidR="00F548D8" w:rsidRDefault="00F548D8" w:rsidP="00E3635A">
            <w:pPr>
              <w:spacing w:after="0"/>
              <w:rPr>
                <w:sz w:val="1"/>
                <w:szCs w:val="1"/>
              </w:rPr>
            </w:pPr>
          </w:p>
        </w:tc>
      </w:tr>
      <w:tr w:rsidR="00F548D8">
        <w:trPr>
          <w:trHeight w:val="274"/>
        </w:trPr>
        <w:tc>
          <w:tcPr>
            <w:tcW w:w="1980" w:type="dxa"/>
            <w:vAlign w:val="bottom"/>
          </w:tcPr>
          <w:p w:rsidR="00F548D8" w:rsidRDefault="00F548D8" w:rsidP="00E3635A">
            <w:pPr>
              <w:spacing w:after="0"/>
              <w:rPr>
                <w:sz w:val="23"/>
                <w:szCs w:val="23"/>
              </w:rPr>
            </w:pPr>
          </w:p>
        </w:tc>
        <w:tc>
          <w:tcPr>
            <w:tcW w:w="7380" w:type="dxa"/>
            <w:gridSpan w:val="2"/>
            <w:vAlign w:val="bottom"/>
          </w:tcPr>
          <w:p w:rsidR="00F548D8" w:rsidRDefault="00F548D8" w:rsidP="00E3635A">
            <w:pPr>
              <w:spacing w:after="0" w:line="273" w:lineRule="exact"/>
              <w:ind w:left="300"/>
              <w:rPr>
                <w:sz w:val="20"/>
                <w:szCs w:val="20"/>
              </w:rPr>
            </w:pPr>
            <w:r>
              <w:rPr>
                <w:rFonts w:ascii="Times New Roman" w:eastAsia="Times New Roman" w:hAnsi="Times New Roman" w:cs="Times New Roman"/>
                <w:sz w:val="24"/>
                <w:szCs w:val="24"/>
              </w:rPr>
              <w:t>Для детей раннего возраста образовательное пространство должно</w:t>
            </w:r>
          </w:p>
        </w:tc>
        <w:tc>
          <w:tcPr>
            <w:tcW w:w="0" w:type="dxa"/>
            <w:vAlign w:val="bottom"/>
          </w:tcPr>
          <w:p w:rsidR="00F548D8" w:rsidRDefault="00F548D8" w:rsidP="00E3635A">
            <w:pPr>
              <w:spacing w:after="0"/>
              <w:rPr>
                <w:sz w:val="1"/>
                <w:szCs w:val="1"/>
              </w:rPr>
            </w:pPr>
          </w:p>
        </w:tc>
      </w:tr>
      <w:tr w:rsidR="00F548D8">
        <w:trPr>
          <w:trHeight w:val="279"/>
        </w:trPr>
        <w:tc>
          <w:tcPr>
            <w:tcW w:w="1980" w:type="dxa"/>
            <w:vAlign w:val="bottom"/>
          </w:tcPr>
          <w:p w:rsidR="00F548D8" w:rsidRDefault="00F548D8" w:rsidP="00E3635A">
            <w:pPr>
              <w:spacing w:after="0"/>
              <w:rPr>
                <w:sz w:val="24"/>
                <w:szCs w:val="24"/>
              </w:rPr>
            </w:pPr>
          </w:p>
        </w:tc>
        <w:tc>
          <w:tcPr>
            <w:tcW w:w="7380" w:type="dxa"/>
            <w:gridSpan w:val="2"/>
            <w:vAlign w:val="bottom"/>
          </w:tcPr>
          <w:p w:rsidR="00F548D8" w:rsidRDefault="00F548D8" w:rsidP="00E3635A">
            <w:pPr>
              <w:spacing w:after="0"/>
              <w:ind w:left="300"/>
              <w:rPr>
                <w:sz w:val="20"/>
                <w:szCs w:val="20"/>
              </w:rPr>
            </w:pPr>
            <w:r>
              <w:rPr>
                <w:rFonts w:ascii="Times New Roman" w:eastAsia="Times New Roman" w:hAnsi="Times New Roman" w:cs="Times New Roman"/>
                <w:sz w:val="24"/>
                <w:szCs w:val="24"/>
              </w:rPr>
              <w:t>предоставлять  необходимые  и  достаточные  возможности   для</w:t>
            </w:r>
          </w:p>
        </w:tc>
        <w:tc>
          <w:tcPr>
            <w:tcW w:w="0" w:type="dxa"/>
            <w:vAlign w:val="bottom"/>
          </w:tcPr>
          <w:p w:rsidR="00F548D8" w:rsidRDefault="00F548D8" w:rsidP="00E3635A">
            <w:pPr>
              <w:spacing w:after="0"/>
              <w:rPr>
                <w:sz w:val="1"/>
                <w:szCs w:val="1"/>
              </w:rPr>
            </w:pPr>
          </w:p>
        </w:tc>
      </w:tr>
      <w:tr w:rsidR="00F548D8">
        <w:trPr>
          <w:trHeight w:val="274"/>
        </w:trPr>
        <w:tc>
          <w:tcPr>
            <w:tcW w:w="1980" w:type="dxa"/>
            <w:vAlign w:val="bottom"/>
          </w:tcPr>
          <w:p w:rsidR="00F548D8" w:rsidRDefault="00F548D8" w:rsidP="00E3635A">
            <w:pPr>
              <w:spacing w:after="0"/>
              <w:rPr>
                <w:sz w:val="23"/>
                <w:szCs w:val="23"/>
              </w:rPr>
            </w:pPr>
          </w:p>
        </w:tc>
        <w:tc>
          <w:tcPr>
            <w:tcW w:w="7380" w:type="dxa"/>
            <w:gridSpan w:val="2"/>
            <w:vAlign w:val="bottom"/>
          </w:tcPr>
          <w:p w:rsidR="00F548D8" w:rsidRDefault="00F548D8" w:rsidP="00E3635A">
            <w:pPr>
              <w:spacing w:after="0" w:line="273" w:lineRule="exact"/>
              <w:ind w:left="300"/>
              <w:rPr>
                <w:sz w:val="20"/>
                <w:szCs w:val="20"/>
              </w:rPr>
            </w:pPr>
            <w:r>
              <w:rPr>
                <w:rFonts w:ascii="Times New Roman" w:eastAsia="Times New Roman" w:hAnsi="Times New Roman" w:cs="Times New Roman"/>
                <w:sz w:val="24"/>
                <w:szCs w:val="24"/>
              </w:rPr>
              <w:t>движения,   предметной   и   игровой   деятельности   с   разными</w:t>
            </w:r>
          </w:p>
        </w:tc>
        <w:tc>
          <w:tcPr>
            <w:tcW w:w="0" w:type="dxa"/>
            <w:vAlign w:val="bottom"/>
          </w:tcPr>
          <w:p w:rsidR="00F548D8" w:rsidRDefault="00F548D8" w:rsidP="00E3635A">
            <w:pPr>
              <w:spacing w:after="0"/>
              <w:rPr>
                <w:sz w:val="1"/>
                <w:szCs w:val="1"/>
              </w:rPr>
            </w:pPr>
          </w:p>
        </w:tc>
      </w:tr>
      <w:tr w:rsidR="00F548D8">
        <w:trPr>
          <w:trHeight w:val="278"/>
        </w:trPr>
        <w:tc>
          <w:tcPr>
            <w:tcW w:w="1980" w:type="dxa"/>
            <w:vAlign w:val="bottom"/>
          </w:tcPr>
          <w:p w:rsidR="00F548D8" w:rsidRDefault="00F548D8" w:rsidP="00E3635A">
            <w:pPr>
              <w:spacing w:after="0"/>
              <w:rPr>
                <w:sz w:val="24"/>
                <w:szCs w:val="24"/>
              </w:rPr>
            </w:pPr>
          </w:p>
        </w:tc>
        <w:tc>
          <w:tcPr>
            <w:tcW w:w="4440" w:type="dxa"/>
            <w:vAlign w:val="bottom"/>
          </w:tcPr>
          <w:p w:rsidR="00F548D8" w:rsidRDefault="00F548D8" w:rsidP="00E3635A">
            <w:pPr>
              <w:spacing w:after="0"/>
              <w:ind w:left="300"/>
              <w:rPr>
                <w:sz w:val="20"/>
                <w:szCs w:val="20"/>
              </w:rPr>
            </w:pPr>
            <w:r>
              <w:rPr>
                <w:rFonts w:ascii="Times New Roman" w:eastAsia="Times New Roman" w:hAnsi="Times New Roman" w:cs="Times New Roman"/>
                <w:sz w:val="24"/>
                <w:szCs w:val="24"/>
              </w:rPr>
              <w:t>материалами.</w:t>
            </w:r>
          </w:p>
        </w:tc>
        <w:tc>
          <w:tcPr>
            <w:tcW w:w="2940" w:type="dxa"/>
            <w:vAlign w:val="bottom"/>
          </w:tcPr>
          <w:p w:rsidR="00F548D8" w:rsidRDefault="00F548D8" w:rsidP="00E3635A">
            <w:pPr>
              <w:spacing w:after="0"/>
              <w:rPr>
                <w:sz w:val="24"/>
                <w:szCs w:val="24"/>
              </w:rPr>
            </w:pPr>
          </w:p>
        </w:tc>
        <w:tc>
          <w:tcPr>
            <w:tcW w:w="0" w:type="dxa"/>
            <w:vAlign w:val="bottom"/>
          </w:tcPr>
          <w:p w:rsidR="00F548D8" w:rsidRDefault="00F548D8" w:rsidP="00E3635A">
            <w:pPr>
              <w:spacing w:after="0"/>
              <w:rPr>
                <w:sz w:val="1"/>
                <w:szCs w:val="1"/>
              </w:rPr>
            </w:pPr>
          </w:p>
        </w:tc>
      </w:tr>
    </w:tbl>
    <w:p w:rsidR="00F548D8" w:rsidRDefault="00F548D8" w:rsidP="00E3635A">
      <w:pPr>
        <w:spacing w:after="0" w:line="24" w:lineRule="exact"/>
        <w:rPr>
          <w:sz w:val="20"/>
          <w:szCs w:val="20"/>
        </w:rPr>
      </w:pPr>
    </w:p>
    <w:p w:rsidR="00F548D8" w:rsidRDefault="00F548D8" w:rsidP="00E3635A">
      <w:pPr>
        <w:tabs>
          <w:tab w:val="left" w:pos="2520"/>
        </w:tabs>
        <w:spacing w:after="0" w:line="212" w:lineRule="auto"/>
        <w:ind w:left="2540" w:hanging="2279"/>
        <w:jc w:val="both"/>
        <w:rPr>
          <w:sz w:val="20"/>
          <w:szCs w:val="20"/>
        </w:rPr>
      </w:pPr>
      <w:r>
        <w:rPr>
          <w:rFonts w:ascii="Times New Roman" w:eastAsia="Times New Roman" w:hAnsi="Times New Roman" w:cs="Times New Roman"/>
          <w:b/>
          <w:bCs/>
          <w:sz w:val="38"/>
          <w:szCs w:val="38"/>
          <w:vertAlign w:val="superscript"/>
        </w:rPr>
        <w:t>Трансформируемая</w:t>
      </w:r>
      <w:r>
        <w:rPr>
          <w:sz w:val="20"/>
          <w:szCs w:val="20"/>
        </w:rPr>
        <w:tab/>
      </w:r>
      <w:r>
        <w:rPr>
          <w:rFonts w:ascii="Times New Roman" w:eastAsia="Times New Roman" w:hAnsi="Times New Roman" w:cs="Times New Roman"/>
          <w:sz w:val="21"/>
          <w:szCs w:val="21"/>
        </w:rPr>
        <w:t>предполагает возможность изменений предметно-пространственной среды в зависимости от образовательной ситуации, в том числе меняющихся интересов и возможностей детей.</w:t>
      </w:r>
    </w:p>
    <w:p w:rsidR="00F548D8" w:rsidRDefault="0042248F" w:rsidP="00E3635A">
      <w:pPr>
        <w:spacing w:after="0" w:line="20" w:lineRule="exact"/>
        <w:rPr>
          <w:sz w:val="20"/>
          <w:szCs w:val="20"/>
        </w:rPr>
      </w:pPr>
      <w:r>
        <w:rPr>
          <w:noProof/>
          <w:sz w:val="20"/>
          <w:szCs w:val="20"/>
        </w:rPr>
        <w:pict>
          <v:line id="Shape 15" o:spid="_x0000_s1067" style="position:absolute;z-index:-251642880;visibility:visible" from="12.25pt,15.9pt" to="480.65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enSuQEAAIEDAAAOAAAAZHJzL2Uyb0RvYy54bWysU01vEzEQvSPxHyzfyW5LE9JVNj20hEsF&#10;kQo/YGJ7sxb+ksdkN/+esTcJDXBC+GB5PM/P897Yq4fRGnZQEbV3Lb+Z1ZwpJ7zUbt/yb18375ac&#10;YQInwXinWn5UyB/Wb9+shtCoW997I1VkROKwGULL+5RCU1UoemUBZz4oR8nORwuJwrivZISB2K2p&#10;but6UQ0+yhC9UIi0+zQl+brwd50S6UvXoUrMtJxqS2WOZd7luVqvoNlHCL0WpzLgH6qwoB1deqF6&#10;ggTsR9R/UFktokffpZnwtvJdp4UqGkjNTf2bmpcegipayBwMF5vw/9GKz4dtZFpS7+acObDUo3It&#10;o5jMGQI2hHl025jlidG9hGcvviPlqqtkDjBMsLGLNsNJHxuL2ceL2WpMTNDm/P5uuVhSTwTl7j4s&#10;3ufrKmjOZ0PE9El5y/Ki5Ua7bAU0cHjGNEHPkLyN3mi50caUIO53jyayA1DbN2Wc2K9gxrGh5Yv6&#10;fl6Yr3L4mqIu428UVid6v0bbli8vIGh6BfKjk1QmNAm0mdakzriTb5NV2bSdl8dtPPtJfS42nN5k&#10;fkiv43L6189Z/wQAAP//AwBQSwMEFAAGAAgAAAAhAOp1POvdAAAACAEAAA8AAABkcnMvZG93bnJl&#10;di54bWxMj81OwzAQhO9IvIO1SNyokxbSNsSpEFLLiQOFB3DibRI1Xkex89M+PYs4wHFnRt/OZLvZ&#10;tmLE3jeOFMSLCARS6UxDlYKvz/3DBoQPmoxuHaGCC3rY5bc3mU6Nm+gDx2OoBEPIp1pBHUKXSunL&#10;Gq32C9chsXdyvdWBz76SptcTw20rl1GUSKsb4g+17vC1xvJ8HKyClXk/7YtpfDs01+v5MiTr7lCu&#10;lbq/m1+eQQScw18Yfupzdci5U+EGMl60CpaPT5xkVswL2N8m8QpE8SvIPJP/B+TfAAAA//8DAFBL&#10;AQItABQABgAIAAAAIQC2gziS/gAAAOEBAAATAAAAAAAAAAAAAAAAAAAAAABbQ29udGVudF9UeXBl&#10;c10ueG1sUEsBAi0AFAAGAAgAAAAhADj9If/WAAAAlAEAAAsAAAAAAAAAAAAAAAAALwEAAF9yZWxz&#10;Ly5yZWxzUEsBAi0AFAAGAAgAAAAhAFDl6dK5AQAAgQMAAA4AAAAAAAAAAAAAAAAALgIAAGRycy9l&#10;Mm9Eb2MueG1sUEsBAi0AFAAGAAgAAAAhAOp1POvdAAAACAEAAA8AAAAAAAAAAAAAAAAAEwQAAGRy&#10;cy9kb3ducmV2LnhtbFBLBQYAAAAABAAEAPMAAAAdBQAAAAA=&#10;" o:allowincell="f" filled="t" strokeweight=".16931mm">
            <v:stroke joinstyle="miter"/>
            <o:lock v:ext="edit" shapetype="f"/>
          </v:line>
        </w:pict>
      </w:r>
      <w:r>
        <w:rPr>
          <w:noProof/>
          <w:sz w:val="20"/>
          <w:szCs w:val="20"/>
        </w:rPr>
        <w:pict>
          <v:rect id="Shape 16" o:spid="_x0000_s1066" style="position:absolute;margin-left:480.45pt;margin-top:15.4pt;width:.95pt;height:1pt;z-index:-2516418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WXhAEAAAQDAAAOAAAAZHJzL2Uyb0RvYy54bWysUs2OGyEMvlfqOyDuDZNITatRJnvoantZ&#10;tZG2fQDCQAYVMLJpJnn7GjZJt9tbVQ4IY2N/P2zuTjGIo0XykAa5XHRS2GRg9OkwyO/fHt59lIKK&#10;TqMOkOwgz5bk3fbtm82ce7uCCcJoUXCTRP2cBzmVknulyEw2alpAtomTDjDqwiEe1Ih65u4xqFXX&#10;rdUMOGYEY4n49v45Kbetv3PWlK/OkS0iDJKxlbZj2/d1V9uN7g+o8+TNBYb+BxRR+8RDb63uddHi&#10;J/q/WkVvEAhcWRiICpzzxjYOzGbZvWLzNOlsGxcWh/JNJvp/bc2X4w6FH9m7tRRJR/aojRUcszhz&#10;pp5rnvIOKz3Kj2B+ECfUH5ka0KXm5DDWWiYnTk3p801peyrC8OVy1a3fS2E4s1x96JoPSvfXpxmp&#10;fLYQRT0MEtnGpq4+PlKpw3V/LWmoIPjxwYfQAjzsPwUUR10tb6sS4Sf0u6yhfwZcoe9hPO/wyoql&#10;bvWXb1G9fBnz+eXn3f4CAAD//wMAUEsDBBQABgAIAAAAIQDhsXsY3AAAAAkBAAAPAAAAZHJzL2Rv&#10;d25yZXYueG1sTI/NTsMwEITvSLyDtZW4UbtFikiIU1VIIA5woEWcnXibhMTryHab8PYsJzjt32j2&#10;m3K3uFFcMMTek4bNWoFAarztqdXwcXy6vQcRkyFrRk+o4Rsj7Krrq9IU1s/0jpdDagWbUCyMhi6l&#10;qZAyNh06E9d+QuLbyQdnEo+hlTaYmc3dKLdKZdKZnvhDZyZ87LAZDmenYThJmoeX/etcP9c2fr19&#10;hqFxWt+slv0DiIRL+hPDLz6jQ8VMtT+TjWLUkGcqZ6mGO8URWJBnW25qXnCVVSn/J6h+AAAA//8D&#10;AFBLAQItABQABgAIAAAAIQC2gziS/gAAAOEBAAATAAAAAAAAAAAAAAAAAAAAAABbQ29udGVudF9U&#10;eXBlc10ueG1sUEsBAi0AFAAGAAgAAAAhADj9If/WAAAAlAEAAAsAAAAAAAAAAAAAAAAALwEAAF9y&#10;ZWxzLy5yZWxzUEsBAi0AFAAGAAgAAAAhAL9E1ZeEAQAABAMAAA4AAAAAAAAAAAAAAAAALgIAAGRy&#10;cy9lMm9Eb2MueG1sUEsBAi0AFAAGAAgAAAAhAOGxexjcAAAACQEAAA8AAAAAAAAAAAAAAAAA3gMA&#10;AGRycy9kb3ducmV2LnhtbFBLBQYAAAAABAAEAPMAAADnBAAAAAA=&#10;" o:allowincell="f" fillcolor="black" stroked="f">
            <v:path arrowok="t"/>
          </v:rect>
        </w:pict>
      </w: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E3635A">
      <w:pPr>
        <w:spacing w:after="0" w:line="200" w:lineRule="exact"/>
        <w:rPr>
          <w:sz w:val="20"/>
          <w:szCs w:val="20"/>
        </w:rPr>
      </w:pPr>
    </w:p>
    <w:p w:rsidR="00F548D8" w:rsidRDefault="00F548D8" w:rsidP="00D96E18">
      <w:pPr>
        <w:spacing w:after="0"/>
        <w:ind w:right="-259"/>
        <w:rPr>
          <w:sz w:val="20"/>
          <w:szCs w:val="20"/>
        </w:rPr>
      </w:pPr>
    </w:p>
    <w:p w:rsidR="00F548D8" w:rsidRDefault="00F548D8">
      <w:pPr>
        <w:sectPr w:rsidR="00F548D8">
          <w:pgSz w:w="11900" w:h="16838"/>
          <w:pgMar w:top="1135" w:right="844" w:bottom="0" w:left="1440" w:header="0" w:footer="0" w:gutter="0"/>
          <w:cols w:space="720" w:equalWidth="0">
            <w:col w:w="9620"/>
          </w:cols>
        </w:sectPr>
      </w:pPr>
    </w:p>
    <w:tbl>
      <w:tblPr>
        <w:tblpPr w:leftFromText="180" w:rightFromText="180" w:horzAnchor="margin" w:tblpX="-274" w:tblpY="-300"/>
        <w:tblW w:w="0" w:type="auto"/>
        <w:tblLayout w:type="fixed"/>
        <w:tblCellMar>
          <w:left w:w="0" w:type="dxa"/>
          <w:right w:w="0" w:type="dxa"/>
        </w:tblCellMar>
        <w:tblLook w:val="04A0"/>
      </w:tblPr>
      <w:tblGrid>
        <w:gridCol w:w="2278"/>
        <w:gridCol w:w="7396"/>
        <w:gridCol w:w="30"/>
      </w:tblGrid>
      <w:tr w:rsidR="00F548D8" w:rsidRPr="000478DB" w:rsidTr="00DB241F">
        <w:trPr>
          <w:trHeight w:val="280"/>
        </w:trPr>
        <w:tc>
          <w:tcPr>
            <w:tcW w:w="2278" w:type="dxa"/>
            <w:tcBorders>
              <w:top w:val="single" w:sz="8" w:space="0" w:color="auto"/>
              <w:left w:val="single" w:sz="8" w:space="0" w:color="auto"/>
              <w:right w:val="single" w:sz="8" w:space="0" w:color="auto"/>
            </w:tcBorders>
            <w:vAlign w:val="bottom"/>
          </w:tcPr>
          <w:p w:rsidR="00F548D8" w:rsidRPr="00DB241F" w:rsidRDefault="00F548D8" w:rsidP="00DB241F">
            <w:pPr>
              <w:spacing w:after="0"/>
              <w:ind w:left="20"/>
            </w:pPr>
            <w:r w:rsidRPr="00DB241F">
              <w:rPr>
                <w:rFonts w:ascii="Times New Roman" w:eastAsia="Times New Roman" w:hAnsi="Times New Roman" w:cs="Times New Roman"/>
                <w:b/>
                <w:bCs/>
              </w:rPr>
              <w:lastRenderedPageBreak/>
              <w:t>Вариативная</w:t>
            </w:r>
          </w:p>
        </w:tc>
        <w:tc>
          <w:tcPr>
            <w:tcW w:w="7396" w:type="dxa"/>
            <w:vMerge w:val="restart"/>
            <w:tcBorders>
              <w:top w:val="single" w:sz="8" w:space="0" w:color="auto"/>
              <w:right w:val="single" w:sz="8" w:space="0" w:color="auto"/>
            </w:tcBorders>
            <w:vAlign w:val="bottom"/>
          </w:tcPr>
          <w:p w:rsidR="00F548D8" w:rsidRPr="00DB241F" w:rsidRDefault="00F548D8" w:rsidP="00DB241F">
            <w:pPr>
              <w:spacing w:after="0"/>
            </w:pPr>
            <w:r w:rsidRPr="00DB241F">
              <w:rPr>
                <w:rFonts w:ascii="Times New Roman" w:eastAsia="Times New Roman" w:hAnsi="Times New Roman" w:cs="Times New Roman"/>
              </w:rPr>
              <w:t>наличие в организации или в группе различных пространств (для</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86"/>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vMerge/>
            <w:tcBorders>
              <w:right w:val="single" w:sz="8" w:space="0" w:color="auto"/>
            </w:tcBorders>
            <w:vAlign w:val="bottom"/>
          </w:tcPr>
          <w:p w:rsidR="00F548D8" w:rsidRPr="00DB241F" w:rsidRDefault="00F548D8" w:rsidP="00DB241F">
            <w:pPr>
              <w:spacing w:after="0"/>
            </w:pP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4"/>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line="273" w:lineRule="exact"/>
            </w:pPr>
            <w:r w:rsidRPr="00DB241F">
              <w:rPr>
                <w:rFonts w:ascii="Times New Roman" w:eastAsia="Times New Roman" w:hAnsi="Times New Roman" w:cs="Times New Roman"/>
              </w:rPr>
              <w:t>игры, конструирования, уединения и пр.), а также разнообразных</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8"/>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pPr>
            <w:r w:rsidRPr="00DB241F">
              <w:rPr>
                <w:rFonts w:ascii="Times New Roman" w:eastAsia="Times New Roman" w:hAnsi="Times New Roman" w:cs="Times New Roman"/>
              </w:rPr>
              <w:t>материалов,   игр,   игрушек   и   оборудования,   обеспечивающих</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4"/>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line="273" w:lineRule="exact"/>
            </w:pPr>
            <w:r w:rsidRPr="00DB241F">
              <w:rPr>
                <w:rFonts w:ascii="Times New Roman" w:eastAsia="Times New Roman" w:hAnsi="Times New Roman" w:cs="Times New Roman"/>
              </w:rPr>
              <w:t>свободный выбор детей;</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8"/>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pPr>
            <w:r w:rsidRPr="00DB241F">
              <w:rPr>
                <w:rFonts w:ascii="Times New Roman" w:eastAsia="Times New Roman" w:hAnsi="Times New Roman" w:cs="Times New Roman"/>
              </w:rPr>
              <w:t>-  периодическую  сменяемость  игрового  материала,  проявление</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4"/>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line="274" w:lineRule="exact"/>
            </w:pPr>
            <w:r w:rsidRPr="00DB241F">
              <w:rPr>
                <w:rFonts w:ascii="Times New Roman" w:eastAsia="Times New Roman" w:hAnsi="Times New Roman" w:cs="Times New Roman"/>
              </w:rPr>
              <w:t>новых   предметов,   стимулирующий   игровую,   двигательную,</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8"/>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pPr>
            <w:r w:rsidRPr="00DB241F">
              <w:rPr>
                <w:rFonts w:ascii="Times New Roman" w:eastAsia="Times New Roman" w:hAnsi="Times New Roman" w:cs="Times New Roman"/>
              </w:rPr>
              <w:t>познавательную и исследовательскую активность детей.</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99"/>
        </w:trPr>
        <w:tc>
          <w:tcPr>
            <w:tcW w:w="2278" w:type="dxa"/>
            <w:tcBorders>
              <w:left w:val="single" w:sz="8" w:space="0" w:color="auto"/>
              <w:bottom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bottom w:val="single" w:sz="8" w:space="0" w:color="auto"/>
              <w:right w:val="single" w:sz="8" w:space="0" w:color="auto"/>
            </w:tcBorders>
            <w:vAlign w:val="bottom"/>
          </w:tcPr>
          <w:p w:rsidR="00F548D8" w:rsidRPr="000478DB" w:rsidRDefault="00F548D8" w:rsidP="00DB241F">
            <w:pPr>
              <w:spacing w:after="0"/>
              <w:rPr>
                <w:sz w:val="16"/>
                <w:szCs w:val="16"/>
              </w:rPr>
            </w:pPr>
          </w:p>
        </w:tc>
        <w:tc>
          <w:tcPr>
            <w:tcW w:w="30" w:type="dxa"/>
            <w:vAlign w:val="bottom"/>
          </w:tcPr>
          <w:p w:rsidR="00F548D8" w:rsidRPr="000478DB" w:rsidRDefault="00F548D8" w:rsidP="00DB241F">
            <w:pPr>
              <w:spacing w:after="0"/>
              <w:rPr>
                <w:sz w:val="16"/>
                <w:szCs w:val="16"/>
              </w:rPr>
            </w:pPr>
          </w:p>
        </w:tc>
      </w:tr>
      <w:tr w:rsidR="00F548D8" w:rsidRPr="000478DB" w:rsidTr="00DB241F">
        <w:trPr>
          <w:trHeight w:val="302"/>
        </w:trPr>
        <w:tc>
          <w:tcPr>
            <w:tcW w:w="2278" w:type="dxa"/>
            <w:tcBorders>
              <w:left w:val="single" w:sz="8" w:space="0" w:color="auto"/>
              <w:right w:val="single" w:sz="8" w:space="0" w:color="auto"/>
            </w:tcBorders>
            <w:vAlign w:val="bottom"/>
          </w:tcPr>
          <w:p w:rsidR="00F548D8" w:rsidRPr="00DB241F" w:rsidRDefault="00F548D8" w:rsidP="00DB241F">
            <w:pPr>
              <w:spacing w:after="0" w:line="264" w:lineRule="exact"/>
              <w:ind w:left="20"/>
            </w:pPr>
            <w:r w:rsidRPr="00DB241F">
              <w:rPr>
                <w:rFonts w:ascii="Times New Roman" w:eastAsia="Times New Roman" w:hAnsi="Times New Roman" w:cs="Times New Roman"/>
                <w:b/>
                <w:bCs/>
              </w:rPr>
              <w:t>Полуфункциональ-</w:t>
            </w:r>
          </w:p>
        </w:tc>
        <w:tc>
          <w:tcPr>
            <w:tcW w:w="7396" w:type="dxa"/>
            <w:tcBorders>
              <w:right w:val="single" w:sz="8" w:space="0" w:color="auto"/>
            </w:tcBorders>
            <w:vAlign w:val="bottom"/>
          </w:tcPr>
          <w:p w:rsidR="00F548D8" w:rsidRPr="00DB241F" w:rsidRDefault="00F548D8" w:rsidP="00DB241F">
            <w:pPr>
              <w:spacing w:after="0"/>
            </w:pPr>
            <w:r w:rsidRPr="00DB241F">
              <w:rPr>
                <w:rFonts w:ascii="Times New Roman" w:eastAsia="Times New Roman" w:hAnsi="Times New Roman" w:cs="Times New Roman"/>
                <w:w w:val="99"/>
              </w:rPr>
              <w:t>-возможность</w:t>
            </w:r>
            <w:r w:rsidR="00DA4269">
              <w:rPr>
                <w:rFonts w:ascii="Times New Roman" w:eastAsia="Times New Roman" w:hAnsi="Times New Roman" w:cs="Times New Roman"/>
                <w:w w:val="99"/>
              </w:rPr>
              <w:t xml:space="preserve"> </w:t>
            </w:r>
            <w:r w:rsidRPr="00DB241F">
              <w:rPr>
                <w:rFonts w:ascii="Times New Roman" w:eastAsia="Times New Roman" w:hAnsi="Times New Roman" w:cs="Times New Roman"/>
                <w:w w:val="99"/>
              </w:rPr>
              <w:t>разнообразно</w:t>
            </w:r>
            <w:r w:rsidR="00DA4269">
              <w:rPr>
                <w:rFonts w:ascii="Times New Roman" w:eastAsia="Times New Roman" w:hAnsi="Times New Roman" w:cs="Times New Roman"/>
                <w:w w:val="99"/>
              </w:rPr>
              <w:t xml:space="preserve">го использования </w:t>
            </w:r>
            <w:r w:rsidRPr="00DB241F">
              <w:rPr>
                <w:rFonts w:ascii="Times New Roman" w:eastAsia="Times New Roman" w:hAnsi="Times New Roman" w:cs="Times New Roman"/>
                <w:w w:val="99"/>
              </w:rPr>
              <w:t>различных</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64"/>
        </w:trPr>
        <w:tc>
          <w:tcPr>
            <w:tcW w:w="2278" w:type="dxa"/>
            <w:tcBorders>
              <w:left w:val="single" w:sz="8" w:space="0" w:color="auto"/>
              <w:right w:val="single" w:sz="8" w:space="0" w:color="auto"/>
            </w:tcBorders>
            <w:vAlign w:val="bottom"/>
          </w:tcPr>
          <w:p w:rsidR="00F548D8" w:rsidRPr="00DB241F" w:rsidRDefault="00F548D8" w:rsidP="00DB241F">
            <w:pPr>
              <w:spacing w:after="0" w:line="264" w:lineRule="exact"/>
              <w:ind w:left="20"/>
            </w:pPr>
            <w:r w:rsidRPr="00DB241F">
              <w:rPr>
                <w:rFonts w:ascii="Times New Roman" w:eastAsia="Times New Roman" w:hAnsi="Times New Roman" w:cs="Times New Roman"/>
                <w:b/>
                <w:bCs/>
              </w:rPr>
              <w:t>ная</w:t>
            </w:r>
          </w:p>
        </w:tc>
        <w:tc>
          <w:tcPr>
            <w:tcW w:w="7396" w:type="dxa"/>
            <w:vMerge w:val="restart"/>
            <w:tcBorders>
              <w:right w:val="single" w:sz="8" w:space="0" w:color="auto"/>
            </w:tcBorders>
            <w:vAlign w:val="bottom"/>
          </w:tcPr>
          <w:p w:rsidR="00F548D8" w:rsidRPr="00DB241F" w:rsidRDefault="00F548D8" w:rsidP="00DB241F">
            <w:pPr>
              <w:spacing w:after="0"/>
            </w:pPr>
            <w:r w:rsidRPr="00DB241F">
              <w:rPr>
                <w:rFonts w:ascii="Times New Roman" w:eastAsia="Times New Roman" w:hAnsi="Times New Roman" w:cs="Times New Roman"/>
              </w:rPr>
              <w:t>составляющих предметной среды - детской мебели, матов, мягких</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60"/>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vMerge/>
            <w:tcBorders>
              <w:right w:val="single" w:sz="8" w:space="0" w:color="auto"/>
            </w:tcBorders>
            <w:vAlign w:val="bottom"/>
          </w:tcPr>
          <w:p w:rsidR="00F548D8" w:rsidRPr="00DB241F" w:rsidRDefault="00F548D8" w:rsidP="00DB241F">
            <w:pPr>
              <w:spacing w:after="0"/>
            </w:pP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8"/>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pPr>
            <w:r w:rsidRPr="00DB241F">
              <w:rPr>
                <w:rFonts w:ascii="Times New Roman" w:eastAsia="Times New Roman" w:hAnsi="Times New Roman" w:cs="Times New Roman"/>
              </w:rPr>
              <w:t>модулей и т.д.</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4"/>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line="273" w:lineRule="exact"/>
            </w:pPr>
            <w:r w:rsidRPr="00DB241F">
              <w:rPr>
                <w:rFonts w:ascii="Times New Roman" w:eastAsia="Times New Roman" w:hAnsi="Times New Roman" w:cs="Times New Roman"/>
              </w:rPr>
              <w:t>-  наличие  в  организации  или  группе  полу</w:t>
            </w:r>
            <w:r w:rsidR="00DA4269">
              <w:rPr>
                <w:rFonts w:ascii="Times New Roman" w:eastAsia="Times New Roman" w:hAnsi="Times New Roman" w:cs="Times New Roman"/>
              </w:rPr>
              <w:t xml:space="preserve"> </w:t>
            </w:r>
            <w:r w:rsidRPr="00DB241F">
              <w:rPr>
                <w:rFonts w:ascii="Times New Roman" w:eastAsia="Times New Roman" w:hAnsi="Times New Roman" w:cs="Times New Roman"/>
              </w:rPr>
              <w:t>функциональным  (не</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9"/>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pPr>
            <w:r w:rsidRPr="00DB241F">
              <w:rPr>
                <w:rFonts w:ascii="Times New Roman" w:eastAsia="Times New Roman" w:hAnsi="Times New Roman" w:cs="Times New Roman"/>
              </w:rPr>
              <w:t>обладающих   жестко   закреплённым   способом   употребления)</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4"/>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line="273" w:lineRule="exact"/>
            </w:pPr>
            <w:r w:rsidRPr="00DB241F">
              <w:rPr>
                <w:rFonts w:ascii="Times New Roman" w:eastAsia="Times New Roman" w:hAnsi="Times New Roman" w:cs="Times New Roman"/>
              </w:rPr>
              <w:t>предметов,  в  том  числе  природных  материалов,  пригодных  для</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8"/>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pPr>
            <w:r w:rsidRPr="00DB241F">
              <w:rPr>
                <w:rFonts w:ascii="Times New Roman" w:eastAsia="Times New Roman" w:hAnsi="Times New Roman" w:cs="Times New Roman"/>
              </w:rPr>
              <w:t>использования в разных видах детской активности (в том числе в</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4"/>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line="273" w:lineRule="exact"/>
            </w:pPr>
            <w:r w:rsidRPr="00DB241F">
              <w:rPr>
                <w:rFonts w:ascii="Times New Roman" w:eastAsia="Times New Roman" w:hAnsi="Times New Roman" w:cs="Times New Roman"/>
              </w:rPr>
              <w:t>качестве предметов- заместителей в детской игре).</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104"/>
        </w:trPr>
        <w:tc>
          <w:tcPr>
            <w:tcW w:w="2278" w:type="dxa"/>
            <w:tcBorders>
              <w:left w:val="single" w:sz="8" w:space="0" w:color="auto"/>
              <w:bottom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bottom w:val="single" w:sz="8" w:space="0" w:color="auto"/>
              <w:right w:val="single" w:sz="8" w:space="0" w:color="auto"/>
            </w:tcBorders>
            <w:vAlign w:val="bottom"/>
          </w:tcPr>
          <w:p w:rsidR="00F548D8" w:rsidRPr="000478DB" w:rsidRDefault="00F548D8" w:rsidP="00DB241F">
            <w:pPr>
              <w:spacing w:after="0"/>
              <w:rPr>
                <w:sz w:val="16"/>
                <w:szCs w:val="16"/>
              </w:rPr>
            </w:pP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60"/>
        </w:trPr>
        <w:tc>
          <w:tcPr>
            <w:tcW w:w="2278" w:type="dxa"/>
            <w:tcBorders>
              <w:left w:val="single" w:sz="8" w:space="0" w:color="auto"/>
              <w:right w:val="single" w:sz="8" w:space="0" w:color="auto"/>
            </w:tcBorders>
            <w:vAlign w:val="bottom"/>
          </w:tcPr>
          <w:p w:rsidR="00F548D8" w:rsidRPr="00DB241F" w:rsidRDefault="00F548D8" w:rsidP="00DB241F">
            <w:pPr>
              <w:spacing w:after="0" w:line="260" w:lineRule="exact"/>
              <w:ind w:left="20"/>
            </w:pPr>
            <w:r w:rsidRPr="00DB241F">
              <w:rPr>
                <w:rFonts w:ascii="Times New Roman" w:eastAsia="Times New Roman" w:hAnsi="Times New Roman" w:cs="Times New Roman"/>
                <w:b/>
                <w:bCs/>
              </w:rPr>
              <w:t>Доступная</w:t>
            </w:r>
          </w:p>
        </w:tc>
        <w:tc>
          <w:tcPr>
            <w:tcW w:w="7396" w:type="dxa"/>
            <w:tcBorders>
              <w:right w:val="single" w:sz="8" w:space="0" w:color="auto"/>
            </w:tcBorders>
            <w:vAlign w:val="bottom"/>
          </w:tcPr>
          <w:p w:rsidR="00F548D8" w:rsidRPr="000478DB" w:rsidRDefault="00F548D8" w:rsidP="00DB241F">
            <w:pPr>
              <w:spacing w:after="0"/>
              <w:rPr>
                <w:sz w:val="16"/>
                <w:szCs w:val="16"/>
              </w:rPr>
            </w:pPr>
          </w:p>
        </w:tc>
        <w:tc>
          <w:tcPr>
            <w:tcW w:w="30" w:type="dxa"/>
            <w:vAlign w:val="bottom"/>
          </w:tcPr>
          <w:p w:rsidR="00F548D8" w:rsidRPr="000478DB" w:rsidRDefault="00F548D8" w:rsidP="00DB241F">
            <w:pPr>
              <w:spacing w:after="0"/>
              <w:rPr>
                <w:sz w:val="16"/>
                <w:szCs w:val="16"/>
              </w:rPr>
            </w:pPr>
          </w:p>
        </w:tc>
      </w:tr>
      <w:tr w:rsidR="00F548D8" w:rsidRPr="000478DB" w:rsidTr="00DB241F">
        <w:trPr>
          <w:trHeight w:val="307"/>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pPr>
            <w:r w:rsidRPr="00DB241F">
              <w:rPr>
                <w:rFonts w:ascii="Times New Roman" w:eastAsia="Times New Roman" w:hAnsi="Times New Roman" w:cs="Times New Roman"/>
              </w:rPr>
              <w:t>-   доступность   для   воспитанников,   в   том   числе   детей   с</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9"/>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pPr>
            <w:r w:rsidRPr="00DB241F">
              <w:rPr>
                <w:rFonts w:ascii="Times New Roman" w:eastAsia="Times New Roman" w:hAnsi="Times New Roman" w:cs="Times New Roman"/>
              </w:rPr>
              <w:t>ограниченными возможностями здоровья и детей-инвалидов, всех</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4"/>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line="273" w:lineRule="exact"/>
            </w:pPr>
            <w:r w:rsidRPr="00DB241F">
              <w:rPr>
                <w:rFonts w:ascii="Times New Roman" w:eastAsia="Times New Roman" w:hAnsi="Times New Roman" w:cs="Times New Roman"/>
              </w:rPr>
              <w:t>помещений, где осуществляется образовательная деятельность;</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8"/>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pPr>
            <w:r w:rsidRPr="00DB241F">
              <w:rPr>
                <w:rFonts w:ascii="Times New Roman" w:eastAsia="Times New Roman" w:hAnsi="Times New Roman" w:cs="Times New Roman"/>
              </w:rPr>
              <w:t>-  свободный  доступ  детей,  в  том  числе  детей  с  ограниченными</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4"/>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line="273" w:lineRule="exact"/>
            </w:pPr>
            <w:r w:rsidRPr="00DB241F">
              <w:rPr>
                <w:rFonts w:ascii="Times New Roman" w:eastAsia="Times New Roman" w:hAnsi="Times New Roman" w:cs="Times New Roman"/>
              </w:rPr>
              <w:t>возможностями   здоровья,   к   играм,   игрушкам,   материалам,</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8"/>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pPr>
            <w:r w:rsidRPr="00DB241F">
              <w:rPr>
                <w:rFonts w:ascii="Times New Roman" w:eastAsia="Times New Roman" w:hAnsi="Times New Roman" w:cs="Times New Roman"/>
              </w:rPr>
              <w:t>пособиям,    обеспечивающим    все   основные    виды    детской</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4"/>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line="273" w:lineRule="exact"/>
            </w:pPr>
            <w:r w:rsidRPr="00DB241F">
              <w:rPr>
                <w:rFonts w:ascii="Times New Roman" w:eastAsia="Times New Roman" w:hAnsi="Times New Roman" w:cs="Times New Roman"/>
              </w:rPr>
              <w:t>активности;</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9"/>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pPr>
            <w:r w:rsidRPr="00DB241F">
              <w:rPr>
                <w:rFonts w:ascii="Times New Roman" w:eastAsia="Times New Roman" w:hAnsi="Times New Roman" w:cs="Times New Roman"/>
              </w:rPr>
              <w:t>- исправность и сохранность материалов и оборудования.</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320"/>
        </w:trPr>
        <w:tc>
          <w:tcPr>
            <w:tcW w:w="2278" w:type="dxa"/>
            <w:tcBorders>
              <w:left w:val="single" w:sz="8" w:space="0" w:color="auto"/>
              <w:bottom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bottom w:val="single" w:sz="8" w:space="0" w:color="auto"/>
              <w:right w:val="single" w:sz="8" w:space="0" w:color="auto"/>
            </w:tcBorders>
            <w:vAlign w:val="bottom"/>
          </w:tcPr>
          <w:p w:rsidR="00F548D8" w:rsidRPr="000478DB" w:rsidRDefault="00F548D8" w:rsidP="00DB241F">
            <w:pPr>
              <w:spacing w:after="0"/>
              <w:rPr>
                <w:sz w:val="16"/>
                <w:szCs w:val="16"/>
              </w:rPr>
            </w:pP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65"/>
        </w:trPr>
        <w:tc>
          <w:tcPr>
            <w:tcW w:w="2278" w:type="dxa"/>
            <w:tcBorders>
              <w:left w:val="single" w:sz="8" w:space="0" w:color="auto"/>
              <w:right w:val="single" w:sz="8" w:space="0" w:color="auto"/>
            </w:tcBorders>
            <w:vAlign w:val="bottom"/>
          </w:tcPr>
          <w:p w:rsidR="00F548D8" w:rsidRPr="00DB241F" w:rsidRDefault="00F548D8" w:rsidP="00DB241F">
            <w:pPr>
              <w:spacing w:after="0" w:line="265" w:lineRule="exact"/>
              <w:ind w:left="20"/>
            </w:pPr>
            <w:r w:rsidRPr="00DB241F">
              <w:rPr>
                <w:rFonts w:ascii="Times New Roman" w:eastAsia="Times New Roman" w:hAnsi="Times New Roman" w:cs="Times New Roman"/>
                <w:b/>
                <w:bCs/>
              </w:rPr>
              <w:t>Безопасная</w:t>
            </w:r>
          </w:p>
        </w:tc>
        <w:tc>
          <w:tcPr>
            <w:tcW w:w="7396" w:type="dxa"/>
            <w:vMerge w:val="restart"/>
            <w:tcBorders>
              <w:right w:val="single" w:sz="8" w:space="0" w:color="auto"/>
            </w:tcBorders>
            <w:vAlign w:val="bottom"/>
          </w:tcPr>
          <w:p w:rsidR="00F548D8" w:rsidRPr="00DB241F" w:rsidRDefault="00F548D8" w:rsidP="00DB241F">
            <w:pPr>
              <w:spacing w:after="0"/>
            </w:pPr>
            <w:r w:rsidRPr="00DB241F">
              <w:rPr>
                <w:rFonts w:ascii="Times New Roman" w:eastAsia="Times New Roman" w:hAnsi="Times New Roman" w:cs="Times New Roman"/>
              </w:rPr>
              <w:t>предполагает соответствие всех элементов предметно-развивающей</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67"/>
        </w:trPr>
        <w:tc>
          <w:tcPr>
            <w:tcW w:w="2278" w:type="dxa"/>
            <w:tcBorders>
              <w:left w:val="single" w:sz="8" w:space="0" w:color="auto"/>
              <w:right w:val="single" w:sz="8" w:space="0" w:color="auto"/>
            </w:tcBorders>
            <w:vAlign w:val="bottom"/>
          </w:tcPr>
          <w:p w:rsidR="00F548D8" w:rsidRPr="00DB241F" w:rsidRDefault="00F548D8" w:rsidP="00DB241F">
            <w:pPr>
              <w:spacing w:after="0"/>
            </w:pPr>
          </w:p>
        </w:tc>
        <w:tc>
          <w:tcPr>
            <w:tcW w:w="7396" w:type="dxa"/>
            <w:vMerge/>
            <w:tcBorders>
              <w:right w:val="single" w:sz="8" w:space="0" w:color="auto"/>
            </w:tcBorders>
            <w:vAlign w:val="bottom"/>
          </w:tcPr>
          <w:p w:rsidR="00F548D8" w:rsidRPr="00DB241F" w:rsidRDefault="00F548D8" w:rsidP="00DB241F">
            <w:pPr>
              <w:spacing w:after="0"/>
            </w:pP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4"/>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line="273" w:lineRule="exact"/>
            </w:pPr>
            <w:r w:rsidRPr="00DB241F">
              <w:rPr>
                <w:rFonts w:ascii="Times New Roman" w:eastAsia="Times New Roman" w:hAnsi="Times New Roman" w:cs="Times New Roman"/>
              </w:rPr>
              <w:t>среды требованиям по обеспечению надёжности и безопасности их</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278"/>
        </w:trPr>
        <w:tc>
          <w:tcPr>
            <w:tcW w:w="2278" w:type="dxa"/>
            <w:tcBorders>
              <w:left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right w:val="single" w:sz="8" w:space="0" w:color="auto"/>
            </w:tcBorders>
            <w:vAlign w:val="bottom"/>
          </w:tcPr>
          <w:p w:rsidR="00F548D8" w:rsidRPr="00DB241F" w:rsidRDefault="00F548D8" w:rsidP="00DB241F">
            <w:pPr>
              <w:spacing w:after="0"/>
            </w:pPr>
            <w:r w:rsidRPr="00DB241F">
              <w:rPr>
                <w:rFonts w:ascii="Times New Roman" w:eastAsia="Times New Roman" w:hAnsi="Times New Roman" w:cs="Times New Roman"/>
              </w:rPr>
              <w:t>использования.</w:t>
            </w:r>
          </w:p>
        </w:tc>
        <w:tc>
          <w:tcPr>
            <w:tcW w:w="30" w:type="dxa"/>
            <w:vAlign w:val="bottom"/>
          </w:tcPr>
          <w:p w:rsidR="00F548D8" w:rsidRPr="000478DB" w:rsidRDefault="00F548D8" w:rsidP="00DB241F">
            <w:pPr>
              <w:spacing w:after="0"/>
              <w:rPr>
                <w:sz w:val="16"/>
                <w:szCs w:val="16"/>
              </w:rPr>
            </w:pPr>
          </w:p>
        </w:tc>
      </w:tr>
      <w:tr w:rsidR="00F548D8" w:rsidRPr="000478DB" w:rsidTr="00DB241F">
        <w:trPr>
          <w:trHeight w:val="84"/>
        </w:trPr>
        <w:tc>
          <w:tcPr>
            <w:tcW w:w="2278" w:type="dxa"/>
            <w:tcBorders>
              <w:left w:val="single" w:sz="8" w:space="0" w:color="auto"/>
              <w:bottom w:val="single" w:sz="8" w:space="0" w:color="auto"/>
              <w:right w:val="single" w:sz="8" w:space="0" w:color="auto"/>
            </w:tcBorders>
            <w:vAlign w:val="bottom"/>
          </w:tcPr>
          <w:p w:rsidR="00F548D8" w:rsidRPr="000478DB" w:rsidRDefault="00F548D8" w:rsidP="00DB241F">
            <w:pPr>
              <w:spacing w:after="0"/>
              <w:rPr>
                <w:sz w:val="16"/>
                <w:szCs w:val="16"/>
              </w:rPr>
            </w:pPr>
          </w:p>
        </w:tc>
        <w:tc>
          <w:tcPr>
            <w:tcW w:w="7396" w:type="dxa"/>
            <w:tcBorders>
              <w:bottom w:val="single" w:sz="8" w:space="0" w:color="auto"/>
              <w:right w:val="single" w:sz="8" w:space="0" w:color="auto"/>
            </w:tcBorders>
            <w:vAlign w:val="bottom"/>
          </w:tcPr>
          <w:p w:rsidR="00F548D8" w:rsidRPr="000478DB" w:rsidRDefault="00F548D8" w:rsidP="00DB241F">
            <w:pPr>
              <w:spacing w:after="0"/>
              <w:rPr>
                <w:sz w:val="16"/>
                <w:szCs w:val="16"/>
              </w:rPr>
            </w:pPr>
          </w:p>
        </w:tc>
        <w:tc>
          <w:tcPr>
            <w:tcW w:w="30" w:type="dxa"/>
            <w:vAlign w:val="bottom"/>
          </w:tcPr>
          <w:p w:rsidR="00F548D8" w:rsidRPr="000478DB" w:rsidRDefault="00F548D8" w:rsidP="00DB241F">
            <w:pPr>
              <w:spacing w:after="0"/>
              <w:rPr>
                <w:sz w:val="16"/>
                <w:szCs w:val="16"/>
              </w:rPr>
            </w:pPr>
          </w:p>
        </w:tc>
      </w:tr>
    </w:tbl>
    <w:p w:rsidR="00F548D8" w:rsidRPr="000478DB" w:rsidRDefault="0042248F" w:rsidP="00D96E18">
      <w:pPr>
        <w:spacing w:after="0" w:line="200" w:lineRule="exact"/>
        <w:rPr>
          <w:sz w:val="16"/>
          <w:szCs w:val="16"/>
        </w:rPr>
      </w:pPr>
      <w:r>
        <w:rPr>
          <w:noProof/>
          <w:sz w:val="16"/>
          <w:szCs w:val="16"/>
        </w:rPr>
        <w:pict>
          <v:rect id="Shape 17" o:spid="_x0000_s1065" style="position:absolute;margin-left:552.45pt;margin-top:56.4pt;width:.95pt;height:.95pt;z-index:-25164083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XkmggEAAAQDAAAOAAAAZHJzL2Uyb0RvYy54bWysUk1vGyEQvVfKf0Dc411bSlKtvM6hUXqJ&#10;WktJfwBmwYsKDJohXvvfd8AfTZNb1D0ghnn7eO8Ny/t98GJnkBzEXs5nrRQmahhc3Pby18vj9Vcp&#10;KKs4KA/R9PJgSN6vrr4sp9SZBYzgB4OCSSJ1U+rlmHPqmob0aIKiGSQTuWkBg8pc4rYZUE3MHnyz&#10;aNvbZgIcEoI2RHz6cGzKVeW31uj801oyWfhesrZcV6zrpqzNaqm6Lao0On2SoT6hIigX+dIL1YPK&#10;Sryi+0AVnEYgsHmmITRgrdOmemA38/adm+dRJVO9cDiULjHR/6PVP3ZrFG7g2d1JEVXgGdVrBdcc&#10;zpSoY8xzWmOxR+kJ9G/iRvNPpxR0wuwthoJlc2Jfkz5ckjb7LDQfzhft7Y0UmjvHbWFU3fnXhJS/&#10;GwiibHqJPMaarto9UT5Cz5CqCrwbHp33tcDt5ptHsVNl5PUrRpid/sKq+qPgIn0Dw2GNZ1ccdcWf&#10;nkWZ5dua928f7+oPAAAA//8DAFBLAwQUAAYACAAAACEA7nCRhN0AAAANAQAADwAAAGRycy9kb3du&#10;cmV2LnhtbEyPwU7DMBBE70j8g7VI3KidqioQ4lQVEogDHCiIsxNvk5B4HdluE/6ezQluM9rR7Jti&#10;N7tBnDHEzpOGbKVAINXedtRo+Px4urkDEZMhawZPqOEHI+zKy4vC5NZP9I7nQ2oEl1DMjYY2pTGX&#10;MtYtOhNXfkTi29EHZxLb0EgbzMTlbpBrpbbSmY74Q2tGfGyx7g8np6E/Spr6l/3rVD1XNn6/fYW+&#10;dlpfX837BxAJ5/QXhgWf0aFkpsqfyEYxsM/U5p6zi1rziCWSqS2ralGbW5BlIf+vKH8BAAD//wMA&#10;UEsBAi0AFAAGAAgAAAAhALaDOJL+AAAA4QEAABMAAAAAAAAAAAAAAAAAAAAAAFtDb250ZW50X1R5&#10;cGVzXS54bWxQSwECLQAUAAYACAAAACEAOP0h/9YAAACUAQAACwAAAAAAAAAAAAAAAAAvAQAAX3Jl&#10;bHMvLnJlbHNQSwECLQAUAAYACAAAACEAh0l5JoIBAAAEAwAADgAAAAAAAAAAAAAAAAAuAgAAZHJz&#10;L2Uyb0RvYy54bWxQSwECLQAUAAYACAAAACEA7nCRhN0AAAANAQAADwAAAAAAAAAAAAAAAADcAwAA&#10;ZHJzL2Rvd25yZXYueG1sUEsFBgAAAAAEAAQA8wAAAOYEAAAAAA==&#10;" o:allowincell="f" fillcolor="black" stroked="f">
            <v:path arrowok="t"/>
            <w10:wrap anchorx="page" anchory="page"/>
          </v:rect>
        </w:pict>
      </w:r>
    </w:p>
    <w:tbl>
      <w:tblPr>
        <w:tblpPr w:leftFromText="180" w:rightFromText="180" w:vertAnchor="text" w:horzAnchor="margin" w:tblpX="-274" w:tblpY="9"/>
        <w:tblW w:w="9874" w:type="dxa"/>
        <w:tblLayout w:type="fixed"/>
        <w:tblCellMar>
          <w:left w:w="0" w:type="dxa"/>
          <w:right w:w="0" w:type="dxa"/>
        </w:tblCellMar>
        <w:tblLook w:val="04A0"/>
      </w:tblPr>
      <w:tblGrid>
        <w:gridCol w:w="2434"/>
        <w:gridCol w:w="680"/>
        <w:gridCol w:w="6760"/>
      </w:tblGrid>
      <w:tr w:rsidR="00DB241F" w:rsidRPr="000478DB" w:rsidTr="00A330B2">
        <w:trPr>
          <w:trHeight w:val="257"/>
        </w:trPr>
        <w:tc>
          <w:tcPr>
            <w:tcW w:w="2434" w:type="dxa"/>
            <w:tcBorders>
              <w:top w:val="single" w:sz="8" w:space="0" w:color="auto"/>
              <w:left w:val="single" w:sz="8" w:space="0" w:color="auto"/>
              <w:right w:val="single" w:sz="8" w:space="0" w:color="auto"/>
            </w:tcBorders>
            <w:vAlign w:val="bottom"/>
          </w:tcPr>
          <w:p w:rsidR="00DB241F" w:rsidRPr="00DB241F" w:rsidRDefault="00DB241F" w:rsidP="00A330B2">
            <w:pPr>
              <w:spacing w:after="0"/>
              <w:ind w:left="120"/>
            </w:pPr>
            <w:r w:rsidRPr="00DB241F">
              <w:rPr>
                <w:rFonts w:ascii="Times New Roman" w:eastAsia="Times New Roman" w:hAnsi="Times New Roman" w:cs="Times New Roman"/>
                <w:b/>
                <w:bCs/>
                <w:i/>
                <w:iCs/>
              </w:rPr>
              <w:t>Вид помещения</w:t>
            </w:r>
          </w:p>
        </w:tc>
        <w:tc>
          <w:tcPr>
            <w:tcW w:w="7440" w:type="dxa"/>
            <w:gridSpan w:val="2"/>
            <w:tcBorders>
              <w:top w:val="single" w:sz="8" w:space="0" w:color="auto"/>
              <w:right w:val="single" w:sz="8" w:space="0" w:color="auto"/>
            </w:tcBorders>
            <w:vAlign w:val="bottom"/>
          </w:tcPr>
          <w:p w:rsidR="00DB241F" w:rsidRPr="00DB241F" w:rsidRDefault="00DB241F" w:rsidP="00A330B2">
            <w:pPr>
              <w:spacing w:after="0"/>
              <w:ind w:left="80"/>
            </w:pPr>
            <w:r w:rsidRPr="00DB241F">
              <w:rPr>
                <w:rFonts w:ascii="Times New Roman" w:eastAsia="Times New Roman" w:hAnsi="Times New Roman" w:cs="Times New Roman"/>
                <w:b/>
                <w:bCs/>
                <w:i/>
                <w:iCs/>
              </w:rPr>
              <w:t>Оснащение</w:t>
            </w:r>
          </w:p>
        </w:tc>
      </w:tr>
      <w:tr w:rsidR="00DB241F" w:rsidRPr="000478DB" w:rsidTr="00A330B2">
        <w:trPr>
          <w:trHeight w:val="40"/>
        </w:trPr>
        <w:tc>
          <w:tcPr>
            <w:tcW w:w="2434" w:type="dxa"/>
            <w:tcBorders>
              <w:left w:val="single" w:sz="8" w:space="0" w:color="auto"/>
              <w:bottom w:val="single" w:sz="8" w:space="0" w:color="auto"/>
              <w:right w:val="single" w:sz="8" w:space="0" w:color="auto"/>
            </w:tcBorders>
            <w:vAlign w:val="bottom"/>
          </w:tcPr>
          <w:p w:rsidR="00DB241F" w:rsidRPr="000478DB" w:rsidRDefault="00DB241F" w:rsidP="00A330B2">
            <w:pPr>
              <w:spacing w:after="0"/>
              <w:rPr>
                <w:sz w:val="16"/>
                <w:szCs w:val="16"/>
              </w:rPr>
            </w:pPr>
          </w:p>
        </w:tc>
        <w:tc>
          <w:tcPr>
            <w:tcW w:w="7440" w:type="dxa"/>
            <w:gridSpan w:val="2"/>
            <w:tcBorders>
              <w:bottom w:val="single" w:sz="8" w:space="0" w:color="auto"/>
              <w:right w:val="single" w:sz="8" w:space="0" w:color="auto"/>
            </w:tcBorders>
            <w:vAlign w:val="bottom"/>
          </w:tcPr>
          <w:p w:rsidR="00DB241F" w:rsidRPr="000478DB" w:rsidRDefault="00DB241F" w:rsidP="00A330B2">
            <w:pPr>
              <w:spacing w:after="0"/>
              <w:rPr>
                <w:sz w:val="16"/>
                <w:szCs w:val="16"/>
              </w:rPr>
            </w:pPr>
          </w:p>
        </w:tc>
      </w:tr>
      <w:tr w:rsidR="00DB241F" w:rsidRPr="000478DB" w:rsidTr="00A330B2">
        <w:trPr>
          <w:trHeight w:val="237"/>
        </w:trPr>
        <w:tc>
          <w:tcPr>
            <w:tcW w:w="9874" w:type="dxa"/>
            <w:gridSpan w:val="3"/>
            <w:tcBorders>
              <w:left w:val="single" w:sz="8" w:space="0" w:color="auto"/>
              <w:right w:val="single" w:sz="8" w:space="0" w:color="auto"/>
            </w:tcBorders>
            <w:vAlign w:val="bottom"/>
          </w:tcPr>
          <w:p w:rsidR="00DB241F" w:rsidRPr="00DB241F" w:rsidRDefault="00DB241F" w:rsidP="00A330B2">
            <w:pPr>
              <w:spacing w:after="0" w:line="238" w:lineRule="exact"/>
              <w:ind w:left="120"/>
            </w:pPr>
            <w:r w:rsidRPr="00DB241F">
              <w:rPr>
                <w:rFonts w:ascii="Times New Roman" w:eastAsia="Times New Roman" w:hAnsi="Times New Roman" w:cs="Times New Roman"/>
                <w:b/>
                <w:bCs/>
                <w:i/>
                <w:iCs/>
              </w:rPr>
              <w:t>Предметно-развивающая среда в МБДОУ</w:t>
            </w:r>
          </w:p>
        </w:tc>
      </w:tr>
      <w:tr w:rsidR="00DB241F" w:rsidRPr="000478DB" w:rsidTr="00A330B2">
        <w:trPr>
          <w:trHeight w:val="45"/>
        </w:trPr>
        <w:tc>
          <w:tcPr>
            <w:tcW w:w="2434" w:type="dxa"/>
            <w:tcBorders>
              <w:left w:val="single" w:sz="8" w:space="0" w:color="auto"/>
              <w:bottom w:val="single" w:sz="8" w:space="0" w:color="auto"/>
            </w:tcBorders>
            <w:vAlign w:val="bottom"/>
          </w:tcPr>
          <w:p w:rsidR="00DB241F" w:rsidRPr="000478DB" w:rsidRDefault="00DB241F" w:rsidP="00A330B2">
            <w:pPr>
              <w:spacing w:after="0"/>
              <w:rPr>
                <w:sz w:val="16"/>
                <w:szCs w:val="16"/>
              </w:rPr>
            </w:pPr>
          </w:p>
        </w:tc>
        <w:tc>
          <w:tcPr>
            <w:tcW w:w="680" w:type="dxa"/>
            <w:tcBorders>
              <w:bottom w:val="single" w:sz="8" w:space="0" w:color="auto"/>
            </w:tcBorders>
            <w:vAlign w:val="bottom"/>
          </w:tcPr>
          <w:p w:rsidR="00DB241F" w:rsidRPr="000478DB" w:rsidRDefault="00DB241F" w:rsidP="00A330B2">
            <w:pPr>
              <w:spacing w:after="0"/>
              <w:rPr>
                <w:sz w:val="16"/>
                <w:szCs w:val="16"/>
              </w:rPr>
            </w:pPr>
          </w:p>
        </w:tc>
        <w:tc>
          <w:tcPr>
            <w:tcW w:w="6760" w:type="dxa"/>
            <w:tcBorders>
              <w:bottom w:val="single" w:sz="8" w:space="0" w:color="auto"/>
              <w:right w:val="single" w:sz="8" w:space="0" w:color="auto"/>
            </w:tcBorders>
            <w:vAlign w:val="bottom"/>
          </w:tcPr>
          <w:p w:rsidR="00DB241F" w:rsidRPr="000478DB" w:rsidRDefault="00DB241F" w:rsidP="00A330B2">
            <w:pPr>
              <w:spacing w:after="0"/>
              <w:rPr>
                <w:sz w:val="16"/>
                <w:szCs w:val="16"/>
              </w:rPr>
            </w:pPr>
          </w:p>
        </w:tc>
      </w:tr>
      <w:tr w:rsidR="00DB241F" w:rsidRPr="000478DB" w:rsidTr="00A330B2">
        <w:trPr>
          <w:trHeight w:val="232"/>
        </w:trPr>
        <w:tc>
          <w:tcPr>
            <w:tcW w:w="2434" w:type="dxa"/>
            <w:tcBorders>
              <w:left w:val="single" w:sz="8" w:space="0" w:color="auto"/>
              <w:right w:val="single" w:sz="8" w:space="0" w:color="auto"/>
            </w:tcBorders>
            <w:vAlign w:val="bottom"/>
          </w:tcPr>
          <w:p w:rsidR="00DB241F" w:rsidRPr="00DB241F" w:rsidRDefault="00DB241F" w:rsidP="00A330B2">
            <w:pPr>
              <w:spacing w:after="0" w:line="232" w:lineRule="exact"/>
              <w:ind w:left="120"/>
            </w:pPr>
            <w:r w:rsidRPr="00DB241F">
              <w:rPr>
                <w:rFonts w:ascii="Times New Roman" w:eastAsia="Times New Roman" w:hAnsi="Times New Roman" w:cs="Times New Roman"/>
                <w:i/>
                <w:iCs/>
              </w:rPr>
              <w:t>Музыкально-</w:t>
            </w:r>
          </w:p>
        </w:tc>
        <w:tc>
          <w:tcPr>
            <w:tcW w:w="680" w:type="dxa"/>
            <w:vAlign w:val="bottom"/>
          </w:tcPr>
          <w:p w:rsidR="00DB241F" w:rsidRPr="00DB241F" w:rsidRDefault="00DB241F" w:rsidP="00A330B2">
            <w:pPr>
              <w:spacing w:after="0" w:line="153" w:lineRule="exact"/>
              <w:ind w:left="440"/>
            </w:pPr>
            <w:r w:rsidRPr="00DB241F">
              <w:rPr>
                <w:rFonts w:ascii="Wingdings" w:eastAsia="Wingdings" w:hAnsi="Wingdings" w:cs="Wingdings"/>
              </w:rPr>
              <w:t></w:t>
            </w:r>
          </w:p>
        </w:tc>
        <w:tc>
          <w:tcPr>
            <w:tcW w:w="6760" w:type="dxa"/>
            <w:tcBorders>
              <w:right w:val="single" w:sz="8" w:space="0" w:color="auto"/>
            </w:tcBorders>
            <w:vAlign w:val="bottom"/>
          </w:tcPr>
          <w:p w:rsidR="00DB241F" w:rsidRPr="00DB241F" w:rsidRDefault="00DB241F" w:rsidP="00A330B2">
            <w:pPr>
              <w:spacing w:after="0" w:line="232" w:lineRule="exact"/>
              <w:ind w:left="120"/>
            </w:pPr>
            <w:r w:rsidRPr="00DB241F">
              <w:rPr>
                <w:rFonts w:ascii="Times New Roman" w:eastAsia="Times New Roman" w:hAnsi="Times New Roman" w:cs="Times New Roman"/>
                <w:i/>
                <w:iCs/>
              </w:rPr>
              <w:t>музыкальный центр, приставка DVD, переносная мультимедийная</w:t>
            </w:r>
          </w:p>
        </w:tc>
      </w:tr>
      <w:tr w:rsidR="00DB241F" w:rsidRPr="000478DB" w:rsidTr="00A330B2">
        <w:trPr>
          <w:trHeight w:val="293"/>
        </w:trPr>
        <w:tc>
          <w:tcPr>
            <w:tcW w:w="2434" w:type="dxa"/>
            <w:tcBorders>
              <w:left w:val="single" w:sz="8" w:space="0" w:color="auto"/>
              <w:right w:val="single" w:sz="8" w:space="0" w:color="auto"/>
            </w:tcBorders>
            <w:vAlign w:val="bottom"/>
          </w:tcPr>
          <w:p w:rsidR="00DB241F" w:rsidRPr="00DB241F" w:rsidRDefault="00DB241F" w:rsidP="00A330B2">
            <w:pPr>
              <w:spacing w:after="0"/>
              <w:ind w:left="120"/>
            </w:pPr>
            <w:r w:rsidRPr="00DB241F">
              <w:rPr>
                <w:rFonts w:ascii="Times New Roman" w:eastAsia="Times New Roman" w:hAnsi="Times New Roman" w:cs="Times New Roman"/>
                <w:i/>
                <w:iCs/>
              </w:rPr>
              <w:t>спортивный уголок</w:t>
            </w:r>
          </w:p>
        </w:tc>
        <w:tc>
          <w:tcPr>
            <w:tcW w:w="680" w:type="dxa"/>
            <w:vAlign w:val="bottom"/>
          </w:tcPr>
          <w:p w:rsidR="00DB241F" w:rsidRPr="00DB241F" w:rsidRDefault="00DB241F" w:rsidP="00A330B2">
            <w:pPr>
              <w:spacing w:after="0"/>
            </w:pPr>
          </w:p>
        </w:tc>
        <w:tc>
          <w:tcPr>
            <w:tcW w:w="6760" w:type="dxa"/>
            <w:tcBorders>
              <w:right w:val="single" w:sz="8" w:space="0" w:color="auto"/>
            </w:tcBorders>
            <w:vAlign w:val="bottom"/>
          </w:tcPr>
          <w:p w:rsidR="00DB241F" w:rsidRPr="00DB241F" w:rsidRDefault="00DB241F" w:rsidP="00A330B2">
            <w:pPr>
              <w:spacing w:after="0"/>
              <w:ind w:left="120"/>
            </w:pPr>
            <w:r w:rsidRPr="00DB241F">
              <w:rPr>
                <w:rFonts w:ascii="Times New Roman" w:eastAsia="Times New Roman" w:hAnsi="Times New Roman" w:cs="Times New Roman"/>
                <w:i/>
                <w:iCs/>
              </w:rPr>
              <w:t>установка,</w:t>
            </w:r>
          </w:p>
        </w:tc>
      </w:tr>
      <w:tr w:rsidR="00DB241F" w:rsidRPr="000478DB" w:rsidTr="00A330B2">
        <w:trPr>
          <w:trHeight w:val="289"/>
        </w:trPr>
        <w:tc>
          <w:tcPr>
            <w:tcW w:w="2434" w:type="dxa"/>
            <w:tcBorders>
              <w:left w:val="single" w:sz="8" w:space="0" w:color="auto"/>
              <w:right w:val="single" w:sz="8" w:space="0" w:color="auto"/>
            </w:tcBorders>
            <w:vAlign w:val="bottom"/>
          </w:tcPr>
          <w:p w:rsidR="00DB241F" w:rsidRPr="00DB241F" w:rsidRDefault="00DB241F" w:rsidP="00A330B2">
            <w:pPr>
              <w:spacing w:after="0"/>
            </w:pPr>
          </w:p>
        </w:tc>
        <w:tc>
          <w:tcPr>
            <w:tcW w:w="680" w:type="dxa"/>
            <w:vAlign w:val="bottom"/>
          </w:tcPr>
          <w:p w:rsidR="00DB241F" w:rsidRPr="00DB241F" w:rsidRDefault="00DB241F" w:rsidP="00A330B2">
            <w:pPr>
              <w:spacing w:after="0" w:line="199" w:lineRule="exact"/>
              <w:ind w:left="440"/>
            </w:pPr>
            <w:r w:rsidRPr="00DB241F">
              <w:rPr>
                <w:rFonts w:ascii="Wingdings" w:eastAsia="Wingdings" w:hAnsi="Wingdings" w:cs="Wingdings"/>
              </w:rPr>
              <w:t></w:t>
            </w:r>
          </w:p>
        </w:tc>
        <w:tc>
          <w:tcPr>
            <w:tcW w:w="6760" w:type="dxa"/>
            <w:tcBorders>
              <w:right w:val="single" w:sz="8" w:space="0" w:color="auto"/>
            </w:tcBorders>
            <w:vAlign w:val="bottom"/>
          </w:tcPr>
          <w:p w:rsidR="00DB241F" w:rsidRPr="00DB241F" w:rsidRDefault="00DB241F" w:rsidP="00A330B2">
            <w:pPr>
              <w:spacing w:after="0"/>
              <w:ind w:left="120"/>
            </w:pPr>
            <w:r w:rsidRPr="00DB241F">
              <w:rPr>
                <w:rFonts w:ascii="Times New Roman" w:eastAsia="Times New Roman" w:hAnsi="Times New Roman" w:cs="Times New Roman"/>
                <w:i/>
                <w:iCs/>
              </w:rPr>
              <w:t>Детские музыкальные инструменты</w:t>
            </w:r>
          </w:p>
        </w:tc>
      </w:tr>
      <w:tr w:rsidR="00DB241F" w:rsidRPr="000478DB" w:rsidTr="00A330B2">
        <w:trPr>
          <w:trHeight w:val="293"/>
        </w:trPr>
        <w:tc>
          <w:tcPr>
            <w:tcW w:w="2434" w:type="dxa"/>
            <w:tcBorders>
              <w:left w:val="single" w:sz="8" w:space="0" w:color="auto"/>
              <w:right w:val="single" w:sz="8" w:space="0" w:color="auto"/>
            </w:tcBorders>
            <w:vAlign w:val="bottom"/>
          </w:tcPr>
          <w:p w:rsidR="00DB241F" w:rsidRPr="00DB241F" w:rsidRDefault="00DB241F" w:rsidP="00A330B2">
            <w:pPr>
              <w:spacing w:after="0"/>
            </w:pPr>
          </w:p>
        </w:tc>
        <w:tc>
          <w:tcPr>
            <w:tcW w:w="680" w:type="dxa"/>
            <w:vAlign w:val="bottom"/>
          </w:tcPr>
          <w:p w:rsidR="00DB241F" w:rsidRPr="00DB241F" w:rsidRDefault="00DB241F" w:rsidP="00A330B2">
            <w:pPr>
              <w:spacing w:after="0" w:line="203" w:lineRule="exact"/>
              <w:ind w:left="440"/>
            </w:pPr>
            <w:r w:rsidRPr="00DB241F">
              <w:rPr>
                <w:rFonts w:ascii="Wingdings" w:eastAsia="Wingdings" w:hAnsi="Wingdings" w:cs="Wingdings"/>
              </w:rPr>
              <w:t></w:t>
            </w:r>
          </w:p>
        </w:tc>
        <w:tc>
          <w:tcPr>
            <w:tcW w:w="6760" w:type="dxa"/>
            <w:tcBorders>
              <w:right w:val="single" w:sz="8" w:space="0" w:color="auto"/>
            </w:tcBorders>
            <w:vAlign w:val="bottom"/>
          </w:tcPr>
          <w:p w:rsidR="00DB241F" w:rsidRPr="00DB241F" w:rsidRDefault="00DB241F" w:rsidP="00A330B2">
            <w:pPr>
              <w:spacing w:after="0"/>
              <w:ind w:left="120"/>
            </w:pPr>
            <w:r w:rsidRPr="00DB241F">
              <w:rPr>
                <w:rFonts w:ascii="Times New Roman" w:eastAsia="Times New Roman" w:hAnsi="Times New Roman" w:cs="Times New Roman"/>
                <w:i/>
                <w:iCs/>
              </w:rPr>
              <w:t>Различные виды театра</w:t>
            </w:r>
          </w:p>
        </w:tc>
      </w:tr>
      <w:tr w:rsidR="00DB241F" w:rsidRPr="000478DB" w:rsidTr="00A330B2">
        <w:trPr>
          <w:trHeight w:val="339"/>
        </w:trPr>
        <w:tc>
          <w:tcPr>
            <w:tcW w:w="2434" w:type="dxa"/>
            <w:tcBorders>
              <w:left w:val="single" w:sz="8" w:space="0" w:color="auto"/>
              <w:right w:val="single" w:sz="8" w:space="0" w:color="auto"/>
            </w:tcBorders>
            <w:vAlign w:val="bottom"/>
          </w:tcPr>
          <w:p w:rsidR="00DB241F" w:rsidRPr="00DB241F" w:rsidRDefault="00DB241F" w:rsidP="00A330B2">
            <w:pPr>
              <w:spacing w:after="0"/>
            </w:pPr>
          </w:p>
        </w:tc>
        <w:tc>
          <w:tcPr>
            <w:tcW w:w="7440" w:type="dxa"/>
            <w:gridSpan w:val="2"/>
            <w:tcBorders>
              <w:right w:val="single" w:sz="8" w:space="0" w:color="auto"/>
            </w:tcBorders>
            <w:vAlign w:val="bottom"/>
          </w:tcPr>
          <w:p w:rsidR="00DB241F" w:rsidRPr="00DB241F" w:rsidRDefault="00DB241F" w:rsidP="00A330B2">
            <w:pPr>
              <w:spacing w:after="0" w:line="339" w:lineRule="exact"/>
              <w:ind w:left="440"/>
            </w:pPr>
            <w:r w:rsidRPr="00DB241F">
              <w:rPr>
                <w:rFonts w:ascii="Wingdings" w:eastAsia="Wingdings" w:hAnsi="Wingdings" w:cs="Wingdings"/>
                <w:vertAlign w:val="superscript"/>
              </w:rPr>
              <w:t></w:t>
            </w:r>
            <w:r w:rsidRPr="00DB241F">
              <w:rPr>
                <w:rFonts w:ascii="Times New Roman" w:eastAsia="Times New Roman" w:hAnsi="Times New Roman" w:cs="Times New Roman"/>
                <w:i/>
                <w:iCs/>
              </w:rPr>
              <w:t xml:space="preserve">  Спортивное   оборудование   для   прыжков,   метания,   лазания,</w:t>
            </w:r>
          </w:p>
        </w:tc>
      </w:tr>
      <w:tr w:rsidR="00DB241F" w:rsidRPr="000478DB" w:rsidTr="00A330B2">
        <w:trPr>
          <w:trHeight w:val="241"/>
        </w:trPr>
        <w:tc>
          <w:tcPr>
            <w:tcW w:w="2434" w:type="dxa"/>
            <w:tcBorders>
              <w:left w:val="single" w:sz="8" w:space="0" w:color="auto"/>
              <w:right w:val="single" w:sz="8" w:space="0" w:color="auto"/>
            </w:tcBorders>
            <w:vAlign w:val="bottom"/>
          </w:tcPr>
          <w:p w:rsidR="00DB241F" w:rsidRPr="00DB241F" w:rsidRDefault="00DB241F" w:rsidP="00A330B2">
            <w:pPr>
              <w:spacing w:after="0"/>
            </w:pPr>
          </w:p>
        </w:tc>
        <w:tc>
          <w:tcPr>
            <w:tcW w:w="680" w:type="dxa"/>
            <w:vAlign w:val="bottom"/>
          </w:tcPr>
          <w:p w:rsidR="00DB241F" w:rsidRPr="00DB241F" w:rsidRDefault="00DB241F" w:rsidP="00A330B2">
            <w:pPr>
              <w:spacing w:after="0"/>
            </w:pPr>
          </w:p>
        </w:tc>
        <w:tc>
          <w:tcPr>
            <w:tcW w:w="6760" w:type="dxa"/>
            <w:tcBorders>
              <w:right w:val="single" w:sz="8" w:space="0" w:color="auto"/>
            </w:tcBorders>
            <w:vAlign w:val="bottom"/>
          </w:tcPr>
          <w:p w:rsidR="00DB241F" w:rsidRPr="00DB241F" w:rsidRDefault="00DB241F" w:rsidP="00A330B2">
            <w:pPr>
              <w:spacing w:after="0" w:line="242" w:lineRule="exact"/>
              <w:ind w:left="120"/>
            </w:pPr>
            <w:r w:rsidRPr="00DB241F">
              <w:rPr>
                <w:rFonts w:ascii="Times New Roman" w:eastAsia="Times New Roman" w:hAnsi="Times New Roman" w:cs="Times New Roman"/>
                <w:i/>
                <w:iCs/>
              </w:rPr>
              <w:t>равновесия</w:t>
            </w:r>
          </w:p>
        </w:tc>
      </w:tr>
      <w:tr w:rsidR="00DB241F" w:rsidRPr="000478DB" w:rsidTr="00A330B2">
        <w:trPr>
          <w:trHeight w:val="293"/>
        </w:trPr>
        <w:tc>
          <w:tcPr>
            <w:tcW w:w="2434" w:type="dxa"/>
            <w:tcBorders>
              <w:left w:val="single" w:sz="8" w:space="0" w:color="auto"/>
              <w:right w:val="single" w:sz="8" w:space="0" w:color="auto"/>
            </w:tcBorders>
            <w:vAlign w:val="bottom"/>
          </w:tcPr>
          <w:p w:rsidR="00DB241F" w:rsidRPr="00DB241F" w:rsidRDefault="00DB241F" w:rsidP="00A330B2">
            <w:pPr>
              <w:spacing w:after="0"/>
            </w:pPr>
          </w:p>
        </w:tc>
        <w:tc>
          <w:tcPr>
            <w:tcW w:w="680" w:type="dxa"/>
            <w:vAlign w:val="bottom"/>
          </w:tcPr>
          <w:p w:rsidR="00DB241F" w:rsidRPr="00DB241F" w:rsidRDefault="00DB241F" w:rsidP="00A330B2">
            <w:pPr>
              <w:spacing w:after="0" w:line="203" w:lineRule="exact"/>
              <w:ind w:left="440"/>
            </w:pPr>
            <w:r w:rsidRPr="00DB241F">
              <w:rPr>
                <w:rFonts w:ascii="Wingdings" w:eastAsia="Wingdings" w:hAnsi="Wingdings" w:cs="Wingdings"/>
              </w:rPr>
              <w:t></w:t>
            </w:r>
          </w:p>
        </w:tc>
        <w:tc>
          <w:tcPr>
            <w:tcW w:w="6760" w:type="dxa"/>
            <w:tcBorders>
              <w:right w:val="single" w:sz="8" w:space="0" w:color="auto"/>
            </w:tcBorders>
            <w:vAlign w:val="bottom"/>
          </w:tcPr>
          <w:p w:rsidR="00DB241F" w:rsidRPr="00DB241F" w:rsidRDefault="00DB241F" w:rsidP="00A330B2">
            <w:pPr>
              <w:spacing w:after="0"/>
              <w:ind w:left="120"/>
            </w:pPr>
            <w:r w:rsidRPr="00DB241F">
              <w:rPr>
                <w:rFonts w:ascii="Times New Roman" w:eastAsia="Times New Roman" w:hAnsi="Times New Roman" w:cs="Times New Roman"/>
                <w:i/>
                <w:iCs/>
              </w:rPr>
              <w:t>Нетрадиционное физкультурное оборудование</w:t>
            </w:r>
          </w:p>
        </w:tc>
      </w:tr>
      <w:tr w:rsidR="00DB241F" w:rsidRPr="000478DB" w:rsidTr="00A330B2">
        <w:trPr>
          <w:trHeight w:val="288"/>
        </w:trPr>
        <w:tc>
          <w:tcPr>
            <w:tcW w:w="2434" w:type="dxa"/>
            <w:tcBorders>
              <w:left w:val="single" w:sz="8" w:space="0" w:color="auto"/>
              <w:right w:val="single" w:sz="8" w:space="0" w:color="auto"/>
            </w:tcBorders>
            <w:vAlign w:val="bottom"/>
          </w:tcPr>
          <w:p w:rsidR="00DB241F" w:rsidRPr="00DB241F" w:rsidRDefault="00DB241F" w:rsidP="00A330B2">
            <w:pPr>
              <w:spacing w:after="0"/>
            </w:pPr>
          </w:p>
        </w:tc>
        <w:tc>
          <w:tcPr>
            <w:tcW w:w="680" w:type="dxa"/>
            <w:vAlign w:val="bottom"/>
          </w:tcPr>
          <w:p w:rsidR="00DB241F" w:rsidRPr="00DB241F" w:rsidRDefault="00DB241F" w:rsidP="00A330B2">
            <w:pPr>
              <w:spacing w:after="0" w:line="198" w:lineRule="exact"/>
              <w:ind w:left="440"/>
            </w:pPr>
            <w:r w:rsidRPr="00DB241F">
              <w:rPr>
                <w:rFonts w:ascii="Wingdings" w:eastAsia="Wingdings" w:hAnsi="Wingdings" w:cs="Wingdings"/>
              </w:rPr>
              <w:t></w:t>
            </w:r>
          </w:p>
        </w:tc>
        <w:tc>
          <w:tcPr>
            <w:tcW w:w="6760" w:type="dxa"/>
            <w:tcBorders>
              <w:right w:val="single" w:sz="8" w:space="0" w:color="auto"/>
            </w:tcBorders>
            <w:vAlign w:val="bottom"/>
          </w:tcPr>
          <w:p w:rsidR="00DB241F" w:rsidRPr="00DB241F" w:rsidRDefault="00DB241F" w:rsidP="00A330B2">
            <w:pPr>
              <w:spacing w:after="0"/>
              <w:ind w:left="120"/>
            </w:pPr>
            <w:r w:rsidRPr="00DB241F">
              <w:rPr>
                <w:rFonts w:ascii="Times New Roman" w:eastAsia="Times New Roman" w:hAnsi="Times New Roman" w:cs="Times New Roman"/>
                <w:i/>
                <w:iCs/>
              </w:rPr>
              <w:t>Шкаф  для  используемых  муз.</w:t>
            </w:r>
            <w:r w:rsidR="00DA4269">
              <w:rPr>
                <w:rFonts w:ascii="Times New Roman" w:eastAsia="Times New Roman" w:hAnsi="Times New Roman" w:cs="Times New Roman"/>
                <w:i/>
                <w:iCs/>
              </w:rPr>
              <w:t xml:space="preserve"> </w:t>
            </w:r>
            <w:r w:rsidRPr="00DB241F">
              <w:rPr>
                <w:rFonts w:ascii="Times New Roman" w:eastAsia="Times New Roman" w:hAnsi="Times New Roman" w:cs="Times New Roman"/>
                <w:i/>
                <w:iCs/>
              </w:rPr>
              <w:t>руководителем  пособий,  игрушек,</w:t>
            </w:r>
          </w:p>
        </w:tc>
      </w:tr>
      <w:tr w:rsidR="00DB241F" w:rsidRPr="000478DB" w:rsidTr="00A330B2">
        <w:trPr>
          <w:trHeight w:val="293"/>
        </w:trPr>
        <w:tc>
          <w:tcPr>
            <w:tcW w:w="2434" w:type="dxa"/>
            <w:tcBorders>
              <w:left w:val="single" w:sz="8" w:space="0" w:color="auto"/>
              <w:right w:val="single" w:sz="8" w:space="0" w:color="auto"/>
            </w:tcBorders>
            <w:vAlign w:val="bottom"/>
          </w:tcPr>
          <w:p w:rsidR="00DB241F" w:rsidRPr="00DB241F" w:rsidRDefault="00DB241F" w:rsidP="00A330B2">
            <w:pPr>
              <w:spacing w:after="0"/>
            </w:pPr>
          </w:p>
        </w:tc>
        <w:tc>
          <w:tcPr>
            <w:tcW w:w="680" w:type="dxa"/>
            <w:vAlign w:val="bottom"/>
          </w:tcPr>
          <w:p w:rsidR="00DB241F" w:rsidRPr="00DB241F" w:rsidRDefault="00DB241F" w:rsidP="00A330B2">
            <w:pPr>
              <w:spacing w:after="0"/>
            </w:pPr>
          </w:p>
        </w:tc>
        <w:tc>
          <w:tcPr>
            <w:tcW w:w="6760" w:type="dxa"/>
            <w:tcBorders>
              <w:right w:val="single" w:sz="8" w:space="0" w:color="auto"/>
            </w:tcBorders>
            <w:vAlign w:val="bottom"/>
          </w:tcPr>
          <w:p w:rsidR="00DB241F" w:rsidRPr="00DB241F" w:rsidRDefault="00DB241F" w:rsidP="00A330B2">
            <w:pPr>
              <w:spacing w:after="0"/>
              <w:ind w:left="120"/>
            </w:pPr>
            <w:r w:rsidRPr="00DB241F">
              <w:rPr>
                <w:rFonts w:ascii="Times New Roman" w:eastAsia="Times New Roman" w:hAnsi="Times New Roman" w:cs="Times New Roman"/>
                <w:i/>
                <w:iCs/>
              </w:rPr>
              <w:t>атрибутов</w:t>
            </w:r>
          </w:p>
        </w:tc>
      </w:tr>
      <w:tr w:rsidR="00DB241F" w:rsidRPr="000478DB" w:rsidTr="00A330B2">
        <w:trPr>
          <w:trHeight w:val="80"/>
        </w:trPr>
        <w:tc>
          <w:tcPr>
            <w:tcW w:w="2434" w:type="dxa"/>
            <w:tcBorders>
              <w:left w:val="single" w:sz="8" w:space="0" w:color="auto"/>
              <w:bottom w:val="single" w:sz="8" w:space="0" w:color="auto"/>
              <w:right w:val="single" w:sz="8" w:space="0" w:color="auto"/>
            </w:tcBorders>
            <w:vAlign w:val="bottom"/>
          </w:tcPr>
          <w:p w:rsidR="00DB241F" w:rsidRPr="000478DB" w:rsidRDefault="00DB241F" w:rsidP="00A330B2">
            <w:pPr>
              <w:spacing w:after="0"/>
              <w:rPr>
                <w:sz w:val="16"/>
                <w:szCs w:val="16"/>
              </w:rPr>
            </w:pPr>
          </w:p>
        </w:tc>
        <w:tc>
          <w:tcPr>
            <w:tcW w:w="680" w:type="dxa"/>
            <w:tcBorders>
              <w:bottom w:val="single" w:sz="8" w:space="0" w:color="auto"/>
            </w:tcBorders>
            <w:vAlign w:val="bottom"/>
          </w:tcPr>
          <w:p w:rsidR="00DB241F" w:rsidRPr="000478DB" w:rsidRDefault="00DB241F" w:rsidP="00A330B2">
            <w:pPr>
              <w:spacing w:after="0"/>
              <w:rPr>
                <w:sz w:val="16"/>
                <w:szCs w:val="16"/>
              </w:rPr>
            </w:pPr>
          </w:p>
        </w:tc>
        <w:tc>
          <w:tcPr>
            <w:tcW w:w="6760" w:type="dxa"/>
            <w:tcBorders>
              <w:bottom w:val="single" w:sz="8" w:space="0" w:color="auto"/>
              <w:right w:val="single" w:sz="8" w:space="0" w:color="auto"/>
            </w:tcBorders>
            <w:vAlign w:val="bottom"/>
          </w:tcPr>
          <w:p w:rsidR="00DB241F" w:rsidRPr="000478DB" w:rsidRDefault="00DB241F" w:rsidP="00A330B2">
            <w:pPr>
              <w:spacing w:after="0"/>
              <w:rPr>
                <w:sz w:val="16"/>
                <w:szCs w:val="16"/>
              </w:rPr>
            </w:pPr>
          </w:p>
        </w:tc>
      </w:tr>
      <w:tr w:rsidR="00DB241F" w:rsidRPr="000478DB" w:rsidTr="00A330B2">
        <w:trPr>
          <w:trHeight w:val="232"/>
        </w:trPr>
        <w:tc>
          <w:tcPr>
            <w:tcW w:w="2434" w:type="dxa"/>
            <w:tcBorders>
              <w:left w:val="single" w:sz="8" w:space="0" w:color="auto"/>
              <w:right w:val="single" w:sz="8" w:space="0" w:color="auto"/>
            </w:tcBorders>
            <w:vAlign w:val="bottom"/>
          </w:tcPr>
          <w:p w:rsidR="00DB241F" w:rsidRPr="00DB241F" w:rsidRDefault="00DB241F" w:rsidP="00A330B2">
            <w:pPr>
              <w:spacing w:after="0" w:line="232" w:lineRule="exact"/>
              <w:ind w:left="120"/>
            </w:pPr>
            <w:r w:rsidRPr="00DB241F">
              <w:rPr>
                <w:rFonts w:ascii="Times New Roman" w:eastAsia="Times New Roman" w:hAnsi="Times New Roman" w:cs="Times New Roman"/>
                <w:i/>
                <w:iCs/>
              </w:rPr>
              <w:t>Коридоры ДОУ</w:t>
            </w:r>
          </w:p>
        </w:tc>
        <w:tc>
          <w:tcPr>
            <w:tcW w:w="680" w:type="dxa"/>
            <w:vAlign w:val="bottom"/>
          </w:tcPr>
          <w:p w:rsidR="00DB241F" w:rsidRPr="00DB241F" w:rsidRDefault="00DB241F" w:rsidP="00A330B2">
            <w:pPr>
              <w:spacing w:after="0" w:line="153" w:lineRule="exact"/>
              <w:ind w:left="440"/>
            </w:pPr>
            <w:r w:rsidRPr="00DB241F">
              <w:rPr>
                <w:rFonts w:ascii="Wingdings" w:eastAsia="Wingdings" w:hAnsi="Wingdings" w:cs="Wingdings"/>
              </w:rPr>
              <w:t></w:t>
            </w:r>
          </w:p>
        </w:tc>
        <w:tc>
          <w:tcPr>
            <w:tcW w:w="6760" w:type="dxa"/>
            <w:tcBorders>
              <w:right w:val="single" w:sz="8" w:space="0" w:color="auto"/>
            </w:tcBorders>
            <w:vAlign w:val="bottom"/>
          </w:tcPr>
          <w:p w:rsidR="00DB241F" w:rsidRPr="00DB241F" w:rsidRDefault="00DB241F" w:rsidP="00A330B2">
            <w:pPr>
              <w:spacing w:after="0" w:line="232" w:lineRule="exact"/>
              <w:ind w:left="120"/>
            </w:pPr>
            <w:r w:rsidRPr="00DB241F">
              <w:rPr>
                <w:rFonts w:ascii="Times New Roman" w:eastAsia="Times New Roman" w:hAnsi="Times New Roman" w:cs="Times New Roman"/>
                <w:i/>
                <w:iCs/>
              </w:rPr>
              <w:t>Стенды для родителей</w:t>
            </w:r>
          </w:p>
        </w:tc>
      </w:tr>
      <w:tr w:rsidR="00DB241F" w:rsidRPr="000478DB" w:rsidTr="00A330B2">
        <w:trPr>
          <w:trHeight w:val="288"/>
        </w:trPr>
        <w:tc>
          <w:tcPr>
            <w:tcW w:w="2434" w:type="dxa"/>
            <w:tcBorders>
              <w:left w:val="single" w:sz="8" w:space="0" w:color="auto"/>
              <w:right w:val="single" w:sz="8" w:space="0" w:color="auto"/>
            </w:tcBorders>
            <w:vAlign w:val="bottom"/>
          </w:tcPr>
          <w:p w:rsidR="00DB241F" w:rsidRPr="00DB241F" w:rsidRDefault="00DB241F" w:rsidP="00A330B2">
            <w:pPr>
              <w:spacing w:after="0"/>
            </w:pPr>
          </w:p>
        </w:tc>
        <w:tc>
          <w:tcPr>
            <w:tcW w:w="680" w:type="dxa"/>
            <w:vAlign w:val="bottom"/>
          </w:tcPr>
          <w:p w:rsidR="00DB241F" w:rsidRPr="00DB241F" w:rsidRDefault="00DB241F" w:rsidP="00A330B2">
            <w:pPr>
              <w:spacing w:after="0" w:line="198" w:lineRule="exact"/>
              <w:ind w:left="440"/>
            </w:pPr>
            <w:r w:rsidRPr="00DB241F">
              <w:rPr>
                <w:rFonts w:ascii="Wingdings" w:eastAsia="Wingdings" w:hAnsi="Wingdings" w:cs="Wingdings"/>
              </w:rPr>
              <w:t></w:t>
            </w:r>
          </w:p>
        </w:tc>
        <w:tc>
          <w:tcPr>
            <w:tcW w:w="6760" w:type="dxa"/>
            <w:tcBorders>
              <w:right w:val="single" w:sz="8" w:space="0" w:color="auto"/>
            </w:tcBorders>
            <w:vAlign w:val="bottom"/>
          </w:tcPr>
          <w:p w:rsidR="00DB241F" w:rsidRPr="00DB241F" w:rsidRDefault="00DB241F" w:rsidP="00A330B2">
            <w:pPr>
              <w:spacing w:after="0"/>
              <w:ind w:left="120"/>
            </w:pPr>
            <w:r w:rsidRPr="00DB241F">
              <w:rPr>
                <w:rFonts w:ascii="Times New Roman" w:eastAsia="Times New Roman" w:hAnsi="Times New Roman" w:cs="Times New Roman"/>
                <w:i/>
                <w:iCs/>
              </w:rPr>
              <w:t>Стенды  для сотрудников</w:t>
            </w:r>
          </w:p>
        </w:tc>
      </w:tr>
      <w:tr w:rsidR="00DB241F" w:rsidRPr="000478DB" w:rsidTr="00A330B2">
        <w:trPr>
          <w:trHeight w:val="80"/>
        </w:trPr>
        <w:tc>
          <w:tcPr>
            <w:tcW w:w="2434" w:type="dxa"/>
            <w:tcBorders>
              <w:left w:val="single" w:sz="8" w:space="0" w:color="auto"/>
              <w:bottom w:val="single" w:sz="8" w:space="0" w:color="auto"/>
              <w:right w:val="single" w:sz="8" w:space="0" w:color="auto"/>
            </w:tcBorders>
            <w:vAlign w:val="bottom"/>
          </w:tcPr>
          <w:p w:rsidR="00DB241F" w:rsidRPr="00DB241F" w:rsidRDefault="00DB241F" w:rsidP="00A330B2">
            <w:pPr>
              <w:spacing w:after="0"/>
            </w:pPr>
          </w:p>
        </w:tc>
        <w:tc>
          <w:tcPr>
            <w:tcW w:w="680" w:type="dxa"/>
            <w:tcBorders>
              <w:bottom w:val="single" w:sz="8" w:space="0" w:color="auto"/>
            </w:tcBorders>
            <w:vAlign w:val="bottom"/>
          </w:tcPr>
          <w:p w:rsidR="00DB241F" w:rsidRPr="00DB241F" w:rsidRDefault="00DB241F" w:rsidP="00A330B2">
            <w:pPr>
              <w:spacing w:after="0"/>
            </w:pPr>
          </w:p>
        </w:tc>
        <w:tc>
          <w:tcPr>
            <w:tcW w:w="6760" w:type="dxa"/>
            <w:tcBorders>
              <w:bottom w:val="single" w:sz="8" w:space="0" w:color="auto"/>
              <w:right w:val="single" w:sz="8" w:space="0" w:color="auto"/>
            </w:tcBorders>
            <w:vAlign w:val="bottom"/>
          </w:tcPr>
          <w:p w:rsidR="00DB241F" w:rsidRPr="00DB241F" w:rsidRDefault="00DB241F" w:rsidP="00A330B2">
            <w:pPr>
              <w:spacing w:after="0"/>
            </w:pPr>
          </w:p>
        </w:tc>
      </w:tr>
      <w:tr w:rsidR="00DB241F" w:rsidRPr="000478DB" w:rsidTr="00A330B2">
        <w:trPr>
          <w:trHeight w:val="232"/>
        </w:trPr>
        <w:tc>
          <w:tcPr>
            <w:tcW w:w="2434" w:type="dxa"/>
            <w:tcBorders>
              <w:left w:val="single" w:sz="8" w:space="0" w:color="auto"/>
              <w:right w:val="single" w:sz="8" w:space="0" w:color="auto"/>
            </w:tcBorders>
            <w:vAlign w:val="bottom"/>
          </w:tcPr>
          <w:p w:rsidR="00DB241F" w:rsidRPr="00DB241F" w:rsidRDefault="00DB241F" w:rsidP="00A330B2">
            <w:pPr>
              <w:spacing w:after="0" w:line="232" w:lineRule="exact"/>
              <w:ind w:left="120"/>
            </w:pPr>
            <w:r w:rsidRPr="00DB241F">
              <w:rPr>
                <w:rFonts w:ascii="Times New Roman" w:eastAsia="Times New Roman" w:hAnsi="Times New Roman" w:cs="Times New Roman"/>
                <w:i/>
                <w:iCs/>
              </w:rPr>
              <w:t>Участки</w:t>
            </w:r>
          </w:p>
        </w:tc>
        <w:tc>
          <w:tcPr>
            <w:tcW w:w="680" w:type="dxa"/>
            <w:vAlign w:val="bottom"/>
          </w:tcPr>
          <w:p w:rsidR="00DB241F" w:rsidRPr="00DB241F" w:rsidRDefault="00DB241F" w:rsidP="00A330B2">
            <w:pPr>
              <w:spacing w:after="0" w:line="153" w:lineRule="exact"/>
              <w:ind w:left="440"/>
            </w:pPr>
            <w:r w:rsidRPr="00DB241F">
              <w:rPr>
                <w:rFonts w:ascii="Wingdings" w:eastAsia="Wingdings" w:hAnsi="Wingdings" w:cs="Wingdings"/>
              </w:rPr>
              <w:t></w:t>
            </w:r>
          </w:p>
        </w:tc>
        <w:tc>
          <w:tcPr>
            <w:tcW w:w="6760" w:type="dxa"/>
            <w:tcBorders>
              <w:right w:val="single" w:sz="8" w:space="0" w:color="auto"/>
            </w:tcBorders>
            <w:vAlign w:val="bottom"/>
          </w:tcPr>
          <w:p w:rsidR="00DB241F" w:rsidRPr="00DB241F" w:rsidRDefault="00DB241F" w:rsidP="00A330B2">
            <w:pPr>
              <w:spacing w:after="0" w:line="232" w:lineRule="exact"/>
              <w:ind w:left="120"/>
            </w:pPr>
            <w:r w:rsidRPr="00DB241F">
              <w:rPr>
                <w:rFonts w:ascii="Times New Roman" w:eastAsia="Times New Roman" w:hAnsi="Times New Roman" w:cs="Times New Roman"/>
                <w:i/>
                <w:iCs/>
              </w:rPr>
              <w:t>Прогулочные площадки для детей</w:t>
            </w:r>
          </w:p>
        </w:tc>
      </w:tr>
      <w:tr w:rsidR="00DB241F" w:rsidRPr="000478DB" w:rsidTr="00A330B2">
        <w:trPr>
          <w:trHeight w:val="293"/>
        </w:trPr>
        <w:tc>
          <w:tcPr>
            <w:tcW w:w="2434" w:type="dxa"/>
            <w:tcBorders>
              <w:left w:val="single" w:sz="8" w:space="0" w:color="auto"/>
              <w:right w:val="single" w:sz="8" w:space="0" w:color="auto"/>
            </w:tcBorders>
            <w:vAlign w:val="bottom"/>
          </w:tcPr>
          <w:p w:rsidR="00DB241F" w:rsidRPr="00DB241F" w:rsidRDefault="00DB241F" w:rsidP="00A330B2">
            <w:pPr>
              <w:spacing w:after="0"/>
            </w:pPr>
          </w:p>
        </w:tc>
        <w:tc>
          <w:tcPr>
            <w:tcW w:w="680" w:type="dxa"/>
            <w:vAlign w:val="bottom"/>
          </w:tcPr>
          <w:p w:rsidR="00DB241F" w:rsidRPr="00DB241F" w:rsidRDefault="00DB241F" w:rsidP="00A330B2">
            <w:pPr>
              <w:spacing w:after="0" w:line="203" w:lineRule="exact"/>
              <w:ind w:left="440"/>
            </w:pPr>
            <w:r w:rsidRPr="00DB241F">
              <w:rPr>
                <w:rFonts w:ascii="Wingdings" w:eastAsia="Wingdings" w:hAnsi="Wingdings" w:cs="Wingdings"/>
              </w:rPr>
              <w:t></w:t>
            </w:r>
          </w:p>
        </w:tc>
        <w:tc>
          <w:tcPr>
            <w:tcW w:w="6760" w:type="dxa"/>
            <w:tcBorders>
              <w:right w:val="single" w:sz="8" w:space="0" w:color="auto"/>
            </w:tcBorders>
            <w:vAlign w:val="bottom"/>
          </w:tcPr>
          <w:p w:rsidR="00DB241F" w:rsidRPr="00DB241F" w:rsidRDefault="00DB241F" w:rsidP="00A330B2">
            <w:pPr>
              <w:spacing w:after="0"/>
              <w:ind w:left="120"/>
            </w:pPr>
            <w:r w:rsidRPr="00DB241F">
              <w:rPr>
                <w:rFonts w:ascii="Times New Roman" w:eastAsia="Times New Roman" w:hAnsi="Times New Roman" w:cs="Times New Roman"/>
                <w:i/>
                <w:iCs/>
              </w:rPr>
              <w:t>Игровое, функциональное, и спортивное оборудование.</w:t>
            </w:r>
          </w:p>
        </w:tc>
      </w:tr>
      <w:tr w:rsidR="00DB241F" w:rsidRPr="000478DB" w:rsidTr="00A330B2">
        <w:trPr>
          <w:trHeight w:val="293"/>
        </w:trPr>
        <w:tc>
          <w:tcPr>
            <w:tcW w:w="2434" w:type="dxa"/>
            <w:tcBorders>
              <w:left w:val="single" w:sz="8" w:space="0" w:color="auto"/>
              <w:right w:val="single" w:sz="8" w:space="0" w:color="auto"/>
            </w:tcBorders>
            <w:vAlign w:val="bottom"/>
          </w:tcPr>
          <w:p w:rsidR="00DB241F" w:rsidRPr="00DB241F" w:rsidRDefault="00DB241F" w:rsidP="00A330B2">
            <w:pPr>
              <w:spacing w:after="0"/>
            </w:pPr>
          </w:p>
        </w:tc>
        <w:tc>
          <w:tcPr>
            <w:tcW w:w="680" w:type="dxa"/>
            <w:vAlign w:val="bottom"/>
          </w:tcPr>
          <w:p w:rsidR="00DB241F" w:rsidRPr="00DB241F" w:rsidRDefault="00DB241F" w:rsidP="00A330B2">
            <w:pPr>
              <w:spacing w:after="0" w:line="203" w:lineRule="exact"/>
              <w:ind w:left="440"/>
            </w:pPr>
            <w:r w:rsidRPr="00DB241F">
              <w:rPr>
                <w:rFonts w:ascii="Wingdings" w:eastAsia="Wingdings" w:hAnsi="Wingdings" w:cs="Wingdings"/>
              </w:rPr>
              <w:t></w:t>
            </w:r>
          </w:p>
        </w:tc>
        <w:tc>
          <w:tcPr>
            <w:tcW w:w="6760" w:type="dxa"/>
            <w:tcBorders>
              <w:right w:val="single" w:sz="8" w:space="0" w:color="auto"/>
            </w:tcBorders>
            <w:vAlign w:val="bottom"/>
          </w:tcPr>
          <w:p w:rsidR="00DB241F" w:rsidRPr="00DB241F" w:rsidRDefault="00DB241F" w:rsidP="00A330B2">
            <w:pPr>
              <w:spacing w:after="0"/>
              <w:ind w:left="120"/>
            </w:pPr>
            <w:r w:rsidRPr="00DB241F">
              <w:rPr>
                <w:rFonts w:ascii="Times New Roman" w:eastAsia="Times New Roman" w:hAnsi="Times New Roman" w:cs="Times New Roman"/>
                <w:i/>
                <w:iCs/>
              </w:rPr>
              <w:t>Физкультурная площадка.</w:t>
            </w:r>
          </w:p>
        </w:tc>
      </w:tr>
      <w:tr w:rsidR="00DB241F" w:rsidRPr="000478DB" w:rsidTr="00A330B2">
        <w:trPr>
          <w:trHeight w:val="288"/>
        </w:trPr>
        <w:tc>
          <w:tcPr>
            <w:tcW w:w="2434" w:type="dxa"/>
            <w:tcBorders>
              <w:left w:val="single" w:sz="8" w:space="0" w:color="auto"/>
              <w:right w:val="single" w:sz="8" w:space="0" w:color="auto"/>
            </w:tcBorders>
            <w:vAlign w:val="bottom"/>
          </w:tcPr>
          <w:p w:rsidR="00DB241F" w:rsidRPr="000478DB" w:rsidRDefault="00DB241F" w:rsidP="00A330B2">
            <w:pPr>
              <w:spacing w:after="0"/>
              <w:rPr>
                <w:sz w:val="16"/>
                <w:szCs w:val="16"/>
              </w:rPr>
            </w:pPr>
          </w:p>
        </w:tc>
        <w:tc>
          <w:tcPr>
            <w:tcW w:w="680" w:type="dxa"/>
            <w:vAlign w:val="bottom"/>
          </w:tcPr>
          <w:p w:rsidR="00DB241F" w:rsidRPr="000478DB" w:rsidRDefault="00DB241F" w:rsidP="00A330B2">
            <w:pPr>
              <w:spacing w:after="0" w:line="199" w:lineRule="exact"/>
              <w:ind w:left="440"/>
              <w:rPr>
                <w:sz w:val="16"/>
                <w:szCs w:val="16"/>
              </w:rPr>
            </w:pPr>
            <w:r w:rsidRPr="000478DB">
              <w:rPr>
                <w:rFonts w:ascii="Wingdings" w:eastAsia="Wingdings" w:hAnsi="Wingdings" w:cs="Wingdings"/>
                <w:sz w:val="16"/>
                <w:szCs w:val="16"/>
              </w:rPr>
              <w:t></w:t>
            </w:r>
          </w:p>
        </w:tc>
        <w:tc>
          <w:tcPr>
            <w:tcW w:w="6760" w:type="dxa"/>
            <w:tcBorders>
              <w:right w:val="single" w:sz="8" w:space="0" w:color="auto"/>
            </w:tcBorders>
            <w:vAlign w:val="bottom"/>
          </w:tcPr>
          <w:p w:rsidR="00DB241F" w:rsidRPr="00DA4269" w:rsidRDefault="00DA4269" w:rsidP="00A330B2">
            <w:pPr>
              <w:spacing w:after="0"/>
              <w:ind w:left="120"/>
            </w:pPr>
            <w:r>
              <w:rPr>
                <w:rFonts w:ascii="Times New Roman" w:eastAsia="Times New Roman" w:hAnsi="Times New Roman" w:cs="Times New Roman"/>
                <w:i/>
                <w:iCs/>
              </w:rPr>
              <w:t>Ц</w:t>
            </w:r>
            <w:r w:rsidR="00DB241F" w:rsidRPr="00DA4269">
              <w:rPr>
                <w:rFonts w:ascii="Times New Roman" w:eastAsia="Times New Roman" w:hAnsi="Times New Roman" w:cs="Times New Roman"/>
                <w:i/>
                <w:iCs/>
              </w:rPr>
              <w:t>ветники. Экологическая тропа</w:t>
            </w:r>
          </w:p>
        </w:tc>
      </w:tr>
      <w:tr w:rsidR="00DB241F" w:rsidRPr="00D96E18" w:rsidTr="00A330B2">
        <w:trPr>
          <w:trHeight w:val="80"/>
        </w:trPr>
        <w:tc>
          <w:tcPr>
            <w:tcW w:w="2434" w:type="dxa"/>
            <w:tcBorders>
              <w:left w:val="single" w:sz="8" w:space="0" w:color="auto"/>
              <w:bottom w:val="single" w:sz="8" w:space="0" w:color="auto"/>
              <w:right w:val="single" w:sz="8" w:space="0" w:color="auto"/>
            </w:tcBorders>
            <w:vAlign w:val="bottom"/>
          </w:tcPr>
          <w:p w:rsidR="00DB241F" w:rsidRPr="00D96E18" w:rsidRDefault="00DB241F" w:rsidP="00A330B2">
            <w:pPr>
              <w:spacing w:after="0"/>
              <w:rPr>
                <w:sz w:val="16"/>
                <w:szCs w:val="16"/>
              </w:rPr>
            </w:pPr>
          </w:p>
        </w:tc>
        <w:tc>
          <w:tcPr>
            <w:tcW w:w="680" w:type="dxa"/>
            <w:tcBorders>
              <w:bottom w:val="single" w:sz="8" w:space="0" w:color="auto"/>
            </w:tcBorders>
            <w:vAlign w:val="bottom"/>
          </w:tcPr>
          <w:p w:rsidR="00DB241F" w:rsidRPr="00D96E18" w:rsidRDefault="00DB241F" w:rsidP="00A330B2">
            <w:pPr>
              <w:spacing w:after="0"/>
              <w:rPr>
                <w:sz w:val="16"/>
                <w:szCs w:val="16"/>
              </w:rPr>
            </w:pPr>
          </w:p>
        </w:tc>
        <w:tc>
          <w:tcPr>
            <w:tcW w:w="6760" w:type="dxa"/>
            <w:tcBorders>
              <w:bottom w:val="single" w:sz="8" w:space="0" w:color="auto"/>
              <w:right w:val="single" w:sz="8" w:space="0" w:color="auto"/>
            </w:tcBorders>
            <w:vAlign w:val="bottom"/>
          </w:tcPr>
          <w:p w:rsidR="00DB241F" w:rsidRPr="00D96E18" w:rsidRDefault="00DB241F" w:rsidP="00A330B2">
            <w:pPr>
              <w:spacing w:after="0"/>
              <w:rPr>
                <w:sz w:val="16"/>
                <w:szCs w:val="16"/>
              </w:rPr>
            </w:pPr>
          </w:p>
        </w:tc>
      </w:tr>
    </w:tbl>
    <w:p w:rsidR="00F548D8" w:rsidRPr="00A330B2" w:rsidRDefault="00F548D8" w:rsidP="00D96E18">
      <w:pPr>
        <w:spacing w:after="0"/>
      </w:pPr>
      <w:r w:rsidRPr="00A330B2">
        <w:rPr>
          <w:rFonts w:ascii="Times New Roman" w:eastAsia="Times New Roman" w:hAnsi="Times New Roman" w:cs="Times New Roman"/>
          <w:b/>
          <w:bCs/>
          <w:i/>
          <w:iCs/>
        </w:rPr>
        <w:t>Предметно-развивающая среда помещений и групповой комнате МБДОУ.</w:t>
      </w:r>
    </w:p>
    <w:tbl>
      <w:tblPr>
        <w:tblpPr w:leftFromText="180" w:rightFromText="180" w:vertAnchor="text" w:horzAnchor="margin" w:tblpXSpec="center" w:tblpY="372"/>
        <w:tblW w:w="10320" w:type="dxa"/>
        <w:tblLayout w:type="fixed"/>
        <w:tblCellMar>
          <w:left w:w="0" w:type="dxa"/>
          <w:right w:w="0" w:type="dxa"/>
        </w:tblCellMar>
        <w:tblLook w:val="04A0"/>
      </w:tblPr>
      <w:tblGrid>
        <w:gridCol w:w="2140"/>
        <w:gridCol w:w="700"/>
        <w:gridCol w:w="6740"/>
        <w:gridCol w:w="740"/>
      </w:tblGrid>
      <w:tr w:rsidR="00DB241F" w:rsidRPr="000478DB" w:rsidTr="00A330B2">
        <w:trPr>
          <w:trHeight w:val="252"/>
        </w:trPr>
        <w:tc>
          <w:tcPr>
            <w:tcW w:w="2140" w:type="dxa"/>
            <w:tcBorders>
              <w:top w:val="single" w:sz="8" w:space="0" w:color="auto"/>
              <w:left w:val="single" w:sz="4" w:space="0" w:color="auto"/>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Физкультурная</w:t>
            </w:r>
          </w:p>
        </w:tc>
        <w:tc>
          <w:tcPr>
            <w:tcW w:w="700" w:type="dxa"/>
            <w:tcBorders>
              <w:top w:val="single" w:sz="8" w:space="0" w:color="auto"/>
            </w:tcBorders>
            <w:vAlign w:val="bottom"/>
          </w:tcPr>
          <w:p w:rsidR="00DB241F" w:rsidRPr="00A330B2" w:rsidRDefault="00DB241F" w:rsidP="00DB241F">
            <w:pPr>
              <w:spacing w:after="0" w:line="173" w:lineRule="exact"/>
            </w:pPr>
            <w:r w:rsidRPr="00A330B2">
              <w:rPr>
                <w:rFonts w:ascii="Wingdings" w:eastAsia="Wingdings" w:hAnsi="Wingdings" w:cs="Wingdings"/>
              </w:rPr>
              <w:t></w:t>
            </w:r>
          </w:p>
        </w:tc>
        <w:tc>
          <w:tcPr>
            <w:tcW w:w="6740" w:type="dxa"/>
            <w:tcBorders>
              <w:top w:val="single" w:sz="8" w:space="0" w:color="auto"/>
              <w:right w:val="single" w:sz="4"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Спортивное оборудование</w:t>
            </w:r>
          </w:p>
        </w:tc>
        <w:tc>
          <w:tcPr>
            <w:tcW w:w="740" w:type="dxa"/>
            <w:tcBorders>
              <w:left w:val="single" w:sz="4" w:space="0" w:color="auto"/>
            </w:tcBorders>
            <w:vAlign w:val="bottom"/>
          </w:tcPr>
          <w:p w:rsidR="00DB241F" w:rsidRPr="000478DB" w:rsidRDefault="00DB241F" w:rsidP="00DB241F">
            <w:pPr>
              <w:spacing w:after="0"/>
              <w:rPr>
                <w:sz w:val="16"/>
                <w:szCs w:val="16"/>
              </w:rPr>
            </w:pPr>
          </w:p>
        </w:tc>
      </w:tr>
      <w:tr w:rsidR="00DB241F" w:rsidRPr="000478DB" w:rsidTr="00A330B2">
        <w:trPr>
          <w:trHeight w:val="293"/>
        </w:trPr>
        <w:tc>
          <w:tcPr>
            <w:tcW w:w="2140" w:type="dxa"/>
            <w:tcBorders>
              <w:left w:val="single" w:sz="4" w:space="0" w:color="auto"/>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площадка</w:t>
            </w:r>
          </w:p>
        </w:tc>
        <w:tc>
          <w:tcPr>
            <w:tcW w:w="700" w:type="dxa"/>
            <w:vAlign w:val="bottom"/>
          </w:tcPr>
          <w:p w:rsidR="00DB241F" w:rsidRPr="00A330B2" w:rsidRDefault="00DB241F" w:rsidP="00DB241F">
            <w:pPr>
              <w:spacing w:after="0" w:line="203" w:lineRule="exact"/>
            </w:pPr>
            <w:r w:rsidRPr="00A330B2">
              <w:rPr>
                <w:rFonts w:ascii="Wingdings" w:eastAsia="Wingdings" w:hAnsi="Wingdings" w:cs="Wingdings"/>
              </w:rPr>
              <w:t></w:t>
            </w:r>
          </w:p>
        </w:tc>
        <w:tc>
          <w:tcPr>
            <w:tcW w:w="6740" w:type="dxa"/>
            <w:tcBorders>
              <w:right w:val="single" w:sz="4"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Оборудование для спортивных игр</w:t>
            </w:r>
          </w:p>
        </w:tc>
        <w:tc>
          <w:tcPr>
            <w:tcW w:w="740" w:type="dxa"/>
            <w:tcBorders>
              <w:left w:val="single" w:sz="4" w:space="0" w:color="auto"/>
            </w:tcBorders>
            <w:vAlign w:val="bottom"/>
          </w:tcPr>
          <w:p w:rsidR="00DB241F" w:rsidRPr="000478DB" w:rsidRDefault="00DB241F" w:rsidP="00DB241F">
            <w:pPr>
              <w:spacing w:after="0"/>
              <w:rPr>
                <w:sz w:val="16"/>
                <w:szCs w:val="16"/>
              </w:rPr>
            </w:pPr>
          </w:p>
        </w:tc>
      </w:tr>
      <w:tr w:rsidR="00DB241F" w:rsidRPr="000478DB" w:rsidTr="00A330B2">
        <w:trPr>
          <w:trHeight w:val="410"/>
        </w:trPr>
        <w:tc>
          <w:tcPr>
            <w:tcW w:w="2140" w:type="dxa"/>
            <w:tcBorders>
              <w:left w:val="single" w:sz="4" w:space="0" w:color="auto"/>
              <w:bottom w:val="single" w:sz="8" w:space="0" w:color="auto"/>
              <w:right w:val="single" w:sz="8" w:space="0" w:color="auto"/>
            </w:tcBorders>
            <w:vAlign w:val="bottom"/>
          </w:tcPr>
          <w:p w:rsidR="00DB241F" w:rsidRPr="00A330B2" w:rsidRDefault="00DB241F" w:rsidP="00DB241F">
            <w:pPr>
              <w:spacing w:after="0"/>
            </w:pPr>
          </w:p>
        </w:tc>
        <w:tc>
          <w:tcPr>
            <w:tcW w:w="700" w:type="dxa"/>
            <w:tcBorders>
              <w:bottom w:val="single" w:sz="8" w:space="0" w:color="auto"/>
            </w:tcBorders>
            <w:vAlign w:val="bottom"/>
          </w:tcPr>
          <w:p w:rsidR="00DB241F" w:rsidRPr="00A330B2" w:rsidRDefault="00DB241F" w:rsidP="00DB241F">
            <w:pPr>
              <w:spacing w:after="0"/>
            </w:pPr>
          </w:p>
        </w:tc>
        <w:tc>
          <w:tcPr>
            <w:tcW w:w="6740" w:type="dxa"/>
            <w:tcBorders>
              <w:bottom w:val="single" w:sz="8" w:space="0" w:color="auto"/>
              <w:right w:val="single" w:sz="4" w:space="0" w:color="auto"/>
            </w:tcBorders>
            <w:vAlign w:val="bottom"/>
          </w:tcPr>
          <w:p w:rsidR="00DB241F" w:rsidRPr="00A330B2" w:rsidRDefault="00DB241F" w:rsidP="00DB241F">
            <w:pPr>
              <w:spacing w:after="0"/>
            </w:pPr>
          </w:p>
        </w:tc>
        <w:tc>
          <w:tcPr>
            <w:tcW w:w="740" w:type="dxa"/>
            <w:tcBorders>
              <w:left w:val="single" w:sz="4" w:space="0" w:color="auto"/>
            </w:tcBorders>
            <w:vAlign w:val="bottom"/>
          </w:tcPr>
          <w:p w:rsidR="00DB241F" w:rsidRPr="000478DB" w:rsidRDefault="00DB241F" w:rsidP="00DB241F">
            <w:pPr>
              <w:spacing w:after="0"/>
              <w:rPr>
                <w:sz w:val="16"/>
                <w:szCs w:val="16"/>
              </w:rPr>
            </w:pPr>
          </w:p>
        </w:tc>
      </w:tr>
      <w:tr w:rsidR="00DB241F" w:rsidRPr="000478DB" w:rsidTr="00A330B2">
        <w:trPr>
          <w:trHeight w:val="232"/>
        </w:trPr>
        <w:tc>
          <w:tcPr>
            <w:tcW w:w="2140" w:type="dxa"/>
            <w:tcBorders>
              <w:left w:val="single" w:sz="4" w:space="0" w:color="auto"/>
              <w:right w:val="single" w:sz="8" w:space="0" w:color="auto"/>
            </w:tcBorders>
            <w:vAlign w:val="bottom"/>
          </w:tcPr>
          <w:p w:rsidR="00DB241F" w:rsidRPr="00A330B2" w:rsidRDefault="00DB241F" w:rsidP="00DB241F">
            <w:pPr>
              <w:spacing w:after="0" w:line="232" w:lineRule="exact"/>
            </w:pPr>
            <w:r w:rsidRPr="00A330B2">
              <w:rPr>
                <w:rFonts w:ascii="Times New Roman" w:eastAsia="Times New Roman" w:hAnsi="Times New Roman" w:cs="Times New Roman"/>
                <w:i/>
                <w:iCs/>
              </w:rPr>
              <w:t>Уголок  ПДД</w:t>
            </w:r>
          </w:p>
        </w:tc>
        <w:tc>
          <w:tcPr>
            <w:tcW w:w="700" w:type="dxa"/>
            <w:vAlign w:val="bottom"/>
          </w:tcPr>
          <w:p w:rsidR="00DB241F" w:rsidRPr="00A330B2" w:rsidRDefault="00DB241F" w:rsidP="00DB241F">
            <w:pPr>
              <w:spacing w:after="0" w:line="153" w:lineRule="exact"/>
            </w:pPr>
            <w:r w:rsidRPr="00A330B2">
              <w:rPr>
                <w:rFonts w:ascii="Wingdings" w:eastAsia="Wingdings" w:hAnsi="Wingdings" w:cs="Wingdings"/>
              </w:rPr>
              <w:t></w:t>
            </w:r>
          </w:p>
        </w:tc>
        <w:tc>
          <w:tcPr>
            <w:tcW w:w="6740" w:type="dxa"/>
            <w:tcBorders>
              <w:right w:val="single" w:sz="4" w:space="0" w:color="auto"/>
            </w:tcBorders>
            <w:vAlign w:val="bottom"/>
          </w:tcPr>
          <w:p w:rsidR="00DB241F" w:rsidRPr="00A330B2" w:rsidRDefault="00DB241F" w:rsidP="00DB241F">
            <w:pPr>
              <w:spacing w:after="0" w:line="232" w:lineRule="exact"/>
            </w:pPr>
            <w:r w:rsidRPr="00A330B2">
              <w:rPr>
                <w:rFonts w:ascii="Times New Roman" w:eastAsia="Times New Roman" w:hAnsi="Times New Roman" w:cs="Times New Roman"/>
                <w:i/>
                <w:iCs/>
              </w:rPr>
              <w:t>Дорожные знаки</w:t>
            </w:r>
          </w:p>
        </w:tc>
        <w:tc>
          <w:tcPr>
            <w:tcW w:w="740" w:type="dxa"/>
            <w:tcBorders>
              <w:left w:val="single" w:sz="4" w:space="0" w:color="auto"/>
            </w:tcBorders>
            <w:vAlign w:val="bottom"/>
          </w:tcPr>
          <w:p w:rsidR="00DB241F" w:rsidRPr="000478DB" w:rsidRDefault="00DB241F" w:rsidP="00DB241F">
            <w:pPr>
              <w:spacing w:after="0"/>
              <w:rPr>
                <w:sz w:val="16"/>
                <w:szCs w:val="16"/>
              </w:rPr>
            </w:pPr>
          </w:p>
        </w:tc>
      </w:tr>
      <w:tr w:rsidR="00DB241F" w:rsidRPr="000478DB" w:rsidTr="00A330B2">
        <w:trPr>
          <w:trHeight w:val="288"/>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700" w:type="dxa"/>
            <w:vAlign w:val="bottom"/>
          </w:tcPr>
          <w:p w:rsidR="00DB241F" w:rsidRPr="00A330B2" w:rsidRDefault="00DB241F" w:rsidP="00DB241F">
            <w:pPr>
              <w:spacing w:after="0" w:line="198" w:lineRule="exact"/>
            </w:pPr>
            <w:r w:rsidRPr="00A330B2">
              <w:rPr>
                <w:rFonts w:ascii="Wingdings" w:eastAsia="Wingdings" w:hAnsi="Wingdings" w:cs="Wingdings"/>
              </w:rPr>
              <w:t></w:t>
            </w:r>
          </w:p>
        </w:tc>
        <w:tc>
          <w:tcPr>
            <w:tcW w:w="6740" w:type="dxa"/>
            <w:tcBorders>
              <w:right w:val="single" w:sz="4"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Магнитная доска</w:t>
            </w:r>
          </w:p>
        </w:tc>
        <w:tc>
          <w:tcPr>
            <w:tcW w:w="740" w:type="dxa"/>
            <w:tcBorders>
              <w:left w:val="single" w:sz="4" w:space="0" w:color="auto"/>
            </w:tcBorders>
            <w:vAlign w:val="bottom"/>
          </w:tcPr>
          <w:p w:rsidR="00DB241F" w:rsidRPr="000478DB" w:rsidRDefault="00DB241F" w:rsidP="00DB241F">
            <w:pPr>
              <w:spacing w:after="0"/>
              <w:rPr>
                <w:sz w:val="16"/>
                <w:szCs w:val="16"/>
              </w:rPr>
            </w:pPr>
          </w:p>
        </w:tc>
      </w:tr>
      <w:tr w:rsidR="00DB241F" w:rsidRPr="000478DB" w:rsidTr="00A330B2">
        <w:trPr>
          <w:trHeight w:val="293"/>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700" w:type="dxa"/>
            <w:vAlign w:val="bottom"/>
          </w:tcPr>
          <w:p w:rsidR="00DB241F" w:rsidRPr="00A330B2" w:rsidRDefault="00DB241F" w:rsidP="00DB241F">
            <w:pPr>
              <w:spacing w:after="0" w:line="203" w:lineRule="exact"/>
            </w:pPr>
            <w:r w:rsidRPr="00A330B2">
              <w:rPr>
                <w:rFonts w:ascii="Wingdings" w:eastAsia="Wingdings" w:hAnsi="Wingdings" w:cs="Wingdings"/>
              </w:rPr>
              <w:t></w:t>
            </w:r>
          </w:p>
        </w:tc>
        <w:tc>
          <w:tcPr>
            <w:tcW w:w="6740" w:type="dxa"/>
            <w:tcBorders>
              <w:right w:val="single" w:sz="4"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Плакаты по ПДД</w:t>
            </w:r>
          </w:p>
        </w:tc>
        <w:tc>
          <w:tcPr>
            <w:tcW w:w="740" w:type="dxa"/>
            <w:tcBorders>
              <w:left w:val="single" w:sz="4" w:space="0" w:color="auto"/>
            </w:tcBorders>
            <w:vAlign w:val="bottom"/>
          </w:tcPr>
          <w:p w:rsidR="00DB241F" w:rsidRPr="000478DB" w:rsidRDefault="00DB241F" w:rsidP="00DB241F">
            <w:pPr>
              <w:spacing w:after="0"/>
              <w:rPr>
                <w:sz w:val="16"/>
                <w:szCs w:val="16"/>
              </w:rPr>
            </w:pPr>
          </w:p>
        </w:tc>
      </w:tr>
      <w:tr w:rsidR="00DB241F" w:rsidRPr="000478DB" w:rsidTr="00A330B2">
        <w:trPr>
          <w:trHeight w:val="293"/>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700" w:type="dxa"/>
            <w:vAlign w:val="bottom"/>
          </w:tcPr>
          <w:p w:rsidR="00DB241F" w:rsidRPr="00A330B2" w:rsidRDefault="00DB241F" w:rsidP="00DB241F">
            <w:pPr>
              <w:spacing w:after="0" w:line="203" w:lineRule="exact"/>
            </w:pPr>
            <w:r w:rsidRPr="00A330B2">
              <w:rPr>
                <w:rFonts w:ascii="Wingdings" w:eastAsia="Wingdings" w:hAnsi="Wingdings" w:cs="Wingdings"/>
              </w:rPr>
              <w:t></w:t>
            </w:r>
          </w:p>
        </w:tc>
        <w:tc>
          <w:tcPr>
            <w:tcW w:w="6740" w:type="dxa"/>
            <w:tcBorders>
              <w:right w:val="single" w:sz="4"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Макет перекрёстка</w:t>
            </w:r>
          </w:p>
        </w:tc>
        <w:tc>
          <w:tcPr>
            <w:tcW w:w="740" w:type="dxa"/>
            <w:tcBorders>
              <w:left w:val="single" w:sz="4" w:space="0" w:color="auto"/>
            </w:tcBorders>
            <w:vAlign w:val="bottom"/>
          </w:tcPr>
          <w:p w:rsidR="00DB241F" w:rsidRPr="000478DB" w:rsidRDefault="00DB241F" w:rsidP="00DB241F">
            <w:pPr>
              <w:spacing w:after="0"/>
              <w:rPr>
                <w:sz w:val="16"/>
                <w:szCs w:val="16"/>
              </w:rPr>
            </w:pPr>
          </w:p>
        </w:tc>
      </w:tr>
      <w:tr w:rsidR="00DB241F" w:rsidRPr="000478DB" w:rsidTr="00A330B2">
        <w:trPr>
          <w:trHeight w:val="45"/>
        </w:trPr>
        <w:tc>
          <w:tcPr>
            <w:tcW w:w="2140" w:type="dxa"/>
            <w:tcBorders>
              <w:left w:val="single" w:sz="4" w:space="0" w:color="auto"/>
              <w:bottom w:val="single" w:sz="8" w:space="0" w:color="auto"/>
              <w:right w:val="single" w:sz="8" w:space="0" w:color="auto"/>
            </w:tcBorders>
            <w:vAlign w:val="bottom"/>
          </w:tcPr>
          <w:p w:rsidR="00DB241F" w:rsidRPr="00A330B2" w:rsidRDefault="00DB241F" w:rsidP="00DB241F">
            <w:pPr>
              <w:spacing w:after="0"/>
            </w:pPr>
          </w:p>
        </w:tc>
        <w:tc>
          <w:tcPr>
            <w:tcW w:w="700" w:type="dxa"/>
            <w:tcBorders>
              <w:bottom w:val="single" w:sz="8" w:space="0" w:color="auto"/>
            </w:tcBorders>
            <w:vAlign w:val="bottom"/>
          </w:tcPr>
          <w:p w:rsidR="00DB241F" w:rsidRPr="00A330B2" w:rsidRDefault="00DB241F" w:rsidP="00DB241F">
            <w:pPr>
              <w:spacing w:after="0"/>
            </w:pPr>
          </w:p>
        </w:tc>
        <w:tc>
          <w:tcPr>
            <w:tcW w:w="6740" w:type="dxa"/>
            <w:tcBorders>
              <w:bottom w:val="single" w:sz="8" w:space="0" w:color="auto"/>
              <w:right w:val="single" w:sz="4" w:space="0" w:color="auto"/>
            </w:tcBorders>
            <w:vAlign w:val="bottom"/>
          </w:tcPr>
          <w:p w:rsidR="00DB241F" w:rsidRPr="00A330B2" w:rsidRDefault="00DB241F" w:rsidP="00DB241F">
            <w:pPr>
              <w:spacing w:after="0"/>
            </w:pPr>
          </w:p>
        </w:tc>
        <w:tc>
          <w:tcPr>
            <w:tcW w:w="740" w:type="dxa"/>
            <w:tcBorders>
              <w:left w:val="single" w:sz="4" w:space="0" w:color="auto"/>
            </w:tcBorders>
            <w:vAlign w:val="bottom"/>
          </w:tcPr>
          <w:p w:rsidR="00DB241F" w:rsidRPr="000478DB" w:rsidRDefault="00DB241F" w:rsidP="00DB241F">
            <w:pPr>
              <w:spacing w:after="0"/>
              <w:rPr>
                <w:sz w:val="16"/>
                <w:szCs w:val="16"/>
              </w:rPr>
            </w:pPr>
          </w:p>
        </w:tc>
      </w:tr>
      <w:tr w:rsidR="00DB241F" w:rsidRPr="000478DB" w:rsidTr="00A330B2">
        <w:trPr>
          <w:trHeight w:val="232"/>
        </w:trPr>
        <w:tc>
          <w:tcPr>
            <w:tcW w:w="2140" w:type="dxa"/>
            <w:tcBorders>
              <w:left w:val="single" w:sz="4" w:space="0" w:color="auto"/>
              <w:right w:val="single" w:sz="8" w:space="0" w:color="auto"/>
            </w:tcBorders>
            <w:vAlign w:val="bottom"/>
          </w:tcPr>
          <w:p w:rsidR="00DB241F" w:rsidRPr="00A330B2" w:rsidRDefault="00DB241F" w:rsidP="00DB241F">
            <w:pPr>
              <w:spacing w:after="0" w:line="232" w:lineRule="exact"/>
            </w:pPr>
            <w:r w:rsidRPr="00A330B2">
              <w:rPr>
                <w:rFonts w:ascii="Times New Roman" w:eastAsia="Times New Roman" w:hAnsi="Times New Roman" w:cs="Times New Roman"/>
                <w:i/>
                <w:iCs/>
              </w:rPr>
              <w:t>Группа</w:t>
            </w:r>
          </w:p>
        </w:tc>
        <w:tc>
          <w:tcPr>
            <w:tcW w:w="700" w:type="dxa"/>
            <w:vAlign w:val="bottom"/>
          </w:tcPr>
          <w:p w:rsidR="00DB241F" w:rsidRPr="00A330B2" w:rsidRDefault="00DB241F" w:rsidP="00DB241F">
            <w:pPr>
              <w:spacing w:after="0" w:line="153" w:lineRule="exact"/>
            </w:pPr>
            <w:r w:rsidRPr="00A330B2">
              <w:rPr>
                <w:rFonts w:ascii="Wingdings" w:eastAsia="Wingdings" w:hAnsi="Wingdings" w:cs="Wingdings"/>
              </w:rPr>
              <w:t></w:t>
            </w:r>
          </w:p>
        </w:tc>
        <w:tc>
          <w:tcPr>
            <w:tcW w:w="6740" w:type="dxa"/>
            <w:tcBorders>
              <w:right w:val="single" w:sz="4" w:space="0" w:color="auto"/>
            </w:tcBorders>
            <w:vAlign w:val="bottom"/>
          </w:tcPr>
          <w:p w:rsidR="00DB241F" w:rsidRPr="00A330B2" w:rsidRDefault="00DB241F" w:rsidP="00DB241F">
            <w:pPr>
              <w:spacing w:after="0" w:line="232" w:lineRule="exact"/>
            </w:pPr>
            <w:r w:rsidRPr="00A330B2">
              <w:rPr>
                <w:rFonts w:ascii="Times New Roman" w:eastAsia="Times New Roman" w:hAnsi="Times New Roman" w:cs="Times New Roman"/>
                <w:i/>
                <w:iCs/>
              </w:rPr>
              <w:t>Магнитная доска</w:t>
            </w:r>
          </w:p>
        </w:tc>
        <w:tc>
          <w:tcPr>
            <w:tcW w:w="740" w:type="dxa"/>
            <w:tcBorders>
              <w:left w:val="single" w:sz="4" w:space="0" w:color="auto"/>
            </w:tcBorders>
            <w:vAlign w:val="bottom"/>
          </w:tcPr>
          <w:p w:rsidR="00DB241F" w:rsidRPr="000478DB" w:rsidRDefault="00DB241F" w:rsidP="00DB241F">
            <w:pPr>
              <w:spacing w:after="0"/>
              <w:rPr>
                <w:sz w:val="16"/>
                <w:szCs w:val="16"/>
              </w:rPr>
            </w:pPr>
          </w:p>
        </w:tc>
      </w:tr>
      <w:tr w:rsidR="00DB241F" w:rsidRPr="000478DB" w:rsidTr="00A330B2">
        <w:trPr>
          <w:trHeight w:val="293"/>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700" w:type="dxa"/>
            <w:vAlign w:val="bottom"/>
          </w:tcPr>
          <w:p w:rsidR="00DB241F" w:rsidRPr="00A330B2" w:rsidRDefault="00DB241F" w:rsidP="00DB241F">
            <w:pPr>
              <w:spacing w:after="0" w:line="203" w:lineRule="exact"/>
            </w:pPr>
            <w:r w:rsidRPr="00A330B2">
              <w:rPr>
                <w:rFonts w:ascii="Wingdings" w:eastAsia="Wingdings" w:hAnsi="Wingdings" w:cs="Wingdings"/>
              </w:rPr>
              <w:t></w:t>
            </w:r>
          </w:p>
        </w:tc>
        <w:tc>
          <w:tcPr>
            <w:tcW w:w="6740" w:type="dxa"/>
            <w:tcBorders>
              <w:right w:val="single" w:sz="4"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детские столы</w:t>
            </w:r>
          </w:p>
        </w:tc>
        <w:tc>
          <w:tcPr>
            <w:tcW w:w="740" w:type="dxa"/>
            <w:tcBorders>
              <w:left w:val="single" w:sz="4" w:space="0" w:color="auto"/>
            </w:tcBorders>
            <w:vAlign w:val="bottom"/>
          </w:tcPr>
          <w:p w:rsidR="00DB241F" w:rsidRPr="000478DB" w:rsidRDefault="00DB241F" w:rsidP="00DB241F">
            <w:pPr>
              <w:spacing w:after="0"/>
              <w:rPr>
                <w:sz w:val="16"/>
                <w:szCs w:val="16"/>
              </w:rPr>
            </w:pPr>
          </w:p>
        </w:tc>
      </w:tr>
      <w:tr w:rsidR="00DB241F" w:rsidRPr="000478DB" w:rsidTr="00A330B2">
        <w:trPr>
          <w:trHeight w:val="88"/>
        </w:trPr>
        <w:tc>
          <w:tcPr>
            <w:tcW w:w="2140" w:type="dxa"/>
            <w:tcBorders>
              <w:left w:val="single" w:sz="4" w:space="0" w:color="auto"/>
              <w:bottom w:val="single" w:sz="8" w:space="0" w:color="auto"/>
              <w:right w:val="single" w:sz="8" w:space="0" w:color="auto"/>
            </w:tcBorders>
            <w:vAlign w:val="bottom"/>
          </w:tcPr>
          <w:p w:rsidR="00DB241F" w:rsidRPr="00A330B2" w:rsidRDefault="00DB241F" w:rsidP="00DB241F">
            <w:pPr>
              <w:spacing w:after="0"/>
            </w:pPr>
          </w:p>
        </w:tc>
        <w:tc>
          <w:tcPr>
            <w:tcW w:w="700" w:type="dxa"/>
            <w:tcBorders>
              <w:bottom w:val="single" w:sz="8" w:space="0" w:color="auto"/>
            </w:tcBorders>
            <w:vAlign w:val="bottom"/>
          </w:tcPr>
          <w:p w:rsidR="00DB241F" w:rsidRPr="00A330B2" w:rsidRDefault="00DB241F" w:rsidP="00DB241F">
            <w:pPr>
              <w:spacing w:after="0"/>
            </w:pPr>
          </w:p>
        </w:tc>
        <w:tc>
          <w:tcPr>
            <w:tcW w:w="6740" w:type="dxa"/>
            <w:tcBorders>
              <w:bottom w:val="single" w:sz="8" w:space="0" w:color="auto"/>
              <w:right w:val="single" w:sz="4" w:space="0" w:color="auto"/>
            </w:tcBorders>
            <w:vAlign w:val="bottom"/>
          </w:tcPr>
          <w:p w:rsidR="00DB241F" w:rsidRPr="00A330B2" w:rsidRDefault="00DB241F" w:rsidP="00DB241F">
            <w:pPr>
              <w:spacing w:after="0"/>
            </w:pPr>
          </w:p>
        </w:tc>
        <w:tc>
          <w:tcPr>
            <w:tcW w:w="740" w:type="dxa"/>
            <w:tcBorders>
              <w:left w:val="single" w:sz="4" w:space="0" w:color="auto"/>
            </w:tcBorders>
            <w:vAlign w:val="bottom"/>
          </w:tcPr>
          <w:p w:rsidR="00DB241F" w:rsidRPr="000478DB" w:rsidRDefault="00DB241F" w:rsidP="00DB241F">
            <w:pPr>
              <w:spacing w:after="0"/>
              <w:rPr>
                <w:sz w:val="16"/>
                <w:szCs w:val="16"/>
              </w:rPr>
            </w:pPr>
          </w:p>
        </w:tc>
      </w:tr>
      <w:tr w:rsidR="00DB241F" w:rsidRPr="000478DB" w:rsidTr="00A330B2">
        <w:trPr>
          <w:trHeight w:val="237"/>
        </w:trPr>
        <w:tc>
          <w:tcPr>
            <w:tcW w:w="2140" w:type="dxa"/>
            <w:tcBorders>
              <w:left w:val="single" w:sz="4" w:space="0" w:color="auto"/>
              <w:right w:val="single" w:sz="8" w:space="0" w:color="auto"/>
            </w:tcBorders>
            <w:vAlign w:val="bottom"/>
          </w:tcPr>
          <w:p w:rsidR="00DB241F" w:rsidRPr="00A330B2" w:rsidRDefault="00DB241F" w:rsidP="00DB241F">
            <w:pPr>
              <w:spacing w:after="0" w:line="238" w:lineRule="exact"/>
            </w:pPr>
            <w:r w:rsidRPr="00A330B2">
              <w:rPr>
                <w:rFonts w:ascii="Times New Roman" w:eastAsia="Times New Roman" w:hAnsi="Times New Roman" w:cs="Times New Roman"/>
                <w:b/>
                <w:bCs/>
                <w:i/>
                <w:iCs/>
              </w:rPr>
              <w:t>Предметно-</w:t>
            </w:r>
          </w:p>
        </w:tc>
        <w:tc>
          <w:tcPr>
            <w:tcW w:w="700" w:type="dxa"/>
            <w:vAlign w:val="bottom"/>
          </w:tcPr>
          <w:p w:rsidR="00DB241F" w:rsidRPr="00A330B2" w:rsidRDefault="00DB241F" w:rsidP="00DB241F">
            <w:pPr>
              <w:spacing w:after="0" w:line="153" w:lineRule="exact"/>
            </w:pPr>
            <w:r w:rsidRPr="00A330B2">
              <w:rPr>
                <w:rFonts w:ascii="Wingdings" w:eastAsia="Wingdings" w:hAnsi="Wingdings" w:cs="Wingdings"/>
              </w:rPr>
              <w:t></w:t>
            </w:r>
          </w:p>
        </w:tc>
        <w:tc>
          <w:tcPr>
            <w:tcW w:w="6740" w:type="dxa"/>
            <w:tcBorders>
              <w:right w:val="single" w:sz="4" w:space="0" w:color="auto"/>
            </w:tcBorders>
            <w:vAlign w:val="bottom"/>
          </w:tcPr>
          <w:p w:rsidR="00DB241F" w:rsidRPr="00A330B2" w:rsidRDefault="00DB241F" w:rsidP="00DB241F">
            <w:pPr>
              <w:spacing w:after="0"/>
            </w:pPr>
          </w:p>
        </w:tc>
        <w:tc>
          <w:tcPr>
            <w:tcW w:w="740" w:type="dxa"/>
            <w:tcBorders>
              <w:left w:val="single" w:sz="4" w:space="0" w:color="auto"/>
            </w:tcBorders>
            <w:vAlign w:val="bottom"/>
          </w:tcPr>
          <w:p w:rsidR="00DB241F" w:rsidRPr="000478DB" w:rsidRDefault="00DB241F" w:rsidP="00DB241F">
            <w:pPr>
              <w:spacing w:after="0"/>
              <w:rPr>
                <w:sz w:val="16"/>
                <w:szCs w:val="16"/>
              </w:rPr>
            </w:pPr>
          </w:p>
        </w:tc>
      </w:tr>
      <w:tr w:rsidR="00DB241F" w:rsidRPr="000478DB" w:rsidTr="00A330B2">
        <w:trPr>
          <w:trHeight w:val="288"/>
        </w:trPr>
        <w:tc>
          <w:tcPr>
            <w:tcW w:w="2140" w:type="dxa"/>
            <w:tcBorders>
              <w:left w:val="single" w:sz="4" w:space="0" w:color="auto"/>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b/>
                <w:bCs/>
                <w:i/>
                <w:iCs/>
              </w:rPr>
              <w:t>развивающая среда</w:t>
            </w:r>
          </w:p>
        </w:tc>
        <w:tc>
          <w:tcPr>
            <w:tcW w:w="700" w:type="dxa"/>
            <w:vAlign w:val="bottom"/>
          </w:tcPr>
          <w:p w:rsidR="00DB241F" w:rsidRPr="00A330B2" w:rsidRDefault="00DB241F" w:rsidP="00DB241F">
            <w:pPr>
              <w:spacing w:after="0"/>
            </w:pPr>
          </w:p>
        </w:tc>
        <w:tc>
          <w:tcPr>
            <w:tcW w:w="6740" w:type="dxa"/>
            <w:tcBorders>
              <w:right w:val="single" w:sz="4" w:space="0" w:color="auto"/>
            </w:tcBorders>
            <w:vAlign w:val="bottom"/>
          </w:tcPr>
          <w:p w:rsidR="00DB241F" w:rsidRPr="00A330B2" w:rsidRDefault="00DB241F" w:rsidP="00DB241F">
            <w:pPr>
              <w:spacing w:after="0"/>
            </w:pPr>
          </w:p>
        </w:tc>
        <w:tc>
          <w:tcPr>
            <w:tcW w:w="740" w:type="dxa"/>
            <w:tcBorders>
              <w:left w:val="single" w:sz="4" w:space="0" w:color="auto"/>
            </w:tcBorders>
            <w:vAlign w:val="bottom"/>
          </w:tcPr>
          <w:p w:rsidR="00DB241F" w:rsidRPr="000478DB" w:rsidRDefault="00DB241F" w:rsidP="00DB241F">
            <w:pPr>
              <w:spacing w:after="0"/>
              <w:rPr>
                <w:sz w:val="16"/>
                <w:szCs w:val="16"/>
              </w:rPr>
            </w:pPr>
          </w:p>
        </w:tc>
      </w:tr>
      <w:tr w:rsidR="00DB241F" w:rsidRPr="000478DB" w:rsidTr="00A330B2">
        <w:trPr>
          <w:trHeight w:val="293"/>
        </w:trPr>
        <w:tc>
          <w:tcPr>
            <w:tcW w:w="2140" w:type="dxa"/>
            <w:tcBorders>
              <w:left w:val="single" w:sz="4" w:space="0" w:color="auto"/>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b/>
                <w:bCs/>
                <w:i/>
                <w:iCs/>
              </w:rPr>
              <w:t>в группах</w:t>
            </w:r>
          </w:p>
        </w:tc>
        <w:tc>
          <w:tcPr>
            <w:tcW w:w="700" w:type="dxa"/>
            <w:vAlign w:val="bottom"/>
          </w:tcPr>
          <w:p w:rsidR="00DB241F" w:rsidRPr="00A330B2" w:rsidRDefault="00DB241F" w:rsidP="00DB241F">
            <w:pPr>
              <w:spacing w:after="0"/>
            </w:pPr>
          </w:p>
        </w:tc>
        <w:tc>
          <w:tcPr>
            <w:tcW w:w="6740" w:type="dxa"/>
            <w:tcBorders>
              <w:right w:val="single" w:sz="4" w:space="0" w:color="auto"/>
            </w:tcBorders>
            <w:vAlign w:val="bottom"/>
          </w:tcPr>
          <w:p w:rsidR="00DB241F" w:rsidRPr="00A330B2" w:rsidRDefault="00DB241F" w:rsidP="00DB241F">
            <w:pPr>
              <w:spacing w:after="0"/>
            </w:pPr>
          </w:p>
        </w:tc>
        <w:tc>
          <w:tcPr>
            <w:tcW w:w="740" w:type="dxa"/>
            <w:tcBorders>
              <w:left w:val="single" w:sz="4" w:space="0" w:color="auto"/>
            </w:tcBorders>
            <w:vAlign w:val="bottom"/>
          </w:tcPr>
          <w:p w:rsidR="00DB241F" w:rsidRPr="000478DB" w:rsidRDefault="00DB241F" w:rsidP="00DB241F">
            <w:pPr>
              <w:spacing w:after="0"/>
              <w:rPr>
                <w:sz w:val="16"/>
                <w:szCs w:val="16"/>
              </w:rPr>
            </w:pPr>
          </w:p>
        </w:tc>
      </w:tr>
      <w:tr w:rsidR="00DB241F" w:rsidRPr="000478DB" w:rsidTr="00A330B2">
        <w:trPr>
          <w:trHeight w:val="40"/>
        </w:trPr>
        <w:tc>
          <w:tcPr>
            <w:tcW w:w="2140" w:type="dxa"/>
            <w:tcBorders>
              <w:left w:val="single" w:sz="4" w:space="0" w:color="auto"/>
              <w:bottom w:val="single" w:sz="8" w:space="0" w:color="auto"/>
              <w:right w:val="single" w:sz="8" w:space="0" w:color="auto"/>
            </w:tcBorders>
            <w:vAlign w:val="bottom"/>
          </w:tcPr>
          <w:p w:rsidR="00DB241F" w:rsidRPr="000478DB" w:rsidRDefault="00DB241F" w:rsidP="00DB241F">
            <w:pPr>
              <w:spacing w:after="0"/>
              <w:rPr>
                <w:sz w:val="16"/>
                <w:szCs w:val="16"/>
              </w:rPr>
            </w:pPr>
          </w:p>
        </w:tc>
        <w:tc>
          <w:tcPr>
            <w:tcW w:w="700" w:type="dxa"/>
            <w:tcBorders>
              <w:bottom w:val="single" w:sz="8" w:space="0" w:color="auto"/>
            </w:tcBorders>
            <w:vAlign w:val="bottom"/>
          </w:tcPr>
          <w:p w:rsidR="00DB241F" w:rsidRPr="000478DB" w:rsidRDefault="00DB241F" w:rsidP="00DB241F">
            <w:pPr>
              <w:spacing w:after="0"/>
              <w:rPr>
                <w:sz w:val="16"/>
                <w:szCs w:val="16"/>
              </w:rPr>
            </w:pPr>
          </w:p>
        </w:tc>
        <w:tc>
          <w:tcPr>
            <w:tcW w:w="6740" w:type="dxa"/>
            <w:tcBorders>
              <w:bottom w:val="single" w:sz="8" w:space="0" w:color="auto"/>
              <w:right w:val="single" w:sz="4" w:space="0" w:color="auto"/>
            </w:tcBorders>
            <w:vAlign w:val="bottom"/>
          </w:tcPr>
          <w:p w:rsidR="00DB241F" w:rsidRPr="000478DB" w:rsidRDefault="00DB241F" w:rsidP="00DB241F">
            <w:pPr>
              <w:spacing w:after="0"/>
              <w:rPr>
                <w:sz w:val="16"/>
                <w:szCs w:val="16"/>
              </w:rPr>
            </w:pPr>
          </w:p>
        </w:tc>
        <w:tc>
          <w:tcPr>
            <w:tcW w:w="740" w:type="dxa"/>
            <w:tcBorders>
              <w:left w:val="single" w:sz="4" w:space="0" w:color="auto"/>
              <w:bottom w:val="single" w:sz="8" w:space="0" w:color="auto"/>
            </w:tcBorders>
            <w:vAlign w:val="bottom"/>
          </w:tcPr>
          <w:p w:rsidR="00DB241F" w:rsidRPr="000478DB" w:rsidRDefault="00DB241F" w:rsidP="00DB241F">
            <w:pPr>
              <w:spacing w:after="0"/>
              <w:rPr>
                <w:sz w:val="16"/>
                <w:szCs w:val="16"/>
              </w:rPr>
            </w:pPr>
          </w:p>
        </w:tc>
      </w:tr>
    </w:tbl>
    <w:tbl>
      <w:tblPr>
        <w:tblpPr w:leftFromText="180" w:rightFromText="180" w:vertAnchor="text" w:horzAnchor="margin" w:tblpXSpec="center" w:tblpY="6183"/>
        <w:tblW w:w="10320" w:type="dxa"/>
        <w:tblInd w:w="5" w:type="dxa"/>
        <w:tblLayout w:type="fixed"/>
        <w:tblCellMar>
          <w:left w:w="0" w:type="dxa"/>
          <w:right w:w="0" w:type="dxa"/>
        </w:tblCellMar>
        <w:tblLook w:val="04A0"/>
      </w:tblPr>
      <w:tblGrid>
        <w:gridCol w:w="2140"/>
        <w:gridCol w:w="700"/>
        <w:gridCol w:w="7225"/>
        <w:gridCol w:w="255"/>
      </w:tblGrid>
      <w:tr w:rsidR="00DB241F" w:rsidRPr="000478DB" w:rsidTr="00A330B2">
        <w:trPr>
          <w:trHeight w:val="252"/>
        </w:trPr>
        <w:tc>
          <w:tcPr>
            <w:tcW w:w="2140" w:type="dxa"/>
            <w:tcBorders>
              <w:top w:val="single" w:sz="8" w:space="0" w:color="auto"/>
              <w:left w:val="single" w:sz="4" w:space="0" w:color="auto"/>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Микроцентр</w:t>
            </w:r>
          </w:p>
        </w:tc>
        <w:tc>
          <w:tcPr>
            <w:tcW w:w="700" w:type="dxa"/>
            <w:tcBorders>
              <w:top w:val="single" w:sz="8" w:space="0" w:color="auto"/>
            </w:tcBorders>
            <w:vAlign w:val="bottom"/>
          </w:tcPr>
          <w:p w:rsidR="00DB241F" w:rsidRPr="00A330B2" w:rsidRDefault="00DB241F" w:rsidP="00DB241F">
            <w:pPr>
              <w:spacing w:after="0" w:line="173" w:lineRule="exact"/>
            </w:pPr>
            <w:r w:rsidRPr="00A330B2">
              <w:rPr>
                <w:rFonts w:ascii="Wingdings" w:eastAsia="Wingdings" w:hAnsi="Wingdings" w:cs="Wingdings"/>
              </w:rPr>
              <w:t></w:t>
            </w:r>
          </w:p>
        </w:tc>
        <w:tc>
          <w:tcPr>
            <w:tcW w:w="7480" w:type="dxa"/>
            <w:gridSpan w:val="2"/>
            <w:tcBorders>
              <w:top w:val="single" w:sz="8" w:space="0" w:color="auto"/>
              <w:right w:val="single" w:sz="4"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Календарь природы</w:t>
            </w:r>
          </w:p>
        </w:tc>
      </w:tr>
      <w:tr w:rsidR="00DB241F" w:rsidRPr="000478DB" w:rsidTr="00A330B2">
        <w:trPr>
          <w:trHeight w:val="293"/>
        </w:trPr>
        <w:tc>
          <w:tcPr>
            <w:tcW w:w="2140" w:type="dxa"/>
            <w:tcBorders>
              <w:left w:val="single" w:sz="4" w:space="0" w:color="auto"/>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«Уголок природы»</w:t>
            </w:r>
          </w:p>
        </w:tc>
        <w:tc>
          <w:tcPr>
            <w:tcW w:w="700" w:type="dxa"/>
            <w:vAlign w:val="bottom"/>
          </w:tcPr>
          <w:p w:rsidR="00DB241F" w:rsidRPr="00A330B2" w:rsidRDefault="00DB241F" w:rsidP="00DB241F">
            <w:pPr>
              <w:spacing w:after="0" w:line="203" w:lineRule="exact"/>
            </w:pPr>
            <w:r w:rsidRPr="00A330B2">
              <w:rPr>
                <w:rFonts w:ascii="Wingdings" w:eastAsia="Wingdings" w:hAnsi="Wingdings" w:cs="Wingdings"/>
              </w:rPr>
              <w:t></w:t>
            </w:r>
          </w:p>
        </w:tc>
        <w:tc>
          <w:tcPr>
            <w:tcW w:w="7480" w:type="dxa"/>
            <w:gridSpan w:val="2"/>
            <w:tcBorders>
              <w:right w:val="single" w:sz="4"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w w:val="98"/>
              </w:rPr>
              <w:t>Комнатные</w:t>
            </w:r>
            <w:r w:rsidR="00DA4269">
              <w:rPr>
                <w:rFonts w:ascii="Times New Roman" w:eastAsia="Times New Roman" w:hAnsi="Times New Roman" w:cs="Times New Roman"/>
                <w:i/>
                <w:iCs/>
                <w:w w:val="98"/>
              </w:rPr>
              <w:t xml:space="preserve"> </w:t>
            </w:r>
            <w:r w:rsidRPr="00A330B2">
              <w:rPr>
                <w:rFonts w:ascii="Times New Roman" w:eastAsia="Times New Roman" w:hAnsi="Times New Roman" w:cs="Times New Roman"/>
                <w:i/>
                <w:iCs/>
                <w:w w:val="98"/>
              </w:rPr>
              <w:t>растения</w:t>
            </w:r>
            <w:r w:rsidR="00DA4269">
              <w:rPr>
                <w:rFonts w:ascii="Times New Roman" w:eastAsia="Times New Roman" w:hAnsi="Times New Roman" w:cs="Times New Roman"/>
                <w:i/>
                <w:iCs/>
                <w:w w:val="98"/>
              </w:rPr>
              <w:t xml:space="preserve"> </w:t>
            </w:r>
            <w:r w:rsidRPr="00A330B2">
              <w:rPr>
                <w:rFonts w:ascii="Times New Roman" w:eastAsia="Times New Roman" w:hAnsi="Times New Roman" w:cs="Times New Roman"/>
                <w:i/>
                <w:iCs/>
                <w:w w:val="98"/>
              </w:rPr>
              <w:t>в</w:t>
            </w:r>
            <w:r w:rsidR="00DA4269">
              <w:rPr>
                <w:rFonts w:ascii="Times New Roman" w:eastAsia="Times New Roman" w:hAnsi="Times New Roman" w:cs="Times New Roman"/>
                <w:i/>
                <w:iCs/>
                <w:w w:val="98"/>
              </w:rPr>
              <w:t xml:space="preserve"> </w:t>
            </w:r>
            <w:r w:rsidRPr="00A330B2">
              <w:rPr>
                <w:rFonts w:ascii="Times New Roman" w:eastAsia="Times New Roman" w:hAnsi="Times New Roman" w:cs="Times New Roman"/>
                <w:i/>
                <w:iCs/>
                <w:w w:val="98"/>
              </w:rPr>
              <w:t>соответствии</w:t>
            </w:r>
            <w:r w:rsidR="00DA4269">
              <w:rPr>
                <w:rFonts w:ascii="Times New Roman" w:eastAsia="Times New Roman" w:hAnsi="Times New Roman" w:cs="Times New Roman"/>
                <w:i/>
                <w:iCs/>
                <w:w w:val="98"/>
              </w:rPr>
              <w:t xml:space="preserve"> </w:t>
            </w:r>
            <w:r w:rsidRPr="00A330B2">
              <w:rPr>
                <w:rFonts w:ascii="Times New Roman" w:eastAsia="Times New Roman" w:hAnsi="Times New Roman" w:cs="Times New Roman"/>
                <w:i/>
                <w:iCs/>
                <w:w w:val="98"/>
              </w:rPr>
              <w:t>с</w:t>
            </w:r>
            <w:r w:rsidR="00DA4269">
              <w:rPr>
                <w:rFonts w:ascii="Times New Roman" w:eastAsia="Times New Roman" w:hAnsi="Times New Roman" w:cs="Times New Roman"/>
                <w:i/>
                <w:iCs/>
                <w:w w:val="98"/>
              </w:rPr>
              <w:t xml:space="preserve"> </w:t>
            </w:r>
            <w:r w:rsidRPr="00A330B2">
              <w:rPr>
                <w:rFonts w:ascii="Times New Roman" w:eastAsia="Times New Roman" w:hAnsi="Times New Roman" w:cs="Times New Roman"/>
                <w:i/>
                <w:iCs/>
                <w:w w:val="98"/>
              </w:rPr>
              <w:t>возрастными</w:t>
            </w:r>
          </w:p>
        </w:tc>
      </w:tr>
      <w:tr w:rsidR="00DB241F" w:rsidRPr="000478DB" w:rsidTr="00A330B2">
        <w:trPr>
          <w:trHeight w:val="288"/>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700" w:type="dxa"/>
            <w:vAlign w:val="bottom"/>
          </w:tcPr>
          <w:p w:rsidR="00DB241F" w:rsidRPr="00A330B2" w:rsidRDefault="00DB241F" w:rsidP="00DB241F">
            <w:pPr>
              <w:spacing w:after="0"/>
            </w:pPr>
          </w:p>
        </w:tc>
        <w:tc>
          <w:tcPr>
            <w:tcW w:w="7480" w:type="dxa"/>
            <w:gridSpan w:val="2"/>
            <w:tcBorders>
              <w:right w:val="single" w:sz="4"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рекомендациями</w:t>
            </w:r>
          </w:p>
        </w:tc>
      </w:tr>
      <w:tr w:rsidR="00DB241F" w:rsidRPr="000478DB" w:rsidTr="00A330B2">
        <w:trPr>
          <w:trHeight w:val="293"/>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700" w:type="dxa"/>
            <w:vAlign w:val="bottom"/>
          </w:tcPr>
          <w:p w:rsidR="00DB241F" w:rsidRPr="00A330B2" w:rsidRDefault="00DB241F" w:rsidP="00DB241F">
            <w:pPr>
              <w:spacing w:after="0" w:line="203" w:lineRule="exact"/>
            </w:pPr>
            <w:r w:rsidRPr="00A330B2">
              <w:rPr>
                <w:rFonts w:ascii="Wingdings" w:eastAsia="Wingdings" w:hAnsi="Wingdings" w:cs="Wingdings"/>
              </w:rPr>
              <w:t></w:t>
            </w:r>
          </w:p>
        </w:tc>
        <w:tc>
          <w:tcPr>
            <w:tcW w:w="7480" w:type="dxa"/>
            <w:gridSpan w:val="2"/>
            <w:tcBorders>
              <w:right w:val="single" w:sz="4"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Сезонный материал</w:t>
            </w:r>
          </w:p>
        </w:tc>
      </w:tr>
      <w:tr w:rsidR="00DB241F" w:rsidRPr="000478DB" w:rsidTr="00A330B2">
        <w:trPr>
          <w:trHeight w:val="337"/>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8180" w:type="dxa"/>
            <w:gridSpan w:val="3"/>
            <w:tcBorders>
              <w:right w:val="single" w:sz="4" w:space="0" w:color="auto"/>
            </w:tcBorders>
            <w:vAlign w:val="bottom"/>
          </w:tcPr>
          <w:p w:rsidR="00DB241F" w:rsidRPr="00A330B2" w:rsidRDefault="00DB241F" w:rsidP="00DB241F">
            <w:pPr>
              <w:spacing w:after="0" w:line="337" w:lineRule="exact"/>
            </w:pPr>
            <w:r w:rsidRPr="00A330B2">
              <w:rPr>
                <w:rFonts w:ascii="Wingdings" w:eastAsia="Wingdings" w:hAnsi="Wingdings" w:cs="Wingdings"/>
                <w:vertAlign w:val="superscript"/>
              </w:rPr>
              <w:t></w:t>
            </w:r>
            <w:r w:rsidRPr="00A330B2">
              <w:rPr>
                <w:rFonts w:ascii="Times New Roman" w:eastAsia="Times New Roman" w:hAnsi="Times New Roman" w:cs="Times New Roman"/>
                <w:i/>
                <w:iCs/>
              </w:rPr>
              <w:t xml:space="preserve">  Стенд со сменяющимся материалом на экологическую тематику</w:t>
            </w:r>
          </w:p>
        </w:tc>
      </w:tr>
      <w:tr w:rsidR="00DB241F" w:rsidRPr="000478DB" w:rsidTr="00A330B2">
        <w:trPr>
          <w:trHeight w:val="244"/>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700" w:type="dxa"/>
            <w:vAlign w:val="bottom"/>
          </w:tcPr>
          <w:p w:rsidR="00DB241F" w:rsidRPr="00A330B2" w:rsidRDefault="00DB241F" w:rsidP="00DB241F">
            <w:pPr>
              <w:spacing w:after="0" w:line="154" w:lineRule="exact"/>
            </w:pPr>
            <w:r w:rsidRPr="00A330B2">
              <w:rPr>
                <w:rFonts w:ascii="Wingdings" w:eastAsia="Wingdings" w:hAnsi="Wingdings" w:cs="Wingdings"/>
              </w:rPr>
              <w:t></w:t>
            </w:r>
          </w:p>
        </w:tc>
        <w:tc>
          <w:tcPr>
            <w:tcW w:w="7480" w:type="dxa"/>
            <w:gridSpan w:val="2"/>
            <w:tcBorders>
              <w:right w:val="single" w:sz="4" w:space="0" w:color="auto"/>
            </w:tcBorders>
            <w:vAlign w:val="bottom"/>
          </w:tcPr>
          <w:p w:rsidR="00DB241F" w:rsidRPr="00A330B2" w:rsidRDefault="00DB241F" w:rsidP="00DB241F">
            <w:pPr>
              <w:spacing w:after="0" w:line="244" w:lineRule="exact"/>
            </w:pPr>
            <w:r w:rsidRPr="00A330B2">
              <w:rPr>
                <w:rFonts w:ascii="Times New Roman" w:eastAsia="Times New Roman" w:hAnsi="Times New Roman" w:cs="Times New Roman"/>
                <w:i/>
                <w:iCs/>
              </w:rPr>
              <w:t>Макеты</w:t>
            </w:r>
          </w:p>
        </w:tc>
      </w:tr>
      <w:tr w:rsidR="00DB241F" w:rsidRPr="000478DB" w:rsidTr="00A330B2">
        <w:trPr>
          <w:trHeight w:val="293"/>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700" w:type="dxa"/>
            <w:vAlign w:val="bottom"/>
          </w:tcPr>
          <w:p w:rsidR="00DB241F" w:rsidRPr="00A330B2" w:rsidRDefault="00DB241F" w:rsidP="00DB241F">
            <w:pPr>
              <w:spacing w:after="0" w:line="203" w:lineRule="exact"/>
            </w:pPr>
            <w:r w:rsidRPr="00A330B2">
              <w:rPr>
                <w:rFonts w:ascii="Wingdings" w:eastAsia="Wingdings" w:hAnsi="Wingdings" w:cs="Wingdings"/>
              </w:rPr>
              <w:t></w:t>
            </w:r>
          </w:p>
        </w:tc>
        <w:tc>
          <w:tcPr>
            <w:tcW w:w="7480" w:type="dxa"/>
            <w:gridSpan w:val="2"/>
            <w:tcBorders>
              <w:right w:val="single" w:sz="4"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Литература  природоведческого  содержания,  набор  картинок,</w:t>
            </w:r>
          </w:p>
        </w:tc>
      </w:tr>
      <w:tr w:rsidR="00DB241F" w:rsidRPr="000478DB" w:rsidTr="00A330B2">
        <w:trPr>
          <w:trHeight w:val="288"/>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700" w:type="dxa"/>
            <w:vAlign w:val="bottom"/>
          </w:tcPr>
          <w:p w:rsidR="00DB241F" w:rsidRPr="00A330B2" w:rsidRDefault="00DB241F" w:rsidP="00DB241F">
            <w:pPr>
              <w:spacing w:after="0"/>
            </w:pPr>
          </w:p>
        </w:tc>
        <w:tc>
          <w:tcPr>
            <w:tcW w:w="7480" w:type="dxa"/>
            <w:gridSpan w:val="2"/>
            <w:tcBorders>
              <w:right w:val="single" w:sz="4"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альбомы</w:t>
            </w:r>
          </w:p>
        </w:tc>
      </w:tr>
      <w:tr w:rsidR="00DB241F" w:rsidRPr="000478DB" w:rsidTr="00A330B2">
        <w:trPr>
          <w:trHeight w:val="336"/>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8180" w:type="dxa"/>
            <w:gridSpan w:val="3"/>
            <w:tcBorders>
              <w:right w:val="single" w:sz="4" w:space="0" w:color="auto"/>
            </w:tcBorders>
            <w:vAlign w:val="bottom"/>
          </w:tcPr>
          <w:p w:rsidR="00DB241F" w:rsidRPr="00A330B2" w:rsidRDefault="00DB241F" w:rsidP="00DB241F">
            <w:pPr>
              <w:spacing w:after="0" w:line="336" w:lineRule="exact"/>
            </w:pPr>
            <w:r w:rsidRPr="00A330B2">
              <w:rPr>
                <w:rFonts w:ascii="Wingdings" w:eastAsia="Wingdings" w:hAnsi="Wingdings" w:cs="Wingdings"/>
                <w:vertAlign w:val="superscript"/>
              </w:rPr>
              <w:t></w:t>
            </w:r>
            <w:r w:rsidRPr="00A330B2">
              <w:rPr>
                <w:rFonts w:ascii="Times New Roman" w:eastAsia="Times New Roman" w:hAnsi="Times New Roman" w:cs="Times New Roman"/>
                <w:i/>
                <w:iCs/>
              </w:rPr>
              <w:t xml:space="preserve">  Материал для проведения элементарных опытов</w:t>
            </w:r>
          </w:p>
        </w:tc>
      </w:tr>
      <w:tr w:rsidR="00DB241F" w:rsidRPr="000478DB" w:rsidTr="00A330B2">
        <w:trPr>
          <w:trHeight w:val="293"/>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8180" w:type="dxa"/>
            <w:gridSpan w:val="3"/>
            <w:tcBorders>
              <w:right w:val="single" w:sz="4" w:space="0" w:color="auto"/>
            </w:tcBorders>
            <w:vAlign w:val="bottom"/>
          </w:tcPr>
          <w:p w:rsidR="00DB241F" w:rsidRPr="00A330B2" w:rsidRDefault="00DB241F" w:rsidP="00DB241F">
            <w:pPr>
              <w:spacing w:after="0" w:line="293" w:lineRule="exact"/>
            </w:pPr>
            <w:r w:rsidRPr="00A330B2">
              <w:rPr>
                <w:rFonts w:ascii="Wingdings" w:eastAsia="Wingdings" w:hAnsi="Wingdings" w:cs="Wingdings"/>
                <w:vertAlign w:val="superscript"/>
              </w:rPr>
              <w:t></w:t>
            </w:r>
            <w:r w:rsidRPr="00A330B2">
              <w:rPr>
                <w:rFonts w:ascii="Times New Roman" w:eastAsia="Times New Roman" w:hAnsi="Times New Roman" w:cs="Times New Roman"/>
                <w:i/>
                <w:iCs/>
              </w:rPr>
              <w:t xml:space="preserve">  Обучающие и дидактические игры по экологии</w:t>
            </w:r>
          </w:p>
        </w:tc>
      </w:tr>
      <w:tr w:rsidR="00DB241F" w:rsidRPr="000478DB" w:rsidTr="00A330B2">
        <w:trPr>
          <w:trHeight w:val="293"/>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8180" w:type="dxa"/>
            <w:gridSpan w:val="3"/>
            <w:tcBorders>
              <w:right w:val="single" w:sz="4" w:space="0" w:color="auto"/>
            </w:tcBorders>
            <w:vAlign w:val="bottom"/>
          </w:tcPr>
          <w:p w:rsidR="00DB241F" w:rsidRPr="00A330B2" w:rsidRDefault="00DB241F" w:rsidP="00DB241F">
            <w:pPr>
              <w:spacing w:after="0" w:line="293" w:lineRule="exact"/>
            </w:pPr>
            <w:r w:rsidRPr="00A330B2">
              <w:rPr>
                <w:rFonts w:ascii="Wingdings" w:eastAsia="Wingdings" w:hAnsi="Wingdings" w:cs="Wingdings"/>
                <w:vertAlign w:val="superscript"/>
              </w:rPr>
              <w:t></w:t>
            </w:r>
            <w:r w:rsidRPr="00A330B2">
              <w:rPr>
                <w:rFonts w:ascii="Times New Roman" w:eastAsia="Times New Roman" w:hAnsi="Times New Roman" w:cs="Times New Roman"/>
                <w:i/>
                <w:iCs/>
              </w:rPr>
              <w:t xml:space="preserve">  Инвентарь для трудовой деятельности</w:t>
            </w:r>
          </w:p>
        </w:tc>
      </w:tr>
      <w:tr w:rsidR="00DB241F" w:rsidRPr="000478DB" w:rsidTr="00A330B2">
        <w:trPr>
          <w:trHeight w:val="288"/>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8180" w:type="dxa"/>
            <w:gridSpan w:val="3"/>
            <w:tcBorders>
              <w:right w:val="single" w:sz="4" w:space="0" w:color="auto"/>
            </w:tcBorders>
            <w:vAlign w:val="bottom"/>
          </w:tcPr>
          <w:p w:rsidR="00DB241F" w:rsidRPr="00A330B2" w:rsidRDefault="00DB241F" w:rsidP="00DB241F">
            <w:pPr>
              <w:spacing w:after="0" w:line="288" w:lineRule="exact"/>
            </w:pPr>
            <w:r w:rsidRPr="00A330B2">
              <w:rPr>
                <w:rFonts w:ascii="Wingdings" w:eastAsia="Wingdings" w:hAnsi="Wingdings" w:cs="Wingdings"/>
                <w:vertAlign w:val="superscript"/>
              </w:rPr>
              <w:t></w:t>
            </w:r>
            <w:r w:rsidRPr="00A330B2">
              <w:rPr>
                <w:rFonts w:ascii="Times New Roman" w:eastAsia="Times New Roman" w:hAnsi="Times New Roman" w:cs="Times New Roman"/>
                <w:i/>
                <w:iCs/>
              </w:rPr>
              <w:t xml:space="preserve">  Природный и бросовый материал.</w:t>
            </w:r>
          </w:p>
        </w:tc>
      </w:tr>
      <w:tr w:rsidR="00DB241F" w:rsidRPr="000478DB" w:rsidTr="00A330B2">
        <w:trPr>
          <w:trHeight w:val="244"/>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700" w:type="dxa"/>
            <w:vAlign w:val="bottom"/>
          </w:tcPr>
          <w:p w:rsidR="00DB241F" w:rsidRPr="00A330B2" w:rsidRDefault="00DB241F" w:rsidP="00DB241F">
            <w:pPr>
              <w:spacing w:after="0" w:line="154" w:lineRule="exact"/>
            </w:pPr>
            <w:r w:rsidRPr="00A330B2">
              <w:rPr>
                <w:rFonts w:ascii="Wingdings" w:eastAsia="Wingdings" w:hAnsi="Wingdings" w:cs="Wingdings"/>
              </w:rPr>
              <w:t></w:t>
            </w:r>
          </w:p>
        </w:tc>
        <w:tc>
          <w:tcPr>
            <w:tcW w:w="7480" w:type="dxa"/>
            <w:gridSpan w:val="2"/>
            <w:tcBorders>
              <w:right w:val="single" w:sz="4" w:space="0" w:color="auto"/>
            </w:tcBorders>
            <w:vAlign w:val="bottom"/>
          </w:tcPr>
          <w:p w:rsidR="00DB241F" w:rsidRPr="00A330B2" w:rsidRDefault="00DB241F" w:rsidP="00DB241F">
            <w:pPr>
              <w:spacing w:after="0" w:line="244" w:lineRule="exact"/>
            </w:pPr>
            <w:r w:rsidRPr="00A330B2">
              <w:rPr>
                <w:rFonts w:ascii="Times New Roman" w:eastAsia="Times New Roman" w:hAnsi="Times New Roman" w:cs="Times New Roman"/>
                <w:i/>
                <w:iCs/>
              </w:rPr>
              <w:t>Материал по астрономии (ст, подг)</w:t>
            </w:r>
          </w:p>
        </w:tc>
      </w:tr>
      <w:tr w:rsidR="00DB241F" w:rsidRPr="000478DB" w:rsidTr="00A330B2">
        <w:trPr>
          <w:trHeight w:val="50"/>
        </w:trPr>
        <w:tc>
          <w:tcPr>
            <w:tcW w:w="2140" w:type="dxa"/>
            <w:tcBorders>
              <w:left w:val="single" w:sz="4" w:space="0" w:color="auto"/>
              <w:bottom w:val="single" w:sz="8" w:space="0" w:color="auto"/>
              <w:right w:val="single" w:sz="8" w:space="0" w:color="auto"/>
            </w:tcBorders>
            <w:vAlign w:val="bottom"/>
          </w:tcPr>
          <w:p w:rsidR="00DB241F" w:rsidRPr="000478DB" w:rsidRDefault="00DB241F" w:rsidP="00DB241F">
            <w:pPr>
              <w:spacing w:after="0"/>
              <w:rPr>
                <w:sz w:val="16"/>
                <w:szCs w:val="16"/>
              </w:rPr>
            </w:pPr>
          </w:p>
        </w:tc>
        <w:tc>
          <w:tcPr>
            <w:tcW w:w="700" w:type="dxa"/>
            <w:tcBorders>
              <w:bottom w:val="single" w:sz="8" w:space="0" w:color="auto"/>
            </w:tcBorders>
            <w:vAlign w:val="bottom"/>
          </w:tcPr>
          <w:p w:rsidR="00DB241F" w:rsidRPr="000478DB" w:rsidRDefault="00DB241F" w:rsidP="00DB241F">
            <w:pPr>
              <w:spacing w:after="0"/>
              <w:rPr>
                <w:sz w:val="16"/>
                <w:szCs w:val="16"/>
              </w:rPr>
            </w:pPr>
          </w:p>
        </w:tc>
        <w:tc>
          <w:tcPr>
            <w:tcW w:w="7225" w:type="dxa"/>
            <w:tcBorders>
              <w:bottom w:val="single" w:sz="4" w:space="0" w:color="auto"/>
            </w:tcBorders>
            <w:vAlign w:val="bottom"/>
          </w:tcPr>
          <w:p w:rsidR="00DB241F" w:rsidRPr="000478DB" w:rsidRDefault="00DB241F" w:rsidP="00DB241F">
            <w:pPr>
              <w:spacing w:after="0"/>
              <w:rPr>
                <w:sz w:val="16"/>
                <w:szCs w:val="16"/>
              </w:rPr>
            </w:pPr>
          </w:p>
        </w:tc>
        <w:tc>
          <w:tcPr>
            <w:tcW w:w="255" w:type="dxa"/>
            <w:tcBorders>
              <w:bottom w:val="single" w:sz="4" w:space="0" w:color="auto"/>
              <w:right w:val="single" w:sz="4" w:space="0" w:color="auto"/>
            </w:tcBorders>
            <w:vAlign w:val="bottom"/>
          </w:tcPr>
          <w:p w:rsidR="00DB241F" w:rsidRPr="000478DB" w:rsidRDefault="00DB241F" w:rsidP="00DB241F">
            <w:pPr>
              <w:spacing w:after="0"/>
              <w:rPr>
                <w:sz w:val="16"/>
                <w:szCs w:val="16"/>
              </w:rPr>
            </w:pPr>
          </w:p>
        </w:tc>
      </w:tr>
      <w:tr w:rsidR="00DB241F" w:rsidRPr="000478DB" w:rsidTr="00A330B2">
        <w:trPr>
          <w:trHeight w:val="232"/>
        </w:trPr>
        <w:tc>
          <w:tcPr>
            <w:tcW w:w="2140" w:type="dxa"/>
            <w:tcBorders>
              <w:left w:val="single" w:sz="4" w:space="0" w:color="auto"/>
              <w:right w:val="single" w:sz="8" w:space="0" w:color="auto"/>
            </w:tcBorders>
            <w:vAlign w:val="bottom"/>
          </w:tcPr>
          <w:p w:rsidR="00DB241F" w:rsidRPr="00A330B2" w:rsidRDefault="00DB241F" w:rsidP="00DB241F">
            <w:pPr>
              <w:spacing w:after="0" w:line="232" w:lineRule="exact"/>
            </w:pPr>
            <w:r w:rsidRPr="00A330B2">
              <w:rPr>
                <w:rFonts w:ascii="Times New Roman" w:eastAsia="Times New Roman" w:hAnsi="Times New Roman" w:cs="Times New Roman"/>
                <w:i/>
                <w:iCs/>
              </w:rPr>
              <w:t>Микроцентр</w:t>
            </w:r>
          </w:p>
        </w:tc>
        <w:tc>
          <w:tcPr>
            <w:tcW w:w="700" w:type="dxa"/>
            <w:vAlign w:val="bottom"/>
          </w:tcPr>
          <w:p w:rsidR="00DB241F" w:rsidRPr="00A330B2" w:rsidRDefault="00DB241F" w:rsidP="00DB241F">
            <w:pPr>
              <w:spacing w:after="0" w:line="153" w:lineRule="exact"/>
            </w:pPr>
            <w:r w:rsidRPr="00A330B2">
              <w:rPr>
                <w:rFonts w:ascii="Wingdings" w:eastAsia="Wingdings" w:hAnsi="Wingdings" w:cs="Wingdings"/>
              </w:rPr>
              <w:t></w:t>
            </w:r>
          </w:p>
        </w:tc>
        <w:tc>
          <w:tcPr>
            <w:tcW w:w="7225" w:type="dxa"/>
            <w:tcBorders>
              <w:right w:val="single" w:sz="8" w:space="0" w:color="auto"/>
            </w:tcBorders>
            <w:vAlign w:val="bottom"/>
          </w:tcPr>
          <w:p w:rsidR="00DB241F" w:rsidRPr="00A330B2" w:rsidRDefault="00DB241F" w:rsidP="00DB241F">
            <w:pPr>
              <w:spacing w:after="0" w:line="232" w:lineRule="exact"/>
            </w:pPr>
            <w:r w:rsidRPr="00A330B2">
              <w:rPr>
                <w:rFonts w:ascii="Times New Roman" w:eastAsia="Times New Roman" w:hAnsi="Times New Roman" w:cs="Times New Roman"/>
                <w:i/>
                <w:iCs/>
              </w:rPr>
              <w:t>Дидактический материал по сенсорному воспитанию</w:t>
            </w:r>
          </w:p>
        </w:tc>
        <w:tc>
          <w:tcPr>
            <w:tcW w:w="255" w:type="dxa"/>
            <w:tcBorders>
              <w:right w:val="single" w:sz="4" w:space="0" w:color="auto"/>
            </w:tcBorders>
            <w:vAlign w:val="bottom"/>
          </w:tcPr>
          <w:p w:rsidR="00DB241F" w:rsidRPr="000478DB" w:rsidRDefault="00DB241F" w:rsidP="00DB241F">
            <w:pPr>
              <w:spacing w:after="0"/>
              <w:rPr>
                <w:sz w:val="16"/>
                <w:szCs w:val="16"/>
              </w:rPr>
            </w:pPr>
          </w:p>
        </w:tc>
      </w:tr>
      <w:tr w:rsidR="00DB241F" w:rsidRPr="000478DB" w:rsidTr="00A330B2">
        <w:trPr>
          <w:trHeight w:val="293"/>
        </w:trPr>
        <w:tc>
          <w:tcPr>
            <w:tcW w:w="2140" w:type="dxa"/>
            <w:tcBorders>
              <w:left w:val="single" w:sz="4" w:space="0" w:color="auto"/>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«Уголок</w:t>
            </w:r>
          </w:p>
        </w:tc>
        <w:tc>
          <w:tcPr>
            <w:tcW w:w="700" w:type="dxa"/>
            <w:vAlign w:val="bottom"/>
          </w:tcPr>
          <w:p w:rsidR="00DB241F" w:rsidRPr="00A330B2" w:rsidRDefault="00DB241F" w:rsidP="00DB241F">
            <w:pPr>
              <w:spacing w:after="0" w:line="203" w:lineRule="exact"/>
            </w:pPr>
            <w:r w:rsidRPr="00A330B2">
              <w:rPr>
                <w:rFonts w:ascii="Wingdings" w:eastAsia="Wingdings" w:hAnsi="Wingdings" w:cs="Wingdings"/>
              </w:rPr>
              <w:t></w:t>
            </w:r>
          </w:p>
        </w:tc>
        <w:tc>
          <w:tcPr>
            <w:tcW w:w="7225" w:type="dxa"/>
            <w:tcBorders>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Дидактические игры</w:t>
            </w:r>
          </w:p>
        </w:tc>
        <w:tc>
          <w:tcPr>
            <w:tcW w:w="255" w:type="dxa"/>
            <w:vAlign w:val="bottom"/>
          </w:tcPr>
          <w:p w:rsidR="00DB241F" w:rsidRPr="000478DB" w:rsidRDefault="00DB241F" w:rsidP="00DB241F">
            <w:pPr>
              <w:spacing w:after="0"/>
              <w:rPr>
                <w:sz w:val="16"/>
                <w:szCs w:val="16"/>
              </w:rPr>
            </w:pPr>
          </w:p>
        </w:tc>
      </w:tr>
      <w:tr w:rsidR="00DB241F" w:rsidRPr="000478DB" w:rsidTr="00A330B2">
        <w:trPr>
          <w:trHeight w:val="288"/>
        </w:trPr>
        <w:tc>
          <w:tcPr>
            <w:tcW w:w="2140" w:type="dxa"/>
            <w:tcBorders>
              <w:left w:val="single" w:sz="4" w:space="0" w:color="auto"/>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развивающих игр»</w:t>
            </w:r>
          </w:p>
        </w:tc>
        <w:tc>
          <w:tcPr>
            <w:tcW w:w="700" w:type="dxa"/>
            <w:vAlign w:val="bottom"/>
          </w:tcPr>
          <w:p w:rsidR="00DB241F" w:rsidRPr="00A330B2" w:rsidRDefault="00DB241F" w:rsidP="00DB241F">
            <w:pPr>
              <w:spacing w:after="0" w:line="198" w:lineRule="exact"/>
            </w:pPr>
            <w:r w:rsidRPr="00A330B2">
              <w:rPr>
                <w:rFonts w:ascii="Wingdings" w:eastAsia="Wingdings" w:hAnsi="Wingdings" w:cs="Wingdings"/>
              </w:rPr>
              <w:t></w:t>
            </w:r>
          </w:p>
        </w:tc>
        <w:tc>
          <w:tcPr>
            <w:tcW w:w="7225" w:type="dxa"/>
            <w:tcBorders>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Настольно-печатные игры</w:t>
            </w:r>
          </w:p>
        </w:tc>
        <w:tc>
          <w:tcPr>
            <w:tcW w:w="255" w:type="dxa"/>
            <w:vAlign w:val="bottom"/>
          </w:tcPr>
          <w:p w:rsidR="00DB241F" w:rsidRPr="000478DB" w:rsidRDefault="00DB241F" w:rsidP="00DB241F">
            <w:pPr>
              <w:spacing w:after="0"/>
              <w:rPr>
                <w:sz w:val="16"/>
                <w:szCs w:val="16"/>
              </w:rPr>
            </w:pPr>
          </w:p>
        </w:tc>
      </w:tr>
      <w:tr w:rsidR="00DB241F" w:rsidRPr="000478DB" w:rsidTr="00A330B2">
        <w:trPr>
          <w:trHeight w:val="293"/>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700" w:type="dxa"/>
            <w:vAlign w:val="bottom"/>
          </w:tcPr>
          <w:p w:rsidR="00DB241F" w:rsidRPr="00A330B2" w:rsidRDefault="00DB241F" w:rsidP="00DB241F">
            <w:pPr>
              <w:spacing w:after="0" w:line="203" w:lineRule="exact"/>
            </w:pPr>
            <w:r w:rsidRPr="00A330B2">
              <w:rPr>
                <w:rFonts w:ascii="Wingdings" w:eastAsia="Wingdings" w:hAnsi="Wingdings" w:cs="Wingdings"/>
              </w:rPr>
              <w:t></w:t>
            </w:r>
          </w:p>
        </w:tc>
        <w:tc>
          <w:tcPr>
            <w:tcW w:w="7225" w:type="dxa"/>
            <w:tcBorders>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Познавательный материал</w:t>
            </w:r>
          </w:p>
        </w:tc>
        <w:tc>
          <w:tcPr>
            <w:tcW w:w="255" w:type="dxa"/>
            <w:vAlign w:val="bottom"/>
          </w:tcPr>
          <w:p w:rsidR="00DB241F" w:rsidRPr="000478DB" w:rsidRDefault="00DB241F" w:rsidP="00DB241F">
            <w:pPr>
              <w:spacing w:after="0"/>
              <w:rPr>
                <w:sz w:val="16"/>
                <w:szCs w:val="16"/>
              </w:rPr>
            </w:pPr>
          </w:p>
        </w:tc>
      </w:tr>
      <w:tr w:rsidR="00DB241F" w:rsidRPr="000478DB" w:rsidTr="00A330B2">
        <w:trPr>
          <w:trHeight w:val="45"/>
        </w:trPr>
        <w:tc>
          <w:tcPr>
            <w:tcW w:w="2140" w:type="dxa"/>
            <w:tcBorders>
              <w:left w:val="single" w:sz="4" w:space="0" w:color="auto"/>
              <w:bottom w:val="single" w:sz="8" w:space="0" w:color="auto"/>
              <w:right w:val="single" w:sz="8" w:space="0" w:color="auto"/>
            </w:tcBorders>
            <w:vAlign w:val="bottom"/>
          </w:tcPr>
          <w:p w:rsidR="00DB241F" w:rsidRPr="00A330B2" w:rsidRDefault="00DB241F" w:rsidP="00DB241F">
            <w:pPr>
              <w:spacing w:after="0"/>
            </w:pPr>
          </w:p>
        </w:tc>
        <w:tc>
          <w:tcPr>
            <w:tcW w:w="700" w:type="dxa"/>
            <w:tcBorders>
              <w:bottom w:val="single" w:sz="8" w:space="0" w:color="auto"/>
            </w:tcBorders>
            <w:vAlign w:val="bottom"/>
          </w:tcPr>
          <w:p w:rsidR="00DB241F" w:rsidRPr="00A330B2" w:rsidRDefault="00DB241F" w:rsidP="00DB241F">
            <w:pPr>
              <w:spacing w:after="0"/>
            </w:pPr>
          </w:p>
        </w:tc>
        <w:tc>
          <w:tcPr>
            <w:tcW w:w="7225" w:type="dxa"/>
            <w:tcBorders>
              <w:bottom w:val="single" w:sz="8" w:space="0" w:color="auto"/>
              <w:right w:val="single" w:sz="8" w:space="0" w:color="auto"/>
            </w:tcBorders>
            <w:vAlign w:val="bottom"/>
          </w:tcPr>
          <w:p w:rsidR="00DB241F" w:rsidRPr="00A330B2" w:rsidRDefault="00DB241F" w:rsidP="00DB241F">
            <w:pPr>
              <w:spacing w:after="0"/>
            </w:pPr>
          </w:p>
        </w:tc>
        <w:tc>
          <w:tcPr>
            <w:tcW w:w="255" w:type="dxa"/>
            <w:vAlign w:val="bottom"/>
          </w:tcPr>
          <w:p w:rsidR="00DB241F" w:rsidRPr="000478DB" w:rsidRDefault="00DB241F" w:rsidP="00DB241F">
            <w:pPr>
              <w:spacing w:after="0"/>
              <w:rPr>
                <w:sz w:val="16"/>
                <w:szCs w:val="16"/>
              </w:rPr>
            </w:pPr>
          </w:p>
        </w:tc>
      </w:tr>
      <w:tr w:rsidR="00DB241F" w:rsidRPr="000478DB" w:rsidTr="00A330B2">
        <w:trPr>
          <w:trHeight w:val="232"/>
        </w:trPr>
        <w:tc>
          <w:tcPr>
            <w:tcW w:w="2140" w:type="dxa"/>
            <w:tcBorders>
              <w:left w:val="single" w:sz="4" w:space="0" w:color="auto"/>
              <w:right w:val="single" w:sz="8" w:space="0" w:color="auto"/>
            </w:tcBorders>
            <w:vAlign w:val="bottom"/>
          </w:tcPr>
          <w:p w:rsidR="00DB241F" w:rsidRPr="00A330B2" w:rsidRDefault="00DB241F" w:rsidP="00DB241F">
            <w:pPr>
              <w:spacing w:after="0" w:line="232" w:lineRule="exact"/>
            </w:pPr>
            <w:r w:rsidRPr="00A330B2">
              <w:rPr>
                <w:rFonts w:ascii="Times New Roman" w:eastAsia="Times New Roman" w:hAnsi="Times New Roman" w:cs="Times New Roman"/>
                <w:i/>
                <w:iCs/>
              </w:rPr>
              <w:t>Микроцентр</w:t>
            </w:r>
          </w:p>
        </w:tc>
        <w:tc>
          <w:tcPr>
            <w:tcW w:w="700" w:type="dxa"/>
            <w:vAlign w:val="bottom"/>
          </w:tcPr>
          <w:p w:rsidR="00DB241F" w:rsidRPr="00A330B2" w:rsidRDefault="00DB241F" w:rsidP="00DB241F">
            <w:pPr>
              <w:spacing w:after="0" w:line="153" w:lineRule="exact"/>
            </w:pPr>
            <w:r w:rsidRPr="00A330B2">
              <w:rPr>
                <w:rFonts w:ascii="Wingdings" w:eastAsia="Wingdings" w:hAnsi="Wingdings" w:cs="Wingdings"/>
              </w:rPr>
              <w:t></w:t>
            </w:r>
          </w:p>
        </w:tc>
        <w:tc>
          <w:tcPr>
            <w:tcW w:w="7225" w:type="dxa"/>
            <w:tcBorders>
              <w:right w:val="single" w:sz="8" w:space="0" w:color="auto"/>
            </w:tcBorders>
            <w:vAlign w:val="bottom"/>
          </w:tcPr>
          <w:p w:rsidR="00DB241F" w:rsidRPr="00A330B2" w:rsidRDefault="00DB241F" w:rsidP="00DB241F">
            <w:pPr>
              <w:spacing w:after="0" w:line="232" w:lineRule="exact"/>
            </w:pPr>
            <w:r w:rsidRPr="00A330B2">
              <w:rPr>
                <w:rFonts w:ascii="Times New Roman" w:eastAsia="Times New Roman" w:hAnsi="Times New Roman" w:cs="Times New Roman"/>
                <w:i/>
                <w:iCs/>
              </w:rPr>
              <w:t>Напольный строительный материал;</w:t>
            </w:r>
          </w:p>
        </w:tc>
        <w:tc>
          <w:tcPr>
            <w:tcW w:w="255" w:type="dxa"/>
            <w:vAlign w:val="bottom"/>
          </w:tcPr>
          <w:p w:rsidR="00DB241F" w:rsidRPr="000478DB" w:rsidRDefault="00DB241F" w:rsidP="00DB241F">
            <w:pPr>
              <w:spacing w:after="0"/>
              <w:rPr>
                <w:sz w:val="16"/>
                <w:szCs w:val="16"/>
              </w:rPr>
            </w:pPr>
          </w:p>
        </w:tc>
      </w:tr>
      <w:tr w:rsidR="00DB241F" w:rsidRPr="000478DB" w:rsidTr="00A330B2">
        <w:trPr>
          <w:trHeight w:val="293"/>
        </w:trPr>
        <w:tc>
          <w:tcPr>
            <w:tcW w:w="2140" w:type="dxa"/>
            <w:tcBorders>
              <w:left w:val="single" w:sz="4" w:space="0" w:color="auto"/>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«Строительная</w:t>
            </w:r>
          </w:p>
        </w:tc>
        <w:tc>
          <w:tcPr>
            <w:tcW w:w="700" w:type="dxa"/>
            <w:vAlign w:val="bottom"/>
          </w:tcPr>
          <w:p w:rsidR="00DB241F" w:rsidRPr="00A330B2" w:rsidRDefault="00DB241F" w:rsidP="00DB241F">
            <w:pPr>
              <w:spacing w:after="0" w:line="203" w:lineRule="exact"/>
            </w:pPr>
            <w:r w:rsidRPr="00A330B2">
              <w:rPr>
                <w:rFonts w:ascii="Wingdings" w:eastAsia="Wingdings" w:hAnsi="Wingdings" w:cs="Wingdings"/>
              </w:rPr>
              <w:t></w:t>
            </w:r>
          </w:p>
        </w:tc>
        <w:tc>
          <w:tcPr>
            <w:tcW w:w="7225" w:type="dxa"/>
            <w:tcBorders>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Настольный строительный материал</w:t>
            </w:r>
          </w:p>
        </w:tc>
        <w:tc>
          <w:tcPr>
            <w:tcW w:w="255" w:type="dxa"/>
            <w:vAlign w:val="bottom"/>
          </w:tcPr>
          <w:p w:rsidR="00DB241F" w:rsidRPr="000478DB" w:rsidRDefault="00DB241F" w:rsidP="00DB241F">
            <w:pPr>
              <w:spacing w:after="0"/>
              <w:rPr>
                <w:sz w:val="16"/>
                <w:szCs w:val="16"/>
              </w:rPr>
            </w:pPr>
          </w:p>
        </w:tc>
      </w:tr>
      <w:tr w:rsidR="00DB241F" w:rsidRPr="000478DB" w:rsidTr="00A330B2">
        <w:trPr>
          <w:trHeight w:val="293"/>
        </w:trPr>
        <w:tc>
          <w:tcPr>
            <w:tcW w:w="2140" w:type="dxa"/>
            <w:tcBorders>
              <w:left w:val="single" w:sz="4" w:space="0" w:color="auto"/>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мастерская»</w:t>
            </w:r>
          </w:p>
        </w:tc>
        <w:tc>
          <w:tcPr>
            <w:tcW w:w="700" w:type="dxa"/>
            <w:vAlign w:val="bottom"/>
          </w:tcPr>
          <w:p w:rsidR="00DB241F" w:rsidRPr="00A330B2" w:rsidRDefault="00DB241F" w:rsidP="00DB241F">
            <w:pPr>
              <w:spacing w:after="0" w:line="203" w:lineRule="exact"/>
            </w:pPr>
            <w:r w:rsidRPr="00A330B2">
              <w:rPr>
                <w:rFonts w:ascii="Wingdings" w:eastAsia="Wingdings" w:hAnsi="Wingdings" w:cs="Wingdings"/>
              </w:rPr>
              <w:t></w:t>
            </w:r>
          </w:p>
        </w:tc>
        <w:tc>
          <w:tcPr>
            <w:tcW w:w="7225" w:type="dxa"/>
            <w:tcBorders>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Пластмассовые  конструкторы  (  младший  возраст-  с  крупными</w:t>
            </w:r>
          </w:p>
        </w:tc>
        <w:tc>
          <w:tcPr>
            <w:tcW w:w="255" w:type="dxa"/>
            <w:vAlign w:val="bottom"/>
          </w:tcPr>
          <w:p w:rsidR="00DB241F" w:rsidRPr="000478DB" w:rsidRDefault="00DB241F" w:rsidP="00DB241F">
            <w:pPr>
              <w:spacing w:after="0"/>
              <w:rPr>
                <w:sz w:val="16"/>
                <w:szCs w:val="16"/>
              </w:rPr>
            </w:pPr>
          </w:p>
        </w:tc>
      </w:tr>
      <w:tr w:rsidR="00DB241F" w:rsidRPr="000478DB" w:rsidTr="00A330B2">
        <w:trPr>
          <w:trHeight w:val="288"/>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700" w:type="dxa"/>
            <w:vAlign w:val="bottom"/>
          </w:tcPr>
          <w:p w:rsidR="00DB241F" w:rsidRPr="00A330B2" w:rsidRDefault="00DB241F" w:rsidP="00DB241F">
            <w:pPr>
              <w:spacing w:after="0"/>
            </w:pPr>
          </w:p>
        </w:tc>
        <w:tc>
          <w:tcPr>
            <w:tcW w:w="7225" w:type="dxa"/>
            <w:tcBorders>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деталями)</w:t>
            </w:r>
          </w:p>
        </w:tc>
        <w:tc>
          <w:tcPr>
            <w:tcW w:w="255" w:type="dxa"/>
            <w:vAlign w:val="bottom"/>
          </w:tcPr>
          <w:p w:rsidR="00DB241F" w:rsidRPr="000478DB" w:rsidRDefault="00DB241F" w:rsidP="00DB241F">
            <w:pPr>
              <w:spacing w:after="0"/>
              <w:rPr>
                <w:sz w:val="16"/>
                <w:szCs w:val="16"/>
              </w:rPr>
            </w:pPr>
          </w:p>
        </w:tc>
      </w:tr>
      <w:tr w:rsidR="00DB241F" w:rsidRPr="000478DB" w:rsidTr="00A330B2">
        <w:trPr>
          <w:trHeight w:val="337"/>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7925" w:type="dxa"/>
            <w:gridSpan w:val="2"/>
            <w:tcBorders>
              <w:right w:val="single" w:sz="8" w:space="0" w:color="auto"/>
            </w:tcBorders>
            <w:vAlign w:val="bottom"/>
          </w:tcPr>
          <w:p w:rsidR="00DB241F" w:rsidRPr="00A330B2" w:rsidRDefault="00DB241F" w:rsidP="00DB241F">
            <w:pPr>
              <w:spacing w:after="0" w:line="337" w:lineRule="exact"/>
            </w:pPr>
            <w:r w:rsidRPr="00A330B2">
              <w:rPr>
                <w:rFonts w:ascii="Wingdings" w:eastAsia="Wingdings" w:hAnsi="Wingdings" w:cs="Wingdings"/>
                <w:vertAlign w:val="superscript"/>
              </w:rPr>
              <w:t></w:t>
            </w:r>
            <w:r w:rsidRPr="00A330B2">
              <w:rPr>
                <w:rFonts w:ascii="Times New Roman" w:eastAsia="Times New Roman" w:hAnsi="Times New Roman" w:cs="Times New Roman"/>
                <w:i/>
                <w:iCs/>
              </w:rPr>
              <w:t xml:space="preserve">  Конструкторы с металлическими деталями- старший возраст</w:t>
            </w:r>
          </w:p>
        </w:tc>
        <w:tc>
          <w:tcPr>
            <w:tcW w:w="255" w:type="dxa"/>
            <w:vAlign w:val="bottom"/>
          </w:tcPr>
          <w:p w:rsidR="00DB241F" w:rsidRPr="000478DB" w:rsidRDefault="00DB241F" w:rsidP="00DB241F">
            <w:pPr>
              <w:spacing w:after="0"/>
              <w:rPr>
                <w:sz w:val="16"/>
                <w:szCs w:val="16"/>
              </w:rPr>
            </w:pPr>
          </w:p>
        </w:tc>
      </w:tr>
      <w:tr w:rsidR="00DB241F" w:rsidRPr="000478DB" w:rsidTr="00A330B2">
        <w:trPr>
          <w:trHeight w:val="294"/>
        </w:trPr>
        <w:tc>
          <w:tcPr>
            <w:tcW w:w="2140" w:type="dxa"/>
            <w:tcBorders>
              <w:left w:val="single" w:sz="4" w:space="0" w:color="auto"/>
              <w:bottom w:val="single" w:sz="8" w:space="0" w:color="auto"/>
              <w:right w:val="single" w:sz="8" w:space="0" w:color="auto"/>
            </w:tcBorders>
            <w:vAlign w:val="bottom"/>
          </w:tcPr>
          <w:p w:rsidR="00DB241F" w:rsidRPr="00A330B2" w:rsidRDefault="00DB241F" w:rsidP="00DB241F">
            <w:pPr>
              <w:spacing w:after="0"/>
            </w:pPr>
          </w:p>
        </w:tc>
        <w:tc>
          <w:tcPr>
            <w:tcW w:w="7925" w:type="dxa"/>
            <w:gridSpan w:val="2"/>
            <w:tcBorders>
              <w:bottom w:val="single" w:sz="8" w:space="0" w:color="auto"/>
              <w:right w:val="single" w:sz="8" w:space="0" w:color="auto"/>
            </w:tcBorders>
            <w:vAlign w:val="bottom"/>
          </w:tcPr>
          <w:p w:rsidR="00DB241F" w:rsidRPr="00A330B2" w:rsidRDefault="00DB241F" w:rsidP="00DB241F">
            <w:pPr>
              <w:spacing w:after="0" w:line="294" w:lineRule="exact"/>
            </w:pPr>
            <w:r w:rsidRPr="00A330B2">
              <w:rPr>
                <w:rFonts w:ascii="Wingdings" w:eastAsia="Wingdings" w:hAnsi="Wingdings" w:cs="Wingdings"/>
                <w:vertAlign w:val="superscript"/>
              </w:rPr>
              <w:t></w:t>
            </w:r>
            <w:r w:rsidRPr="00A330B2">
              <w:rPr>
                <w:rFonts w:ascii="Times New Roman" w:eastAsia="Times New Roman" w:hAnsi="Times New Roman" w:cs="Times New Roman"/>
                <w:i/>
                <w:iCs/>
              </w:rPr>
              <w:t xml:space="preserve">  Мягкие строительно- игровые модули- младший возраст</w:t>
            </w:r>
          </w:p>
        </w:tc>
        <w:tc>
          <w:tcPr>
            <w:tcW w:w="255" w:type="dxa"/>
            <w:vAlign w:val="bottom"/>
          </w:tcPr>
          <w:p w:rsidR="00DB241F" w:rsidRPr="000478DB" w:rsidRDefault="00DB241F" w:rsidP="00DB241F">
            <w:pPr>
              <w:spacing w:after="0"/>
              <w:rPr>
                <w:sz w:val="16"/>
                <w:szCs w:val="16"/>
              </w:rPr>
            </w:pPr>
          </w:p>
        </w:tc>
      </w:tr>
      <w:tr w:rsidR="00DB241F" w:rsidRPr="000478DB" w:rsidTr="00A330B2">
        <w:trPr>
          <w:trHeight w:val="232"/>
        </w:trPr>
        <w:tc>
          <w:tcPr>
            <w:tcW w:w="2140" w:type="dxa"/>
            <w:tcBorders>
              <w:left w:val="single" w:sz="4" w:space="0" w:color="auto"/>
              <w:right w:val="single" w:sz="8" w:space="0" w:color="auto"/>
            </w:tcBorders>
            <w:vAlign w:val="bottom"/>
          </w:tcPr>
          <w:p w:rsidR="00DB241F" w:rsidRPr="00A330B2" w:rsidRDefault="00DB241F" w:rsidP="00DB241F">
            <w:pPr>
              <w:spacing w:after="0" w:line="232" w:lineRule="exact"/>
            </w:pPr>
            <w:r w:rsidRPr="00A330B2">
              <w:rPr>
                <w:rFonts w:ascii="Times New Roman" w:eastAsia="Times New Roman" w:hAnsi="Times New Roman" w:cs="Times New Roman"/>
                <w:i/>
                <w:iCs/>
              </w:rPr>
              <w:t>Микроцентр</w:t>
            </w:r>
          </w:p>
        </w:tc>
        <w:tc>
          <w:tcPr>
            <w:tcW w:w="700" w:type="dxa"/>
            <w:vAlign w:val="bottom"/>
          </w:tcPr>
          <w:p w:rsidR="00DB241F" w:rsidRPr="00A330B2" w:rsidRDefault="00DB241F" w:rsidP="00DB241F">
            <w:pPr>
              <w:spacing w:after="0" w:line="153" w:lineRule="exact"/>
            </w:pPr>
            <w:r w:rsidRPr="00A330B2">
              <w:rPr>
                <w:rFonts w:ascii="Wingdings" w:eastAsia="Wingdings" w:hAnsi="Wingdings" w:cs="Wingdings"/>
              </w:rPr>
              <w:t></w:t>
            </w:r>
          </w:p>
        </w:tc>
        <w:tc>
          <w:tcPr>
            <w:tcW w:w="7225" w:type="dxa"/>
            <w:tcBorders>
              <w:right w:val="single" w:sz="8" w:space="0" w:color="auto"/>
            </w:tcBorders>
            <w:vAlign w:val="bottom"/>
          </w:tcPr>
          <w:p w:rsidR="00DB241F" w:rsidRPr="00A330B2" w:rsidRDefault="00DB241F" w:rsidP="00DB241F">
            <w:pPr>
              <w:spacing w:after="0" w:line="232" w:lineRule="exact"/>
            </w:pPr>
            <w:r w:rsidRPr="00A330B2">
              <w:rPr>
                <w:rFonts w:ascii="Times New Roman" w:eastAsia="Times New Roman" w:hAnsi="Times New Roman" w:cs="Times New Roman"/>
                <w:i/>
                <w:iCs/>
              </w:rPr>
              <w:t>Атрибутика для с-р игр по возрасту детей («Семья», «Больница»,</w:t>
            </w:r>
          </w:p>
        </w:tc>
        <w:tc>
          <w:tcPr>
            <w:tcW w:w="255" w:type="dxa"/>
            <w:vAlign w:val="bottom"/>
          </w:tcPr>
          <w:p w:rsidR="00DB241F" w:rsidRPr="000478DB" w:rsidRDefault="00DB241F" w:rsidP="00DB241F">
            <w:pPr>
              <w:spacing w:after="0"/>
              <w:rPr>
                <w:sz w:val="16"/>
                <w:szCs w:val="16"/>
              </w:rPr>
            </w:pPr>
          </w:p>
        </w:tc>
      </w:tr>
      <w:tr w:rsidR="00DB241F" w:rsidRPr="000478DB" w:rsidTr="00A330B2">
        <w:trPr>
          <w:trHeight w:val="293"/>
        </w:trPr>
        <w:tc>
          <w:tcPr>
            <w:tcW w:w="2140" w:type="dxa"/>
            <w:tcBorders>
              <w:left w:val="single" w:sz="4" w:space="0" w:color="auto"/>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«Игровая зона»</w:t>
            </w:r>
          </w:p>
        </w:tc>
        <w:tc>
          <w:tcPr>
            <w:tcW w:w="700" w:type="dxa"/>
            <w:vAlign w:val="bottom"/>
          </w:tcPr>
          <w:p w:rsidR="00DB241F" w:rsidRPr="00A330B2" w:rsidRDefault="00DB241F" w:rsidP="00DB241F">
            <w:pPr>
              <w:spacing w:after="0"/>
            </w:pPr>
          </w:p>
        </w:tc>
        <w:tc>
          <w:tcPr>
            <w:tcW w:w="7225" w:type="dxa"/>
            <w:tcBorders>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«Магазин», «Школа», «Парикмахерская», «Почта»,  «Библиотека»,</w:t>
            </w:r>
          </w:p>
        </w:tc>
        <w:tc>
          <w:tcPr>
            <w:tcW w:w="255" w:type="dxa"/>
            <w:vAlign w:val="bottom"/>
          </w:tcPr>
          <w:p w:rsidR="00DB241F" w:rsidRPr="000478DB" w:rsidRDefault="00DB241F" w:rsidP="00DB241F">
            <w:pPr>
              <w:spacing w:after="0"/>
              <w:rPr>
                <w:sz w:val="16"/>
                <w:szCs w:val="16"/>
              </w:rPr>
            </w:pPr>
          </w:p>
        </w:tc>
      </w:tr>
      <w:tr w:rsidR="00DB241F" w:rsidRPr="000478DB" w:rsidTr="00A330B2">
        <w:trPr>
          <w:trHeight w:val="288"/>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700" w:type="dxa"/>
            <w:vAlign w:val="bottom"/>
          </w:tcPr>
          <w:p w:rsidR="00DB241F" w:rsidRPr="00A330B2" w:rsidRDefault="00DB241F" w:rsidP="00DB241F">
            <w:pPr>
              <w:spacing w:after="0"/>
            </w:pPr>
          </w:p>
        </w:tc>
        <w:tc>
          <w:tcPr>
            <w:tcW w:w="7225" w:type="dxa"/>
            <w:tcBorders>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«Ателье»)</w:t>
            </w:r>
          </w:p>
        </w:tc>
        <w:tc>
          <w:tcPr>
            <w:tcW w:w="255" w:type="dxa"/>
            <w:vAlign w:val="bottom"/>
          </w:tcPr>
          <w:p w:rsidR="00DB241F" w:rsidRPr="000478DB" w:rsidRDefault="00DB241F" w:rsidP="00DB241F">
            <w:pPr>
              <w:spacing w:after="0"/>
              <w:rPr>
                <w:sz w:val="16"/>
                <w:szCs w:val="16"/>
              </w:rPr>
            </w:pPr>
          </w:p>
        </w:tc>
      </w:tr>
      <w:tr w:rsidR="00DB241F" w:rsidRPr="000478DB" w:rsidTr="00A330B2">
        <w:trPr>
          <w:trHeight w:val="293"/>
        </w:trPr>
        <w:tc>
          <w:tcPr>
            <w:tcW w:w="2140" w:type="dxa"/>
            <w:tcBorders>
              <w:left w:val="single" w:sz="4" w:space="0" w:color="auto"/>
              <w:right w:val="single" w:sz="8" w:space="0" w:color="auto"/>
            </w:tcBorders>
            <w:vAlign w:val="bottom"/>
          </w:tcPr>
          <w:p w:rsidR="00DB241F" w:rsidRPr="00A330B2" w:rsidRDefault="00DB241F" w:rsidP="00DB241F">
            <w:pPr>
              <w:spacing w:after="0"/>
            </w:pPr>
          </w:p>
        </w:tc>
        <w:tc>
          <w:tcPr>
            <w:tcW w:w="700" w:type="dxa"/>
            <w:vAlign w:val="bottom"/>
          </w:tcPr>
          <w:p w:rsidR="00DB241F" w:rsidRPr="00A330B2" w:rsidRDefault="00DB241F" w:rsidP="00DB241F">
            <w:pPr>
              <w:spacing w:after="0" w:line="203" w:lineRule="exact"/>
            </w:pPr>
            <w:r w:rsidRPr="00A330B2">
              <w:rPr>
                <w:rFonts w:ascii="Wingdings" w:eastAsia="Wingdings" w:hAnsi="Wingdings" w:cs="Wingdings"/>
              </w:rPr>
              <w:t></w:t>
            </w:r>
          </w:p>
        </w:tc>
        <w:tc>
          <w:tcPr>
            <w:tcW w:w="7225" w:type="dxa"/>
            <w:tcBorders>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Предметы- заместители</w:t>
            </w:r>
          </w:p>
        </w:tc>
        <w:tc>
          <w:tcPr>
            <w:tcW w:w="255" w:type="dxa"/>
            <w:vAlign w:val="bottom"/>
          </w:tcPr>
          <w:p w:rsidR="00DB241F" w:rsidRPr="000478DB" w:rsidRDefault="00DB241F" w:rsidP="00DB241F">
            <w:pPr>
              <w:spacing w:after="0"/>
              <w:rPr>
                <w:sz w:val="16"/>
                <w:szCs w:val="16"/>
              </w:rPr>
            </w:pPr>
          </w:p>
        </w:tc>
      </w:tr>
      <w:tr w:rsidR="00DB241F" w:rsidRPr="000478DB" w:rsidTr="00A330B2">
        <w:trPr>
          <w:trHeight w:val="50"/>
        </w:trPr>
        <w:tc>
          <w:tcPr>
            <w:tcW w:w="2140" w:type="dxa"/>
            <w:tcBorders>
              <w:left w:val="single" w:sz="4" w:space="0" w:color="auto"/>
              <w:bottom w:val="single" w:sz="8" w:space="0" w:color="auto"/>
              <w:right w:val="single" w:sz="8" w:space="0" w:color="auto"/>
            </w:tcBorders>
            <w:vAlign w:val="bottom"/>
          </w:tcPr>
          <w:p w:rsidR="00DB241F" w:rsidRPr="00A330B2" w:rsidRDefault="00DB241F" w:rsidP="00DB241F">
            <w:pPr>
              <w:spacing w:after="0"/>
            </w:pPr>
          </w:p>
        </w:tc>
        <w:tc>
          <w:tcPr>
            <w:tcW w:w="700" w:type="dxa"/>
            <w:tcBorders>
              <w:bottom w:val="single" w:sz="8" w:space="0" w:color="auto"/>
            </w:tcBorders>
            <w:vAlign w:val="bottom"/>
          </w:tcPr>
          <w:p w:rsidR="00DB241F" w:rsidRPr="00A330B2" w:rsidRDefault="00DB241F" w:rsidP="00DB241F">
            <w:pPr>
              <w:spacing w:after="0"/>
            </w:pPr>
          </w:p>
        </w:tc>
        <w:tc>
          <w:tcPr>
            <w:tcW w:w="7225" w:type="dxa"/>
            <w:tcBorders>
              <w:bottom w:val="single" w:sz="8" w:space="0" w:color="auto"/>
              <w:right w:val="single" w:sz="8" w:space="0" w:color="auto"/>
            </w:tcBorders>
            <w:vAlign w:val="bottom"/>
          </w:tcPr>
          <w:p w:rsidR="00DB241F" w:rsidRPr="00A330B2" w:rsidRDefault="00DB241F" w:rsidP="00DB241F">
            <w:pPr>
              <w:spacing w:after="0"/>
            </w:pPr>
          </w:p>
        </w:tc>
        <w:tc>
          <w:tcPr>
            <w:tcW w:w="255" w:type="dxa"/>
            <w:vAlign w:val="bottom"/>
          </w:tcPr>
          <w:p w:rsidR="00DB241F" w:rsidRPr="000478DB" w:rsidRDefault="00DB241F" w:rsidP="00DB241F">
            <w:pPr>
              <w:spacing w:after="0"/>
              <w:rPr>
                <w:sz w:val="16"/>
                <w:szCs w:val="16"/>
              </w:rPr>
            </w:pPr>
          </w:p>
        </w:tc>
      </w:tr>
      <w:tr w:rsidR="00DB241F" w:rsidRPr="000478DB" w:rsidTr="00A330B2">
        <w:trPr>
          <w:trHeight w:val="232"/>
        </w:trPr>
        <w:tc>
          <w:tcPr>
            <w:tcW w:w="2140" w:type="dxa"/>
            <w:tcBorders>
              <w:right w:val="single" w:sz="8" w:space="0" w:color="auto"/>
            </w:tcBorders>
            <w:vAlign w:val="bottom"/>
          </w:tcPr>
          <w:p w:rsidR="00DB241F" w:rsidRPr="00A330B2" w:rsidRDefault="0042248F" w:rsidP="00DB241F">
            <w:pPr>
              <w:spacing w:after="0" w:line="232" w:lineRule="exact"/>
            </w:pPr>
            <w:r w:rsidRPr="0042248F">
              <w:rPr>
                <w:rFonts w:eastAsia="Times New Roman"/>
                <w:i/>
                <w:iCs/>
                <w:noProof/>
              </w:rPr>
              <w:pict>
                <v:line id="_x0000_s1098" style="position:absolute;z-index:-251580416;visibility:visible;mso-position-horizontal-relative:page;mso-position-vertical-relative:page" from="51.75pt,60.4pt" to="51.75pt,78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DdAvAEAAIEDAAAOAAAAZHJzL2Uyb0RvYy54bWysU01v2zAMvQ/YfxB0X+x0RdYYcXpol12K&#10;LUC3H8BIcixUXxC12Pn3o+Qka7adhuogiCL1yPdIre5Ha9hBRdTetXw+qzlTTnip3b7lP75vPtxx&#10;hgmcBOOdavlRIb9fv3+3GkKjbnzvjVSREYjDZggt71MKTVWh6JUFnPmgHDk7Hy0kMuO+khEGQrem&#10;uqnrRTX4KEP0QiHS7ePk5OuC33VKpG9dhyox03KqLZU9ln2X92q9gmYfIfRanMqA/6jCgnaU9AL1&#10;CAnYz6j/grJaRI++SzPhbeW7TgtVOBCbef0Hm+cegipcSBwMF5nw7WDF18M2Mi2pd9QpB5Z6VNIy&#10;skmcIWBDMQ9uGzM9Mbrn8OTFC5KvunJmA8MUNnbR5nDix8Yi9vEithoTE3R5+2nxkTNBjuV8eXtX&#10;l15U0Jzfhojpi/KW5UPLjXZZCmjg8IQpZ4fmHJKv0RstN9qYYsT97sFEdgBq+6asTIaeXIUZx4aW&#10;L+rloiBf+fA1RF3WvyCsTjS/RtuWEwVa00T1CuRnJyknNAm0mc6U37iTbpNUWbSdl8dtPOtJfS6F&#10;nmYyD9Jru7z+/XPWvwAAAP//AwBQSwMEFAAGAAgAAAAhAFqyIO3fAAAADAEAAA8AAABkcnMvZG93&#10;bnJldi54bWxMj0FPwzAMhe9I/IfISNxYWqpNW2k6jUlcQGiiTIJj2pi20Dilybbu3+Nygdt79tPz&#10;52w92k4ccfCtIwXxLAKBVDnTUq1g//pwswThgyajO0eo4Iwe1vnlRaZT4070gsci1IJLyKdaQRNC&#10;n0rpqwat9jPXI/Huww1WB7ZDLc2gT1xuO3kbRQtpdUt8odE9bhusvoqDVXBfPr2/uZ32xa4Mz+fH&#10;+fZz890qdX01bu5ABBzDXxgmfEaHnJlKdyDjRcd+vlxxlEWcJCCmxO+knMQiTkDmmfz/RP4DAAD/&#10;/wMAUEsBAi0AFAAGAAgAAAAhALaDOJL+AAAA4QEAABMAAAAAAAAAAAAAAAAAAAAAAFtDb250ZW50&#10;X1R5cGVzXS54bWxQSwECLQAUAAYACAAAACEAOP0h/9YAAACUAQAACwAAAAAAAAAAAAAAAAAvAQAA&#10;X3JlbHMvLnJlbHNQSwECLQAUAAYACAAAACEA28g3QLwBAACBAwAADgAAAAAAAAAAAAAAAAAuAgAA&#10;ZHJzL2Uyb0RvYy54bWxQSwECLQAUAAYACAAAACEAWrIg7d8AAAAMAQAADwAAAAAAAAAAAAAAAAAW&#10;BAAAZHJzL2Rvd25yZXYueG1sUEsFBgAAAAAEAAQA8wAAACIFAAAAAA==&#10;" o:allowincell="f" filled="t" strokeweight=".48pt">
                  <v:stroke joinstyle="miter"/>
                  <o:lock v:ext="edit" shapetype="f"/>
                  <w10:wrap anchorx="page" anchory="page"/>
                </v:line>
              </w:pict>
            </w:r>
            <w:r w:rsidR="00DB241F" w:rsidRPr="00A330B2">
              <w:rPr>
                <w:rFonts w:ascii="Times New Roman" w:eastAsia="Times New Roman" w:hAnsi="Times New Roman" w:cs="Times New Roman"/>
                <w:i/>
                <w:iCs/>
              </w:rPr>
              <w:t>Микроцентр</w:t>
            </w:r>
          </w:p>
        </w:tc>
        <w:tc>
          <w:tcPr>
            <w:tcW w:w="700" w:type="dxa"/>
            <w:vAlign w:val="bottom"/>
          </w:tcPr>
          <w:p w:rsidR="00DB241F" w:rsidRPr="00A330B2" w:rsidRDefault="00DB241F" w:rsidP="00DB241F">
            <w:pPr>
              <w:spacing w:after="0" w:line="153" w:lineRule="exact"/>
            </w:pPr>
            <w:r w:rsidRPr="00A330B2">
              <w:rPr>
                <w:rFonts w:ascii="Wingdings" w:eastAsia="Wingdings" w:hAnsi="Wingdings" w:cs="Wingdings"/>
              </w:rPr>
              <w:t></w:t>
            </w:r>
          </w:p>
        </w:tc>
        <w:tc>
          <w:tcPr>
            <w:tcW w:w="7225" w:type="dxa"/>
            <w:tcBorders>
              <w:right w:val="single" w:sz="8" w:space="0" w:color="auto"/>
            </w:tcBorders>
            <w:vAlign w:val="bottom"/>
          </w:tcPr>
          <w:p w:rsidR="00DB241F" w:rsidRPr="00A330B2" w:rsidRDefault="00DB241F" w:rsidP="00DB241F">
            <w:pPr>
              <w:spacing w:after="0" w:line="232" w:lineRule="exact"/>
            </w:pPr>
            <w:r w:rsidRPr="00A330B2">
              <w:rPr>
                <w:rFonts w:ascii="Times New Roman" w:eastAsia="Times New Roman" w:hAnsi="Times New Roman" w:cs="Times New Roman"/>
                <w:i/>
                <w:iCs/>
              </w:rPr>
              <w:t>Дидактические, настольные игры по профилактике ДТП</w:t>
            </w:r>
          </w:p>
        </w:tc>
        <w:tc>
          <w:tcPr>
            <w:tcW w:w="255" w:type="dxa"/>
            <w:vAlign w:val="bottom"/>
          </w:tcPr>
          <w:p w:rsidR="00DB241F" w:rsidRPr="000478DB" w:rsidRDefault="00DB241F" w:rsidP="00DB241F">
            <w:pPr>
              <w:spacing w:after="0"/>
              <w:rPr>
                <w:sz w:val="16"/>
                <w:szCs w:val="16"/>
              </w:rPr>
            </w:pPr>
          </w:p>
        </w:tc>
      </w:tr>
      <w:tr w:rsidR="00DB241F" w:rsidRPr="000478DB" w:rsidTr="00A330B2">
        <w:trPr>
          <w:trHeight w:val="288"/>
        </w:trPr>
        <w:tc>
          <w:tcPr>
            <w:tcW w:w="2140" w:type="dxa"/>
            <w:tcBorders>
              <w:right w:val="single" w:sz="8" w:space="0" w:color="auto"/>
            </w:tcBorders>
            <w:vAlign w:val="bottom"/>
          </w:tcPr>
          <w:p w:rsidR="00DB241F" w:rsidRPr="000478DB" w:rsidRDefault="00DB241F" w:rsidP="00DB241F">
            <w:pPr>
              <w:spacing w:after="0"/>
              <w:rPr>
                <w:sz w:val="16"/>
                <w:szCs w:val="16"/>
              </w:rPr>
            </w:pPr>
            <w:r w:rsidRPr="000478DB">
              <w:rPr>
                <w:rFonts w:ascii="Times New Roman" w:eastAsia="Times New Roman" w:hAnsi="Times New Roman" w:cs="Times New Roman"/>
                <w:i/>
                <w:iCs/>
                <w:sz w:val="16"/>
                <w:szCs w:val="16"/>
              </w:rPr>
              <w:t>«Уголок</w:t>
            </w:r>
          </w:p>
        </w:tc>
        <w:tc>
          <w:tcPr>
            <w:tcW w:w="700" w:type="dxa"/>
            <w:vAlign w:val="bottom"/>
          </w:tcPr>
          <w:p w:rsidR="00DB241F" w:rsidRPr="000478DB" w:rsidRDefault="00DB241F" w:rsidP="00DB241F">
            <w:pPr>
              <w:spacing w:after="0" w:line="199" w:lineRule="exact"/>
              <w:rPr>
                <w:sz w:val="16"/>
                <w:szCs w:val="16"/>
              </w:rPr>
            </w:pPr>
            <w:r w:rsidRPr="000478DB">
              <w:rPr>
                <w:rFonts w:ascii="Wingdings" w:eastAsia="Wingdings" w:hAnsi="Wingdings" w:cs="Wingdings"/>
                <w:sz w:val="16"/>
                <w:szCs w:val="16"/>
              </w:rPr>
              <w:t></w:t>
            </w:r>
          </w:p>
        </w:tc>
        <w:tc>
          <w:tcPr>
            <w:tcW w:w="7225" w:type="dxa"/>
            <w:tcBorders>
              <w:right w:val="single" w:sz="8" w:space="0" w:color="auto"/>
            </w:tcBorders>
            <w:vAlign w:val="bottom"/>
          </w:tcPr>
          <w:p w:rsidR="00DB241F" w:rsidRPr="000478DB" w:rsidRDefault="00DB241F" w:rsidP="00DB241F">
            <w:pPr>
              <w:spacing w:after="0"/>
              <w:rPr>
                <w:sz w:val="16"/>
                <w:szCs w:val="16"/>
              </w:rPr>
            </w:pPr>
            <w:r w:rsidRPr="000478DB">
              <w:rPr>
                <w:rFonts w:ascii="Times New Roman" w:eastAsia="Times New Roman" w:hAnsi="Times New Roman" w:cs="Times New Roman"/>
                <w:i/>
                <w:iCs/>
                <w:sz w:val="16"/>
                <w:szCs w:val="16"/>
              </w:rPr>
              <w:t>Макеты перекрестков</w:t>
            </w:r>
          </w:p>
        </w:tc>
        <w:tc>
          <w:tcPr>
            <w:tcW w:w="255" w:type="dxa"/>
            <w:vAlign w:val="bottom"/>
          </w:tcPr>
          <w:p w:rsidR="00DB241F" w:rsidRPr="000478DB" w:rsidRDefault="00DB241F" w:rsidP="00DB241F">
            <w:pPr>
              <w:spacing w:after="0"/>
              <w:rPr>
                <w:sz w:val="16"/>
                <w:szCs w:val="16"/>
              </w:rPr>
            </w:pPr>
          </w:p>
        </w:tc>
      </w:tr>
      <w:tr w:rsidR="00DB241F" w:rsidRPr="00A330B2" w:rsidTr="00A330B2">
        <w:trPr>
          <w:trHeight w:val="343"/>
        </w:trPr>
        <w:tc>
          <w:tcPr>
            <w:tcW w:w="2140" w:type="dxa"/>
            <w:tcBorders>
              <w:bottom w:val="single" w:sz="4" w:space="0" w:color="auto"/>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безопасности»</w:t>
            </w:r>
          </w:p>
        </w:tc>
        <w:tc>
          <w:tcPr>
            <w:tcW w:w="700" w:type="dxa"/>
            <w:tcBorders>
              <w:bottom w:val="single" w:sz="4" w:space="0" w:color="auto"/>
            </w:tcBorders>
            <w:vAlign w:val="bottom"/>
          </w:tcPr>
          <w:p w:rsidR="00DB241F" w:rsidRPr="00A330B2" w:rsidRDefault="00DB241F" w:rsidP="00DB241F">
            <w:pPr>
              <w:spacing w:after="0" w:line="203" w:lineRule="exact"/>
            </w:pPr>
            <w:r w:rsidRPr="00A330B2">
              <w:rPr>
                <w:rFonts w:ascii="Wingdings" w:eastAsia="Wingdings" w:hAnsi="Wingdings" w:cs="Wingdings"/>
              </w:rPr>
              <w:t></w:t>
            </w:r>
          </w:p>
        </w:tc>
        <w:tc>
          <w:tcPr>
            <w:tcW w:w="7225" w:type="dxa"/>
            <w:tcBorders>
              <w:bottom w:val="single" w:sz="4" w:space="0" w:color="auto"/>
              <w:right w:val="single" w:sz="8" w:space="0" w:color="auto"/>
            </w:tcBorders>
            <w:vAlign w:val="bottom"/>
          </w:tcPr>
          <w:p w:rsidR="00DB241F" w:rsidRPr="00A330B2" w:rsidRDefault="00DB241F" w:rsidP="00DB241F">
            <w:pPr>
              <w:spacing w:after="0"/>
            </w:pPr>
            <w:r w:rsidRPr="00A330B2">
              <w:rPr>
                <w:rFonts w:ascii="Times New Roman" w:eastAsia="Times New Roman" w:hAnsi="Times New Roman" w:cs="Times New Roman"/>
                <w:i/>
                <w:iCs/>
              </w:rPr>
              <w:t>Дорожные знаки</w:t>
            </w:r>
          </w:p>
        </w:tc>
        <w:tc>
          <w:tcPr>
            <w:tcW w:w="255" w:type="dxa"/>
            <w:vAlign w:val="bottom"/>
          </w:tcPr>
          <w:p w:rsidR="00DB241F" w:rsidRPr="00A330B2" w:rsidRDefault="00DB241F" w:rsidP="00DB241F">
            <w:pPr>
              <w:spacing w:after="0"/>
            </w:pPr>
          </w:p>
        </w:tc>
      </w:tr>
    </w:tbl>
    <w:p w:rsidR="00DB241F" w:rsidRPr="00A330B2" w:rsidRDefault="0042248F" w:rsidP="00A330B2">
      <w:pPr>
        <w:spacing w:after="0" w:line="234" w:lineRule="auto"/>
      </w:pPr>
      <w:r w:rsidRPr="0042248F">
        <w:rPr>
          <w:rFonts w:eastAsia="Times New Roman"/>
          <w:i/>
          <w:iCs/>
          <w:noProof/>
        </w:rPr>
        <w:pict>
          <v:line id="Shape 19" o:spid="_x0000_s1099" style="position:absolute;z-index:-251579392;visibility:visible;mso-position-horizontal-relative:page;mso-position-vertical-relative:page" from="558.2pt,56.65pt" to="558.2pt,5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kiiuQEAAIEDAAAOAAAAZHJzL2Uyb0RvYy54bWysU01vEzEQvSPxHyzfyW4CpK2VTQ8t4VJB&#10;pMIPmNjerIW/5DHZ5N8zdj7aACeED5bHM/Nm3ht7cb93lu10QhN8x6eTljPtZVDGbzv+/dvq3S1n&#10;mMErsMHrjh808vvl2zeLMQo9C0OwSidGIB7FGDs+5BxF06ActAOchKg9OfuQHGQy07ZRCUZCd7aZ&#10;te28GUNSMQWpEen28ejky4rf91rmr32POjPbceot1z3VfVP2ZrkAsU0QByNPbcA/dOHAeCp6gXqE&#10;DOxnMn9AOSNTwNDniQyuCX1vpK4ciM20/Y3N8wBRVy4kDsaLTPj/YOWX3Toxo2h2d5x5cDSjWpaR&#10;TeKMEQXFPPh1KvTk3j/HpyB/IPmaK2cxMB7D9n1yJZz4sX0V+3ARW+8zk3T54Wb+njNJjnk7m7Y3&#10;dRYNiHNuTJg/6+BYOXTcGl+kAAG7J8ylOohzSLnGYI1aGWurkbabB5vYDmjsq7oKGUq5CrOejaX8&#10;3ceKfOXD1xBtXX+DcCbT+7XGdfz2EgRi0KA+eUU1QWQw9nim+tafdDtKVUTbBHVYp7OeNOfa6OlN&#10;lof02q7ZLz9n+QsAAP//AwBQSwMEFAAGAAgAAAAhAC4KgNjfAAAADgEAAA8AAABkcnMvZG93bnJl&#10;di54bWxMj0FPg0AQhe8m/ofNmHizC6LUIEtjTFpPHqz+gIWdAik7S9gt0P56h3iwt/dmXt58k29m&#10;24kRB986UhCvIhBIlTMt1Qp+vrcPLyB80GR05wgVnNHDpri9yXVm3ERfOO5DLbiEfKYVNCH0mZS+&#10;atBqv3I9Eu8ObrA6sB1qaQY9cbnt5GMUpdLqlvhCo3t8b7A67k9WQWI+D9tyGj927eVyPJ/Sdb+r&#10;1krd381vryACzuE/DAs+o0PBTKU7kfGiYx/H6RNnF5UkIJbI36hkFaXxM8gil9dvFL8AAAD//wMA&#10;UEsBAi0AFAAGAAgAAAAhALaDOJL+AAAA4QEAABMAAAAAAAAAAAAAAAAAAAAAAFtDb250ZW50X1R5&#10;cGVzXS54bWxQSwECLQAUAAYACAAAACEAOP0h/9YAAACUAQAACwAAAAAAAAAAAAAAAAAvAQAAX3Jl&#10;bHMvLnJlbHNQSwECLQAUAAYACAAAACEAiAZIorkBAACBAwAADgAAAAAAAAAAAAAAAAAuAgAAZHJz&#10;L2Uyb0RvYy54bWxQSwECLQAUAAYACAAAACEALgqA2N8AAAAOAQAADwAAAAAAAAAAAAAAAAATBAAA&#10;ZHJzL2Rvd25yZXYueG1sUEsFBgAAAAAEAAQA8wAAAB8FAAAAAA==&#10;" o:allowincell="f" filled="t" strokeweight=".16931mm">
            <v:stroke joinstyle="miter"/>
            <o:lock v:ext="edit" shapetype="f"/>
            <w10:wrap anchorx="page" anchory="page"/>
          </v:line>
        </w:pict>
      </w:r>
      <w:r w:rsidR="00DB241F" w:rsidRPr="00A330B2">
        <w:rPr>
          <w:rFonts w:ascii="Times New Roman" w:eastAsia="Times New Roman" w:hAnsi="Times New Roman" w:cs="Times New Roman"/>
          <w:i/>
          <w:iCs/>
        </w:rPr>
        <w:t>Микроцентр «Физкультурный уголок»</w:t>
      </w:r>
    </w:p>
    <w:p w:rsidR="00DB241F" w:rsidRPr="00A330B2" w:rsidRDefault="00DB241F" w:rsidP="00A330B2">
      <w:pPr>
        <w:spacing w:after="0" w:line="20" w:lineRule="exact"/>
      </w:pPr>
      <w:r w:rsidRPr="00A330B2">
        <w:rPr>
          <w:noProof/>
        </w:rPr>
        <w:drawing>
          <wp:anchor distT="0" distB="0" distL="114300" distR="114300" simplePos="0" relativeHeight="251738112" behindDoc="1" locked="0" layoutInCell="0" allowOverlap="1">
            <wp:simplePos x="0" y="0"/>
            <wp:positionH relativeFrom="column">
              <wp:posOffset>165100</wp:posOffset>
            </wp:positionH>
            <wp:positionV relativeFrom="paragraph">
              <wp:posOffset>26035</wp:posOffset>
            </wp:positionV>
            <wp:extent cx="219710" cy="155575"/>
            <wp:effectExtent l="0" t="0" r="0" b="0"/>
            <wp:wrapNone/>
            <wp:docPr id="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cstate="print">
                      <a:extLst/>
                    </a:blip>
                    <a:srcRect/>
                    <a:stretch>
                      <a:fillRect/>
                    </a:stretch>
                  </pic:blipFill>
                  <pic:spPr bwMode="auto">
                    <a:xfrm>
                      <a:off x="0" y="0"/>
                      <a:ext cx="219710" cy="155575"/>
                    </a:xfrm>
                    <a:prstGeom prst="rect">
                      <a:avLst/>
                    </a:prstGeom>
                    <a:noFill/>
                  </pic:spPr>
                </pic:pic>
              </a:graphicData>
            </a:graphic>
          </wp:anchor>
        </w:drawing>
      </w:r>
    </w:p>
    <w:p w:rsidR="00DB241F" w:rsidRPr="00A330B2" w:rsidRDefault="00DB241F" w:rsidP="00A330B2">
      <w:pPr>
        <w:spacing w:after="0" w:line="16" w:lineRule="exact"/>
      </w:pPr>
    </w:p>
    <w:p w:rsidR="00DB241F" w:rsidRPr="00A330B2" w:rsidRDefault="00DB241F" w:rsidP="00A330B2">
      <w:pPr>
        <w:spacing w:after="0"/>
      </w:pPr>
      <w:r w:rsidRPr="00A330B2">
        <w:rPr>
          <w:rFonts w:ascii="Times New Roman" w:eastAsia="Times New Roman" w:hAnsi="Times New Roman" w:cs="Times New Roman"/>
          <w:i/>
          <w:iCs/>
        </w:rPr>
        <w:t>Оборудование для ходьбы, бега, равновесия</w:t>
      </w:r>
    </w:p>
    <w:p w:rsidR="00DB241F" w:rsidRPr="00A330B2" w:rsidRDefault="00DB241F" w:rsidP="00A330B2">
      <w:pPr>
        <w:spacing w:after="0" w:line="20" w:lineRule="exact"/>
      </w:pPr>
      <w:r w:rsidRPr="00A330B2">
        <w:rPr>
          <w:noProof/>
        </w:rPr>
        <w:drawing>
          <wp:anchor distT="0" distB="0" distL="114300" distR="114300" simplePos="0" relativeHeight="251739136" behindDoc="1" locked="0" layoutInCell="0" allowOverlap="1">
            <wp:simplePos x="0" y="0"/>
            <wp:positionH relativeFrom="column">
              <wp:posOffset>165100</wp:posOffset>
            </wp:positionH>
            <wp:positionV relativeFrom="paragraph">
              <wp:posOffset>28575</wp:posOffset>
            </wp:positionV>
            <wp:extent cx="219710" cy="155575"/>
            <wp:effectExtent l="0" t="0" r="0" b="0"/>
            <wp:wrapNone/>
            <wp:docPr id="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cstate="print">
                      <a:extLst/>
                    </a:blip>
                    <a:srcRect/>
                    <a:stretch>
                      <a:fillRect/>
                    </a:stretch>
                  </pic:blipFill>
                  <pic:spPr bwMode="auto">
                    <a:xfrm>
                      <a:off x="0" y="0"/>
                      <a:ext cx="219710" cy="155575"/>
                    </a:xfrm>
                    <a:prstGeom prst="rect">
                      <a:avLst/>
                    </a:prstGeom>
                    <a:noFill/>
                  </pic:spPr>
                </pic:pic>
              </a:graphicData>
            </a:graphic>
          </wp:anchor>
        </w:drawing>
      </w:r>
    </w:p>
    <w:p w:rsidR="00DB241F" w:rsidRPr="00A330B2" w:rsidRDefault="00DB241F" w:rsidP="00A330B2">
      <w:pPr>
        <w:spacing w:after="0" w:line="20" w:lineRule="exact"/>
      </w:pPr>
    </w:p>
    <w:p w:rsidR="00DB241F" w:rsidRPr="00A330B2" w:rsidRDefault="00DB241F" w:rsidP="00A330B2">
      <w:pPr>
        <w:spacing w:after="0"/>
      </w:pPr>
      <w:r w:rsidRPr="00A330B2">
        <w:rPr>
          <w:rFonts w:ascii="Times New Roman" w:eastAsia="Times New Roman" w:hAnsi="Times New Roman" w:cs="Times New Roman"/>
          <w:i/>
          <w:iCs/>
        </w:rPr>
        <w:t>Для прыжков</w:t>
      </w:r>
    </w:p>
    <w:p w:rsidR="00DB241F" w:rsidRPr="00A330B2" w:rsidRDefault="00DB241F" w:rsidP="00A330B2">
      <w:pPr>
        <w:spacing w:after="0" w:line="20" w:lineRule="exact"/>
      </w:pPr>
      <w:r w:rsidRPr="00A330B2">
        <w:rPr>
          <w:noProof/>
        </w:rPr>
        <w:drawing>
          <wp:anchor distT="0" distB="0" distL="114300" distR="114300" simplePos="0" relativeHeight="251740160" behindDoc="1" locked="0" layoutInCell="0" allowOverlap="1">
            <wp:simplePos x="0" y="0"/>
            <wp:positionH relativeFrom="column">
              <wp:posOffset>165100</wp:posOffset>
            </wp:positionH>
            <wp:positionV relativeFrom="paragraph">
              <wp:posOffset>25400</wp:posOffset>
            </wp:positionV>
            <wp:extent cx="219710" cy="155575"/>
            <wp:effectExtent l="0" t="0" r="0" b="0"/>
            <wp:wrapNone/>
            <wp:docPr id="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 cstate="print">
                      <a:extLst/>
                    </a:blip>
                    <a:srcRect/>
                    <a:stretch>
                      <a:fillRect/>
                    </a:stretch>
                  </pic:blipFill>
                  <pic:spPr bwMode="auto">
                    <a:xfrm>
                      <a:off x="0" y="0"/>
                      <a:ext cx="219710" cy="155575"/>
                    </a:xfrm>
                    <a:prstGeom prst="rect">
                      <a:avLst/>
                    </a:prstGeom>
                    <a:noFill/>
                  </pic:spPr>
                </pic:pic>
              </a:graphicData>
            </a:graphic>
          </wp:anchor>
        </w:drawing>
      </w:r>
    </w:p>
    <w:p w:rsidR="00DB241F" w:rsidRPr="00A330B2" w:rsidRDefault="00DB241F" w:rsidP="00A330B2">
      <w:pPr>
        <w:spacing w:after="0" w:line="15" w:lineRule="exact"/>
      </w:pPr>
    </w:p>
    <w:p w:rsidR="00DB241F" w:rsidRPr="00A330B2" w:rsidRDefault="00DB241F" w:rsidP="00A330B2">
      <w:pPr>
        <w:spacing w:after="0"/>
      </w:pPr>
      <w:r w:rsidRPr="00A330B2">
        <w:rPr>
          <w:rFonts w:ascii="Times New Roman" w:eastAsia="Times New Roman" w:hAnsi="Times New Roman" w:cs="Times New Roman"/>
          <w:i/>
          <w:iCs/>
        </w:rPr>
        <w:t>Для катания, бросания, ловли</w:t>
      </w:r>
    </w:p>
    <w:p w:rsidR="00DB241F" w:rsidRPr="00A330B2" w:rsidRDefault="00DB241F" w:rsidP="00A330B2">
      <w:pPr>
        <w:spacing w:after="0" w:line="20" w:lineRule="exact"/>
      </w:pPr>
      <w:r w:rsidRPr="00A330B2">
        <w:rPr>
          <w:noProof/>
        </w:rPr>
        <w:drawing>
          <wp:anchor distT="0" distB="0" distL="114300" distR="114300" simplePos="0" relativeHeight="251741184" behindDoc="1" locked="0" layoutInCell="0" allowOverlap="1">
            <wp:simplePos x="0" y="0"/>
            <wp:positionH relativeFrom="column">
              <wp:posOffset>165100</wp:posOffset>
            </wp:positionH>
            <wp:positionV relativeFrom="paragraph">
              <wp:posOffset>28575</wp:posOffset>
            </wp:positionV>
            <wp:extent cx="219710" cy="155575"/>
            <wp:effectExtent l="0" t="0" r="0" b="0"/>
            <wp:wrapNone/>
            <wp:docPr id="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cstate="print">
                      <a:extLst/>
                    </a:blip>
                    <a:srcRect/>
                    <a:stretch>
                      <a:fillRect/>
                    </a:stretch>
                  </pic:blipFill>
                  <pic:spPr bwMode="auto">
                    <a:xfrm>
                      <a:off x="0" y="0"/>
                      <a:ext cx="219710" cy="155575"/>
                    </a:xfrm>
                    <a:prstGeom prst="rect">
                      <a:avLst/>
                    </a:prstGeom>
                    <a:noFill/>
                  </pic:spPr>
                </pic:pic>
              </a:graphicData>
            </a:graphic>
          </wp:anchor>
        </w:drawing>
      </w:r>
    </w:p>
    <w:p w:rsidR="00DB241F" w:rsidRPr="00A330B2" w:rsidRDefault="00DB241F" w:rsidP="00A330B2">
      <w:pPr>
        <w:spacing w:after="0" w:line="20" w:lineRule="exact"/>
      </w:pPr>
    </w:p>
    <w:p w:rsidR="00DB241F" w:rsidRPr="00A330B2" w:rsidRDefault="00DB241F" w:rsidP="00A330B2">
      <w:pPr>
        <w:spacing w:after="0"/>
      </w:pPr>
      <w:r w:rsidRPr="00A330B2">
        <w:rPr>
          <w:rFonts w:ascii="Times New Roman" w:eastAsia="Times New Roman" w:hAnsi="Times New Roman" w:cs="Times New Roman"/>
          <w:i/>
          <w:iCs/>
        </w:rPr>
        <w:t>Для ползания и лазания</w:t>
      </w:r>
    </w:p>
    <w:p w:rsidR="00DB241F" w:rsidRPr="00A330B2" w:rsidRDefault="00DB241F" w:rsidP="00A330B2">
      <w:pPr>
        <w:spacing w:after="0" w:line="40" w:lineRule="exact"/>
      </w:pPr>
    </w:p>
    <w:p w:rsidR="00DB241F" w:rsidRPr="00A330B2" w:rsidRDefault="00DB241F" w:rsidP="00A330B2">
      <w:pPr>
        <w:spacing w:after="0"/>
      </w:pPr>
      <w:r w:rsidRPr="00A330B2">
        <w:rPr>
          <w:rFonts w:ascii="Times New Roman" w:eastAsia="Times New Roman" w:hAnsi="Times New Roman" w:cs="Times New Roman"/>
          <w:i/>
          <w:iCs/>
        </w:rPr>
        <w:t>Атрибуты к подвижным и спортивным играм</w:t>
      </w:r>
    </w:p>
    <w:p w:rsidR="00DB241F" w:rsidRPr="00A330B2" w:rsidRDefault="00DB241F" w:rsidP="00A330B2">
      <w:pPr>
        <w:spacing w:after="0" w:line="35" w:lineRule="exact"/>
      </w:pPr>
    </w:p>
    <w:p w:rsidR="00DB241F" w:rsidRPr="00A330B2" w:rsidRDefault="00DB241F" w:rsidP="00A330B2">
      <w:pPr>
        <w:spacing w:after="0"/>
      </w:pPr>
      <w:r w:rsidRPr="00A330B2">
        <w:rPr>
          <w:rFonts w:ascii="Times New Roman" w:eastAsia="Times New Roman" w:hAnsi="Times New Roman" w:cs="Times New Roman"/>
          <w:i/>
          <w:iCs/>
        </w:rPr>
        <w:t>Нетрадиционное физкультурное оборудование</w:t>
      </w:r>
    </w:p>
    <w:p w:rsidR="00DB241F" w:rsidRPr="000478DB" w:rsidRDefault="00DB241F" w:rsidP="00A330B2">
      <w:pPr>
        <w:spacing w:after="0" w:line="30" w:lineRule="exact"/>
        <w:rPr>
          <w:sz w:val="16"/>
          <w:szCs w:val="16"/>
        </w:rPr>
      </w:pPr>
    </w:p>
    <w:p w:rsidR="00DB241F" w:rsidRPr="000478DB" w:rsidRDefault="0042248F" w:rsidP="00A330B2">
      <w:pPr>
        <w:spacing w:line="20" w:lineRule="exact"/>
        <w:rPr>
          <w:sz w:val="16"/>
          <w:szCs w:val="16"/>
        </w:rPr>
      </w:pPr>
      <w:r>
        <w:rPr>
          <w:noProof/>
          <w:sz w:val="16"/>
          <w:szCs w:val="16"/>
        </w:rPr>
        <w:pict>
          <v:rect id="Shape 24" o:spid="_x0000_s1100" style="position:absolute;margin-left:485.7pt;margin-top:-289.4pt;width:1pt;height:1pt;z-index:-251574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qggEAAAQDAAAOAAAAZHJzL2Uyb0RvYy54bWysUk1vGyEQvVfKf0Dc411bUVutvM4hUXKJ&#10;UktpfwBmwYsCDJohXvvfd8AfTdtblD0ghnn7eO8Ny9t98GJnkBzEXs5nrRQmahhc3Pby18+H6+9S&#10;UFZxUB6i6eXBkLxdXX1ZTqkzCxjBDwYFk0TqptTLMefUNQ3p0QRFM0gmctMCBpW5xG0zoJqYPfhm&#10;0bZfmwlwSAjaEPHp/bEpV5XfWqPzD2vJZOF7ydpyXbGum7I2q6XqtqjS6PRJhvqAiqBc5EsvVPcq&#10;K/GG7j+q4DQCgc0zDaEBa5021QO7mbf/uHkZVTLVC4dD6RITfR6tft6tUbihl4sbKaIKPKN6reCa&#10;w5kSdYx5SWss9ig9gX4lbjR/dUpBJ8zeYihYNif2NenDJWmzz0Lz4XzxreVxaO4ct4VRdedfE1J+&#10;NBBE2fQSeYw1XbV7onyEniFVFXg3PDjva4HbzZ1HsVNl5PUrRpid/sCq+qPgIn0Dw2GNZ1ccdcWf&#10;nkWZ5fua9+8f7+o3AAAA//8DAFBLAwQUAAYACAAAACEAqd24teAAAAANAQAADwAAAGRycy9kb3du&#10;cmV2LnhtbEyPy07DMBBF90j8gzVI7FqnPJo0xKkqJBALWFAQayeeJiHxOLLdJvw9AxtYzp2j+yi2&#10;sx3ECX3oHClYLRMQSLUzHTUK3t8eFhmIEDUZPThCBV8YYFuenxU6N26iVzztYyPYhEKuFbQxjrmU&#10;oW7R6rB0IxL/Ds5bHfn0jTReT2xuB3mVJGtpdUec0OoR71us+/3RKugPkqb+afc8VY+VCZ8vH76v&#10;rVKXF/PuDkTEOf7B8FOfq0PJnSp3JBPEoGCTrm4YVbC4TTMewcgmvWap+pXWGciykP9XlN8AAAD/&#10;/wMAUEsBAi0AFAAGAAgAAAAhALaDOJL+AAAA4QEAABMAAAAAAAAAAAAAAAAAAAAAAFtDb250ZW50&#10;X1R5cGVzXS54bWxQSwECLQAUAAYACAAAACEAOP0h/9YAAACUAQAACwAAAAAAAAAAAAAAAAAvAQAA&#10;X3JlbHMvLnJlbHNQSwECLQAUAAYACAAAACEAv2LPqoIBAAAEAwAADgAAAAAAAAAAAAAAAAAuAgAA&#10;ZHJzL2Uyb0RvYy54bWxQSwECLQAUAAYACAAAACEAqd24teAAAAANAQAADwAAAAAAAAAAAAAAAADc&#10;AwAAZHJzL2Rvd25yZXYueG1sUEsFBgAAAAAEAAQA8wAAAOkEAAAAAA==&#10;" o:allowincell="f" fillcolor="black" stroked="f">
            <v:path arrowok="t"/>
          </v:rect>
        </w:pict>
      </w:r>
      <w:r>
        <w:rPr>
          <w:noProof/>
          <w:sz w:val="16"/>
          <w:szCs w:val="16"/>
        </w:rPr>
        <w:pict>
          <v:rect id="Shape 25" o:spid="_x0000_s1101" style="position:absolute;margin-left:485.7pt;margin-top:-39.95pt;width:1pt;height:.95pt;z-index:-251573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2MbhQEAAAQDAAAOAAAAZHJzL2Uyb0RvYy54bWysUstuIyEQvEfKPyDua8YjbTYaeexDouQS&#10;ZS1l8wGYAQ9aXuomHvvvtyG287pFywHRdNFdVc1itfeO7TSgjaHn81nDmQ4qDjZse/785+7HNWeY&#10;ZRiki0H3/KCRr5aXF4spdbqNY3SDBkZFAnZT6vmYc+qEQDVqL3EWkw6UNBG8zBTCVgwgJ6runWib&#10;5kpMEYYEUWlEur19TfJlrW+MVvm3Magzcz0nbrnuUPdN2cVyIbstyDRadaQhv8HCSxuo6bnUrcyS&#10;vYD9UspbBRGjyTMVvYjGWKWrBlIzbz6peRpl0lULmYPpbBP+v7LqcbcGZoeetz85C9LTjGpbRjGZ&#10;MyXsCPOU1lDkYXqI6i9SQnzIlACPmL0BX7Akju2r04ez03qfmaLLefuroXEoyszb5qq2ErI7PU2A&#10;+V5Hz8qh50BjrO7K3QPm0lx2J0hlFZ0d7qxzNYDt5sYB28ky8rqKEHqCb7DK/pVwob6Jw2ENJ1Vk&#10;dcUfv0WZ5fuYzu8/7/IfAAAA//8DAFBLAwQUAAYACAAAACEAYIcZhd8AAAALAQAADwAAAGRycy9k&#10;b3ducmV2LnhtbEyPwU7DMAyG70i8Q2Qkbls6QHTtmk4TEogDHBho57Tx2tLGqZJsLW+Pd4Kjf3/6&#10;/bnYznYQZ/Shc6RgtUxAINXOdNQo+Pp8XqxBhKjJ6MERKvjBANvy+qrQuXETfeB5HxvBJRRyraCN&#10;ccylDHWLVoelG5F4d3Te6sijb6TxeuJyO8i7JHmUVnfEF1o94lOLdb8/WQX9UdLUv+7epuqlMuH7&#10;/eD72ip1ezPvNiAizvEPhos+q0PJTpU7kQliUJClqwdGFSzSLAPBRJbec1JdknUCsizk/x/KXwAA&#10;AP//AwBQSwECLQAUAAYACAAAACEAtoM4kv4AAADhAQAAEwAAAAAAAAAAAAAAAAAAAAAAW0NvbnRl&#10;bnRfVHlwZXNdLnhtbFBLAQItABQABgAIAAAAIQA4/SH/1gAAAJQBAAALAAAAAAAAAAAAAAAAAC8B&#10;AABfcmVscy8ucmVsc1BLAQItABQABgAIAAAAIQCHb2MbhQEAAAQDAAAOAAAAAAAAAAAAAAAAAC4C&#10;AABkcnMvZTJvRG9jLnhtbFBLAQItABQABgAIAAAAIQBghxmF3wAAAAsBAAAPAAAAAAAAAAAAAAAA&#10;AN8DAABkcnMvZG93bnJldi54bWxQSwUGAAAAAAQABADzAAAA6wQAAAAA&#10;" o:allowincell="f" fillcolor="black" stroked="f">
            <v:path arrowok="t"/>
          </v:rect>
        </w:pict>
      </w:r>
    </w:p>
    <w:tbl>
      <w:tblPr>
        <w:tblW w:w="0" w:type="auto"/>
        <w:tblInd w:w="-222" w:type="dxa"/>
        <w:tblBorders>
          <w:top w:val="single" w:sz="4" w:space="0" w:color="auto"/>
        </w:tblBorders>
        <w:tblLook w:val="0000"/>
      </w:tblPr>
      <w:tblGrid>
        <w:gridCol w:w="9975"/>
      </w:tblGrid>
      <w:tr w:rsidR="00A330B2" w:rsidTr="00A330B2">
        <w:trPr>
          <w:trHeight w:val="70"/>
        </w:trPr>
        <w:tc>
          <w:tcPr>
            <w:tcW w:w="9975" w:type="dxa"/>
          </w:tcPr>
          <w:p w:rsidR="00A330B2" w:rsidRDefault="00A330B2" w:rsidP="00D96E18">
            <w:pPr>
              <w:spacing w:after="0" w:line="25" w:lineRule="exact"/>
              <w:rPr>
                <w:sz w:val="16"/>
                <w:szCs w:val="16"/>
              </w:rPr>
            </w:pPr>
          </w:p>
        </w:tc>
      </w:tr>
    </w:tbl>
    <w:tbl>
      <w:tblPr>
        <w:tblpPr w:leftFromText="180" w:rightFromText="180" w:vertAnchor="text" w:horzAnchor="margin" w:tblpY="192"/>
        <w:tblW w:w="0" w:type="auto"/>
        <w:tblLayout w:type="fixed"/>
        <w:tblCellMar>
          <w:left w:w="0" w:type="dxa"/>
          <w:right w:w="0" w:type="dxa"/>
        </w:tblCellMar>
        <w:tblLook w:val="04A0"/>
      </w:tblPr>
      <w:tblGrid>
        <w:gridCol w:w="2140"/>
        <w:gridCol w:w="700"/>
        <w:gridCol w:w="4740"/>
        <w:gridCol w:w="2020"/>
      </w:tblGrid>
      <w:tr w:rsidR="00CE4679" w:rsidTr="00CE4679">
        <w:trPr>
          <w:trHeight w:val="302"/>
        </w:trPr>
        <w:tc>
          <w:tcPr>
            <w:tcW w:w="2140" w:type="dxa"/>
            <w:tcBorders>
              <w:top w:val="single" w:sz="8" w:space="0" w:color="auto"/>
              <w:left w:val="single" w:sz="8" w:space="0" w:color="auto"/>
              <w:bottom w:val="single" w:sz="8" w:space="0" w:color="auto"/>
              <w:right w:val="single" w:sz="8" w:space="0" w:color="auto"/>
            </w:tcBorders>
            <w:vAlign w:val="bottom"/>
          </w:tcPr>
          <w:p w:rsidR="00CE4679" w:rsidRDefault="00CE4679" w:rsidP="00CE4679">
            <w:pPr>
              <w:spacing w:after="0"/>
              <w:rPr>
                <w:sz w:val="24"/>
                <w:szCs w:val="24"/>
              </w:rPr>
            </w:pPr>
          </w:p>
        </w:tc>
        <w:tc>
          <w:tcPr>
            <w:tcW w:w="5440" w:type="dxa"/>
            <w:gridSpan w:val="2"/>
            <w:tcBorders>
              <w:top w:val="single" w:sz="8" w:space="0" w:color="auto"/>
              <w:bottom w:val="single" w:sz="8" w:space="0" w:color="auto"/>
            </w:tcBorders>
            <w:vAlign w:val="bottom"/>
          </w:tcPr>
          <w:p w:rsidR="00CE4679" w:rsidRDefault="00CE4679" w:rsidP="00CE4679">
            <w:pPr>
              <w:spacing w:after="0" w:line="302" w:lineRule="exact"/>
              <w:ind w:left="460"/>
              <w:rPr>
                <w:sz w:val="20"/>
                <w:szCs w:val="20"/>
              </w:rPr>
            </w:pPr>
            <w:r>
              <w:rPr>
                <w:rFonts w:ascii="Wingdings" w:eastAsia="Wingdings" w:hAnsi="Wingdings" w:cs="Wingdings"/>
                <w:sz w:val="35"/>
                <w:szCs w:val="35"/>
                <w:vertAlign w:val="superscript"/>
              </w:rPr>
              <w:t></w:t>
            </w:r>
            <w:r>
              <w:rPr>
                <w:rFonts w:ascii="Times New Roman" w:eastAsia="Times New Roman" w:hAnsi="Times New Roman" w:cs="Times New Roman"/>
                <w:i/>
                <w:iCs/>
                <w:sz w:val="19"/>
                <w:szCs w:val="19"/>
              </w:rPr>
              <w:t xml:space="preserve">  Литература о правилах дорожного движения</w:t>
            </w:r>
          </w:p>
        </w:tc>
        <w:tc>
          <w:tcPr>
            <w:tcW w:w="2020" w:type="dxa"/>
            <w:tcBorders>
              <w:top w:val="single" w:sz="8" w:space="0" w:color="auto"/>
              <w:bottom w:val="single" w:sz="8" w:space="0" w:color="auto"/>
              <w:right w:val="single" w:sz="8" w:space="0" w:color="auto"/>
            </w:tcBorders>
            <w:vAlign w:val="bottom"/>
          </w:tcPr>
          <w:p w:rsidR="00CE4679" w:rsidRDefault="00CE4679" w:rsidP="00CE4679">
            <w:pPr>
              <w:spacing w:after="0"/>
              <w:rPr>
                <w:sz w:val="24"/>
                <w:szCs w:val="24"/>
              </w:rPr>
            </w:pPr>
          </w:p>
        </w:tc>
      </w:tr>
      <w:tr w:rsidR="00CE4679" w:rsidTr="00CE4679">
        <w:trPr>
          <w:trHeight w:val="232"/>
        </w:trPr>
        <w:tc>
          <w:tcPr>
            <w:tcW w:w="2140" w:type="dxa"/>
            <w:tcBorders>
              <w:left w:val="single" w:sz="8" w:space="0" w:color="auto"/>
              <w:right w:val="single" w:sz="8" w:space="0" w:color="auto"/>
            </w:tcBorders>
            <w:vAlign w:val="bottom"/>
          </w:tcPr>
          <w:p w:rsidR="00CE4679" w:rsidRDefault="00CE4679" w:rsidP="00CE4679">
            <w:pPr>
              <w:spacing w:after="0" w:line="232" w:lineRule="exact"/>
              <w:ind w:left="120"/>
              <w:rPr>
                <w:sz w:val="20"/>
                <w:szCs w:val="20"/>
              </w:rPr>
            </w:pPr>
            <w:r>
              <w:rPr>
                <w:rFonts w:ascii="Times New Roman" w:eastAsia="Times New Roman" w:hAnsi="Times New Roman" w:cs="Times New Roman"/>
                <w:i/>
                <w:iCs/>
              </w:rPr>
              <w:t>Микроцентр</w:t>
            </w:r>
          </w:p>
        </w:tc>
        <w:tc>
          <w:tcPr>
            <w:tcW w:w="700" w:type="dxa"/>
            <w:vAlign w:val="bottom"/>
          </w:tcPr>
          <w:p w:rsidR="00CE4679" w:rsidRDefault="00CE4679" w:rsidP="00CE4679">
            <w:pPr>
              <w:spacing w:after="0" w:line="153" w:lineRule="exact"/>
              <w:ind w:left="460"/>
              <w:rPr>
                <w:sz w:val="20"/>
                <w:szCs w:val="20"/>
              </w:rPr>
            </w:pPr>
            <w:r>
              <w:rPr>
                <w:rFonts w:ascii="Wingdings" w:eastAsia="Wingdings" w:hAnsi="Wingdings" w:cs="Wingdings"/>
                <w:sz w:val="18"/>
                <w:szCs w:val="18"/>
              </w:rPr>
              <w:t></w:t>
            </w:r>
          </w:p>
        </w:tc>
        <w:tc>
          <w:tcPr>
            <w:tcW w:w="6760" w:type="dxa"/>
            <w:gridSpan w:val="2"/>
            <w:tcBorders>
              <w:right w:val="single" w:sz="8" w:space="0" w:color="auto"/>
            </w:tcBorders>
            <w:vAlign w:val="bottom"/>
          </w:tcPr>
          <w:p w:rsidR="00CE4679" w:rsidRDefault="00CE4679" w:rsidP="00CE4679">
            <w:pPr>
              <w:spacing w:after="0" w:line="232" w:lineRule="exact"/>
              <w:ind w:left="120"/>
              <w:rPr>
                <w:sz w:val="20"/>
                <w:szCs w:val="20"/>
              </w:rPr>
            </w:pPr>
            <w:r>
              <w:rPr>
                <w:rFonts w:ascii="Times New Roman" w:eastAsia="Times New Roman" w:hAnsi="Times New Roman" w:cs="Times New Roman"/>
                <w:i/>
                <w:iCs/>
              </w:rPr>
              <w:t>Детская художественная литература в соответствии с возрастом</w:t>
            </w:r>
          </w:p>
        </w:tc>
      </w:tr>
      <w:tr w:rsidR="00CE4679" w:rsidTr="00CE4679">
        <w:trPr>
          <w:trHeight w:val="293"/>
        </w:trPr>
        <w:tc>
          <w:tcPr>
            <w:tcW w:w="2140" w:type="dxa"/>
            <w:tcBorders>
              <w:left w:val="single" w:sz="8" w:space="0" w:color="auto"/>
              <w:right w:val="single" w:sz="8" w:space="0" w:color="auto"/>
            </w:tcBorders>
            <w:vAlign w:val="bottom"/>
          </w:tcPr>
          <w:p w:rsidR="00CE4679" w:rsidRDefault="00CE4679" w:rsidP="00CE4679">
            <w:pPr>
              <w:spacing w:after="0"/>
              <w:ind w:left="120"/>
              <w:rPr>
                <w:sz w:val="20"/>
                <w:szCs w:val="20"/>
              </w:rPr>
            </w:pPr>
            <w:r>
              <w:rPr>
                <w:rFonts w:ascii="Times New Roman" w:eastAsia="Times New Roman" w:hAnsi="Times New Roman" w:cs="Times New Roman"/>
                <w:i/>
                <w:iCs/>
              </w:rPr>
              <w:t>«Книжный уголок»</w:t>
            </w:r>
          </w:p>
        </w:tc>
        <w:tc>
          <w:tcPr>
            <w:tcW w:w="700" w:type="dxa"/>
            <w:vAlign w:val="bottom"/>
          </w:tcPr>
          <w:p w:rsidR="00CE4679" w:rsidRDefault="00CE4679" w:rsidP="00CE4679">
            <w:pPr>
              <w:spacing w:after="0"/>
              <w:rPr>
                <w:sz w:val="24"/>
                <w:szCs w:val="24"/>
              </w:rPr>
            </w:pPr>
          </w:p>
        </w:tc>
        <w:tc>
          <w:tcPr>
            <w:tcW w:w="4740" w:type="dxa"/>
            <w:vAlign w:val="bottom"/>
          </w:tcPr>
          <w:p w:rsidR="00CE4679" w:rsidRDefault="00CE4679" w:rsidP="00CE4679">
            <w:pPr>
              <w:spacing w:after="0"/>
              <w:ind w:left="120"/>
              <w:rPr>
                <w:sz w:val="20"/>
                <w:szCs w:val="20"/>
              </w:rPr>
            </w:pPr>
            <w:r>
              <w:rPr>
                <w:rFonts w:ascii="Times New Roman" w:eastAsia="Times New Roman" w:hAnsi="Times New Roman" w:cs="Times New Roman"/>
                <w:i/>
                <w:iCs/>
              </w:rPr>
              <w:t>детей</w:t>
            </w:r>
          </w:p>
        </w:tc>
        <w:tc>
          <w:tcPr>
            <w:tcW w:w="2020" w:type="dxa"/>
            <w:tcBorders>
              <w:right w:val="single" w:sz="8" w:space="0" w:color="auto"/>
            </w:tcBorders>
            <w:vAlign w:val="bottom"/>
          </w:tcPr>
          <w:p w:rsidR="00CE4679" w:rsidRDefault="00CE4679" w:rsidP="00CE4679">
            <w:pPr>
              <w:spacing w:after="0"/>
              <w:rPr>
                <w:sz w:val="24"/>
                <w:szCs w:val="24"/>
              </w:rPr>
            </w:pPr>
          </w:p>
        </w:tc>
      </w:tr>
      <w:tr w:rsidR="00CE4679" w:rsidTr="00CE4679">
        <w:trPr>
          <w:trHeight w:val="288"/>
        </w:trPr>
        <w:tc>
          <w:tcPr>
            <w:tcW w:w="2140" w:type="dxa"/>
            <w:tcBorders>
              <w:left w:val="single" w:sz="8" w:space="0" w:color="auto"/>
              <w:right w:val="single" w:sz="8" w:space="0" w:color="auto"/>
            </w:tcBorders>
            <w:vAlign w:val="bottom"/>
          </w:tcPr>
          <w:p w:rsidR="00CE4679" w:rsidRDefault="00CE4679" w:rsidP="00CE4679">
            <w:pPr>
              <w:spacing w:after="0"/>
              <w:rPr>
                <w:sz w:val="24"/>
                <w:szCs w:val="24"/>
              </w:rPr>
            </w:pPr>
          </w:p>
        </w:tc>
        <w:tc>
          <w:tcPr>
            <w:tcW w:w="700" w:type="dxa"/>
            <w:vAlign w:val="bottom"/>
          </w:tcPr>
          <w:p w:rsidR="00CE4679" w:rsidRDefault="00CE4679" w:rsidP="00CE4679">
            <w:pPr>
              <w:spacing w:after="0" w:line="198" w:lineRule="exact"/>
              <w:ind w:left="460"/>
              <w:rPr>
                <w:sz w:val="20"/>
                <w:szCs w:val="20"/>
              </w:rPr>
            </w:pPr>
            <w:r>
              <w:rPr>
                <w:rFonts w:ascii="Wingdings" w:eastAsia="Wingdings" w:hAnsi="Wingdings" w:cs="Wingdings"/>
              </w:rPr>
              <w:t></w:t>
            </w:r>
          </w:p>
        </w:tc>
        <w:tc>
          <w:tcPr>
            <w:tcW w:w="4740" w:type="dxa"/>
            <w:vAlign w:val="bottom"/>
          </w:tcPr>
          <w:p w:rsidR="00CE4679" w:rsidRDefault="00CE4679" w:rsidP="00CE4679">
            <w:pPr>
              <w:spacing w:after="0"/>
              <w:ind w:left="120"/>
              <w:rPr>
                <w:sz w:val="20"/>
                <w:szCs w:val="20"/>
              </w:rPr>
            </w:pPr>
            <w:r>
              <w:rPr>
                <w:rFonts w:ascii="Times New Roman" w:eastAsia="Times New Roman" w:hAnsi="Times New Roman" w:cs="Times New Roman"/>
                <w:i/>
                <w:iCs/>
              </w:rPr>
              <w:t>Наличие художественной литературы</w:t>
            </w:r>
          </w:p>
        </w:tc>
        <w:tc>
          <w:tcPr>
            <w:tcW w:w="2020" w:type="dxa"/>
            <w:tcBorders>
              <w:right w:val="single" w:sz="8" w:space="0" w:color="auto"/>
            </w:tcBorders>
            <w:vAlign w:val="bottom"/>
          </w:tcPr>
          <w:p w:rsidR="00CE4679" w:rsidRDefault="00CE4679" w:rsidP="00CE4679">
            <w:pPr>
              <w:spacing w:after="0"/>
              <w:rPr>
                <w:sz w:val="24"/>
                <w:szCs w:val="24"/>
              </w:rPr>
            </w:pPr>
          </w:p>
        </w:tc>
      </w:tr>
      <w:tr w:rsidR="00CE4679" w:rsidTr="00CE4679">
        <w:trPr>
          <w:trHeight w:val="340"/>
        </w:trPr>
        <w:tc>
          <w:tcPr>
            <w:tcW w:w="2140" w:type="dxa"/>
            <w:tcBorders>
              <w:left w:val="single" w:sz="8" w:space="0" w:color="auto"/>
              <w:right w:val="single" w:sz="8" w:space="0" w:color="auto"/>
            </w:tcBorders>
            <w:vAlign w:val="bottom"/>
          </w:tcPr>
          <w:p w:rsidR="00CE4679" w:rsidRDefault="00CE4679" w:rsidP="00CE4679">
            <w:pPr>
              <w:spacing w:after="0"/>
              <w:rPr>
                <w:sz w:val="24"/>
                <w:szCs w:val="24"/>
              </w:rPr>
            </w:pPr>
          </w:p>
        </w:tc>
        <w:tc>
          <w:tcPr>
            <w:tcW w:w="5440" w:type="dxa"/>
            <w:gridSpan w:val="2"/>
            <w:vAlign w:val="bottom"/>
          </w:tcPr>
          <w:p w:rsidR="00CE4679" w:rsidRDefault="00CE4679" w:rsidP="00CE4679">
            <w:pPr>
              <w:spacing w:after="0" w:line="339" w:lineRule="exact"/>
              <w:ind w:left="460"/>
              <w:rPr>
                <w:sz w:val="20"/>
                <w:szCs w:val="20"/>
              </w:rPr>
            </w:pPr>
            <w:r>
              <w:rPr>
                <w:rFonts w:ascii="Wingdings" w:eastAsia="Wingdings" w:hAnsi="Wingdings" w:cs="Wingdings"/>
                <w:sz w:val="39"/>
                <w:szCs w:val="39"/>
                <w:vertAlign w:val="superscript"/>
              </w:rPr>
              <w:t></w:t>
            </w:r>
            <w:r>
              <w:rPr>
                <w:rFonts w:ascii="Times New Roman" w:eastAsia="Times New Roman" w:hAnsi="Times New Roman" w:cs="Times New Roman"/>
                <w:i/>
                <w:iCs/>
                <w:sz w:val="20"/>
                <w:szCs w:val="20"/>
              </w:rPr>
              <w:t xml:space="preserve">  Иллюстрации   по   темам   образовательной</w:t>
            </w:r>
          </w:p>
        </w:tc>
        <w:tc>
          <w:tcPr>
            <w:tcW w:w="2020" w:type="dxa"/>
            <w:tcBorders>
              <w:right w:val="single" w:sz="8" w:space="0" w:color="auto"/>
            </w:tcBorders>
            <w:vAlign w:val="bottom"/>
          </w:tcPr>
          <w:p w:rsidR="00CE4679" w:rsidRDefault="00CE4679" w:rsidP="00CE4679">
            <w:pPr>
              <w:spacing w:after="0"/>
              <w:ind w:right="10"/>
              <w:jc w:val="right"/>
              <w:rPr>
                <w:sz w:val="20"/>
                <w:szCs w:val="20"/>
              </w:rPr>
            </w:pPr>
            <w:r>
              <w:rPr>
                <w:rFonts w:ascii="Times New Roman" w:eastAsia="Times New Roman" w:hAnsi="Times New Roman" w:cs="Times New Roman"/>
                <w:i/>
                <w:iCs/>
              </w:rPr>
              <w:t>деятельности   по</w:t>
            </w:r>
          </w:p>
        </w:tc>
      </w:tr>
      <w:tr w:rsidR="00CE4679" w:rsidTr="00CE4679">
        <w:trPr>
          <w:trHeight w:val="241"/>
        </w:trPr>
        <w:tc>
          <w:tcPr>
            <w:tcW w:w="2140" w:type="dxa"/>
            <w:tcBorders>
              <w:left w:val="single" w:sz="8" w:space="0" w:color="auto"/>
              <w:right w:val="single" w:sz="8" w:space="0" w:color="auto"/>
            </w:tcBorders>
            <w:vAlign w:val="bottom"/>
          </w:tcPr>
          <w:p w:rsidR="00CE4679" w:rsidRDefault="00CE4679" w:rsidP="00CE4679">
            <w:pPr>
              <w:spacing w:after="0"/>
              <w:rPr>
                <w:sz w:val="20"/>
                <w:szCs w:val="20"/>
              </w:rPr>
            </w:pPr>
          </w:p>
        </w:tc>
        <w:tc>
          <w:tcPr>
            <w:tcW w:w="700" w:type="dxa"/>
            <w:vAlign w:val="bottom"/>
          </w:tcPr>
          <w:p w:rsidR="00CE4679" w:rsidRDefault="00CE4679" w:rsidP="00CE4679">
            <w:pPr>
              <w:spacing w:after="0"/>
              <w:rPr>
                <w:sz w:val="20"/>
                <w:szCs w:val="20"/>
              </w:rPr>
            </w:pPr>
          </w:p>
        </w:tc>
        <w:tc>
          <w:tcPr>
            <w:tcW w:w="6760" w:type="dxa"/>
            <w:gridSpan w:val="2"/>
            <w:tcBorders>
              <w:right w:val="single" w:sz="8" w:space="0" w:color="auto"/>
            </w:tcBorders>
            <w:vAlign w:val="bottom"/>
          </w:tcPr>
          <w:p w:rsidR="00CE4679" w:rsidRDefault="00CE4679" w:rsidP="00CE4679">
            <w:pPr>
              <w:spacing w:after="0" w:line="242" w:lineRule="exact"/>
              <w:ind w:left="120"/>
              <w:rPr>
                <w:sz w:val="20"/>
                <w:szCs w:val="20"/>
              </w:rPr>
            </w:pPr>
            <w:r>
              <w:rPr>
                <w:rFonts w:ascii="Times New Roman" w:eastAsia="Times New Roman" w:hAnsi="Times New Roman" w:cs="Times New Roman"/>
                <w:i/>
                <w:iCs/>
              </w:rPr>
              <w:t>ознакомлению   с   окружающим   миром   и   ознакомлению   с</w:t>
            </w:r>
          </w:p>
        </w:tc>
      </w:tr>
      <w:tr w:rsidR="00CE4679" w:rsidTr="00CE4679">
        <w:trPr>
          <w:trHeight w:val="293"/>
        </w:trPr>
        <w:tc>
          <w:tcPr>
            <w:tcW w:w="2140" w:type="dxa"/>
            <w:tcBorders>
              <w:left w:val="single" w:sz="8" w:space="0" w:color="auto"/>
              <w:right w:val="single" w:sz="8" w:space="0" w:color="auto"/>
            </w:tcBorders>
            <w:vAlign w:val="bottom"/>
          </w:tcPr>
          <w:p w:rsidR="00CE4679" w:rsidRDefault="00CE4679" w:rsidP="00CE4679">
            <w:pPr>
              <w:spacing w:after="0"/>
              <w:rPr>
                <w:sz w:val="24"/>
                <w:szCs w:val="24"/>
              </w:rPr>
            </w:pPr>
          </w:p>
        </w:tc>
        <w:tc>
          <w:tcPr>
            <w:tcW w:w="700" w:type="dxa"/>
            <w:vAlign w:val="bottom"/>
          </w:tcPr>
          <w:p w:rsidR="00CE4679" w:rsidRDefault="00CE4679" w:rsidP="00CE4679">
            <w:pPr>
              <w:spacing w:after="0"/>
              <w:rPr>
                <w:sz w:val="24"/>
                <w:szCs w:val="24"/>
              </w:rPr>
            </w:pPr>
          </w:p>
        </w:tc>
        <w:tc>
          <w:tcPr>
            <w:tcW w:w="4740" w:type="dxa"/>
            <w:vAlign w:val="bottom"/>
          </w:tcPr>
          <w:p w:rsidR="00CE4679" w:rsidRDefault="00CE4679" w:rsidP="00CE4679">
            <w:pPr>
              <w:spacing w:after="0"/>
              <w:ind w:left="120"/>
              <w:rPr>
                <w:sz w:val="20"/>
                <w:szCs w:val="20"/>
              </w:rPr>
            </w:pPr>
            <w:r>
              <w:rPr>
                <w:rFonts w:ascii="Times New Roman" w:eastAsia="Times New Roman" w:hAnsi="Times New Roman" w:cs="Times New Roman"/>
                <w:i/>
                <w:iCs/>
              </w:rPr>
              <w:t>художественной литературой</w:t>
            </w:r>
          </w:p>
        </w:tc>
        <w:tc>
          <w:tcPr>
            <w:tcW w:w="2020" w:type="dxa"/>
            <w:tcBorders>
              <w:right w:val="single" w:sz="8" w:space="0" w:color="auto"/>
            </w:tcBorders>
            <w:vAlign w:val="bottom"/>
          </w:tcPr>
          <w:p w:rsidR="00CE4679" w:rsidRDefault="00CE4679" w:rsidP="00CE4679">
            <w:pPr>
              <w:spacing w:after="0"/>
              <w:rPr>
                <w:sz w:val="24"/>
                <w:szCs w:val="24"/>
              </w:rPr>
            </w:pPr>
          </w:p>
        </w:tc>
      </w:tr>
      <w:tr w:rsidR="00CE4679" w:rsidTr="00CE4679">
        <w:trPr>
          <w:trHeight w:val="336"/>
        </w:trPr>
        <w:tc>
          <w:tcPr>
            <w:tcW w:w="2140" w:type="dxa"/>
            <w:tcBorders>
              <w:left w:val="single" w:sz="8" w:space="0" w:color="auto"/>
              <w:right w:val="single" w:sz="8" w:space="0" w:color="auto"/>
            </w:tcBorders>
            <w:vAlign w:val="bottom"/>
          </w:tcPr>
          <w:p w:rsidR="00CE4679" w:rsidRDefault="00CE4679" w:rsidP="00CE4679">
            <w:pPr>
              <w:spacing w:after="0"/>
              <w:rPr>
                <w:sz w:val="24"/>
                <w:szCs w:val="24"/>
              </w:rPr>
            </w:pPr>
          </w:p>
        </w:tc>
        <w:tc>
          <w:tcPr>
            <w:tcW w:w="5440" w:type="dxa"/>
            <w:gridSpan w:val="2"/>
            <w:vAlign w:val="bottom"/>
          </w:tcPr>
          <w:p w:rsidR="00CE4679" w:rsidRDefault="00CE4679" w:rsidP="00CE4679">
            <w:pPr>
              <w:spacing w:after="0" w:line="336" w:lineRule="exact"/>
              <w:ind w:left="460"/>
              <w:rPr>
                <w:sz w:val="20"/>
                <w:szCs w:val="20"/>
              </w:rPr>
            </w:pPr>
            <w:r>
              <w:rPr>
                <w:rFonts w:ascii="Wingdings" w:eastAsia="Wingdings" w:hAnsi="Wingdings" w:cs="Wingdings"/>
                <w:sz w:val="38"/>
                <w:szCs w:val="38"/>
                <w:vertAlign w:val="superscript"/>
              </w:rPr>
              <w:t></w:t>
            </w:r>
            <w:r>
              <w:rPr>
                <w:rFonts w:ascii="Times New Roman" w:eastAsia="Times New Roman" w:hAnsi="Times New Roman" w:cs="Times New Roman"/>
                <w:i/>
                <w:iCs/>
                <w:sz w:val="20"/>
                <w:szCs w:val="20"/>
              </w:rPr>
              <w:t xml:space="preserve">  Материалы о художниках – иллюстраторах</w:t>
            </w:r>
          </w:p>
        </w:tc>
        <w:tc>
          <w:tcPr>
            <w:tcW w:w="2020" w:type="dxa"/>
            <w:tcBorders>
              <w:right w:val="single" w:sz="8" w:space="0" w:color="auto"/>
            </w:tcBorders>
            <w:vAlign w:val="bottom"/>
          </w:tcPr>
          <w:p w:rsidR="00CE4679" w:rsidRDefault="00CE4679" w:rsidP="00CE4679">
            <w:pPr>
              <w:spacing w:after="0"/>
              <w:rPr>
                <w:sz w:val="24"/>
                <w:szCs w:val="24"/>
              </w:rPr>
            </w:pPr>
          </w:p>
        </w:tc>
      </w:tr>
      <w:tr w:rsidR="00CE4679" w:rsidTr="00CE4679">
        <w:trPr>
          <w:trHeight w:val="244"/>
        </w:trPr>
        <w:tc>
          <w:tcPr>
            <w:tcW w:w="2140" w:type="dxa"/>
            <w:tcBorders>
              <w:left w:val="single" w:sz="8" w:space="0" w:color="auto"/>
              <w:right w:val="single" w:sz="8" w:space="0" w:color="auto"/>
            </w:tcBorders>
            <w:vAlign w:val="bottom"/>
          </w:tcPr>
          <w:p w:rsidR="00CE4679" w:rsidRDefault="00CE4679" w:rsidP="00CE4679">
            <w:pPr>
              <w:spacing w:after="0"/>
              <w:rPr>
                <w:sz w:val="21"/>
                <w:szCs w:val="21"/>
              </w:rPr>
            </w:pPr>
          </w:p>
        </w:tc>
        <w:tc>
          <w:tcPr>
            <w:tcW w:w="700" w:type="dxa"/>
            <w:vAlign w:val="bottom"/>
          </w:tcPr>
          <w:p w:rsidR="00CE4679" w:rsidRDefault="00CE4679" w:rsidP="00CE4679">
            <w:pPr>
              <w:spacing w:after="0" w:line="154" w:lineRule="exact"/>
              <w:ind w:left="460"/>
              <w:rPr>
                <w:sz w:val="20"/>
                <w:szCs w:val="20"/>
              </w:rPr>
            </w:pPr>
            <w:r>
              <w:rPr>
                <w:rFonts w:ascii="Wingdings" w:eastAsia="Wingdings" w:hAnsi="Wingdings" w:cs="Wingdings"/>
                <w:sz w:val="18"/>
                <w:szCs w:val="18"/>
              </w:rPr>
              <w:t></w:t>
            </w:r>
          </w:p>
        </w:tc>
        <w:tc>
          <w:tcPr>
            <w:tcW w:w="6760" w:type="dxa"/>
            <w:gridSpan w:val="2"/>
            <w:tcBorders>
              <w:right w:val="single" w:sz="8" w:space="0" w:color="auto"/>
            </w:tcBorders>
            <w:vAlign w:val="bottom"/>
          </w:tcPr>
          <w:p w:rsidR="00CE4679" w:rsidRDefault="00CE4679" w:rsidP="00CE4679">
            <w:pPr>
              <w:spacing w:after="0" w:line="244" w:lineRule="exact"/>
              <w:ind w:left="120"/>
              <w:rPr>
                <w:sz w:val="20"/>
                <w:szCs w:val="20"/>
              </w:rPr>
            </w:pPr>
            <w:r>
              <w:rPr>
                <w:rFonts w:ascii="Times New Roman" w:eastAsia="Times New Roman" w:hAnsi="Times New Roman" w:cs="Times New Roman"/>
                <w:i/>
                <w:iCs/>
              </w:rPr>
              <w:t>Портреты  поэтов, писателей (старший возраст)</w:t>
            </w:r>
          </w:p>
        </w:tc>
      </w:tr>
      <w:tr w:rsidR="00CE4679" w:rsidTr="00CE4679">
        <w:trPr>
          <w:trHeight w:val="293"/>
        </w:trPr>
        <w:tc>
          <w:tcPr>
            <w:tcW w:w="2140" w:type="dxa"/>
            <w:tcBorders>
              <w:left w:val="single" w:sz="8" w:space="0" w:color="auto"/>
              <w:right w:val="single" w:sz="8" w:space="0" w:color="auto"/>
            </w:tcBorders>
            <w:vAlign w:val="bottom"/>
          </w:tcPr>
          <w:p w:rsidR="00CE4679" w:rsidRDefault="00CE4679" w:rsidP="00CE4679">
            <w:pPr>
              <w:spacing w:after="0"/>
              <w:rPr>
                <w:sz w:val="24"/>
                <w:szCs w:val="24"/>
              </w:rPr>
            </w:pPr>
          </w:p>
        </w:tc>
        <w:tc>
          <w:tcPr>
            <w:tcW w:w="700" w:type="dxa"/>
            <w:vAlign w:val="bottom"/>
          </w:tcPr>
          <w:p w:rsidR="00CE4679" w:rsidRDefault="00CE4679" w:rsidP="00CE4679">
            <w:pPr>
              <w:spacing w:after="0" w:line="203" w:lineRule="exact"/>
              <w:ind w:left="460"/>
              <w:rPr>
                <w:sz w:val="20"/>
                <w:szCs w:val="20"/>
              </w:rPr>
            </w:pPr>
            <w:r>
              <w:rPr>
                <w:rFonts w:ascii="Wingdings" w:eastAsia="Wingdings" w:hAnsi="Wingdings" w:cs="Wingdings"/>
              </w:rPr>
              <w:t></w:t>
            </w:r>
          </w:p>
        </w:tc>
        <w:tc>
          <w:tcPr>
            <w:tcW w:w="4740" w:type="dxa"/>
            <w:vAlign w:val="bottom"/>
          </w:tcPr>
          <w:p w:rsidR="00CE4679" w:rsidRDefault="00CE4679" w:rsidP="00CE4679">
            <w:pPr>
              <w:spacing w:after="0"/>
              <w:ind w:left="120"/>
              <w:rPr>
                <w:sz w:val="20"/>
                <w:szCs w:val="20"/>
              </w:rPr>
            </w:pPr>
            <w:r>
              <w:rPr>
                <w:rFonts w:ascii="Times New Roman" w:eastAsia="Times New Roman" w:hAnsi="Times New Roman" w:cs="Times New Roman"/>
                <w:i/>
                <w:iCs/>
              </w:rPr>
              <w:t>Тематические выставки</w:t>
            </w:r>
          </w:p>
        </w:tc>
        <w:tc>
          <w:tcPr>
            <w:tcW w:w="2020" w:type="dxa"/>
            <w:tcBorders>
              <w:right w:val="single" w:sz="8" w:space="0" w:color="auto"/>
            </w:tcBorders>
            <w:vAlign w:val="bottom"/>
          </w:tcPr>
          <w:p w:rsidR="00CE4679" w:rsidRDefault="00CE4679" w:rsidP="00CE4679">
            <w:pPr>
              <w:spacing w:after="0"/>
              <w:rPr>
                <w:sz w:val="24"/>
                <w:szCs w:val="24"/>
              </w:rPr>
            </w:pPr>
          </w:p>
        </w:tc>
      </w:tr>
      <w:tr w:rsidR="00CE4679" w:rsidTr="00CE4679">
        <w:trPr>
          <w:trHeight w:val="50"/>
        </w:trPr>
        <w:tc>
          <w:tcPr>
            <w:tcW w:w="2140" w:type="dxa"/>
            <w:tcBorders>
              <w:left w:val="single" w:sz="8" w:space="0" w:color="auto"/>
              <w:bottom w:val="single" w:sz="8" w:space="0" w:color="auto"/>
              <w:right w:val="single" w:sz="8" w:space="0" w:color="auto"/>
            </w:tcBorders>
            <w:vAlign w:val="bottom"/>
          </w:tcPr>
          <w:p w:rsidR="00CE4679" w:rsidRDefault="00CE4679" w:rsidP="00CE4679">
            <w:pPr>
              <w:spacing w:after="0"/>
              <w:rPr>
                <w:sz w:val="4"/>
                <w:szCs w:val="4"/>
              </w:rPr>
            </w:pPr>
          </w:p>
        </w:tc>
        <w:tc>
          <w:tcPr>
            <w:tcW w:w="700" w:type="dxa"/>
            <w:tcBorders>
              <w:bottom w:val="single" w:sz="8" w:space="0" w:color="auto"/>
            </w:tcBorders>
            <w:vAlign w:val="bottom"/>
          </w:tcPr>
          <w:p w:rsidR="00CE4679" w:rsidRDefault="00CE4679" w:rsidP="00CE4679">
            <w:pPr>
              <w:spacing w:after="0"/>
              <w:rPr>
                <w:sz w:val="4"/>
                <w:szCs w:val="4"/>
              </w:rPr>
            </w:pPr>
          </w:p>
        </w:tc>
        <w:tc>
          <w:tcPr>
            <w:tcW w:w="4740" w:type="dxa"/>
            <w:tcBorders>
              <w:bottom w:val="single" w:sz="8" w:space="0" w:color="auto"/>
            </w:tcBorders>
            <w:vAlign w:val="bottom"/>
          </w:tcPr>
          <w:p w:rsidR="00CE4679" w:rsidRDefault="00CE4679" w:rsidP="00CE4679">
            <w:pPr>
              <w:spacing w:after="0"/>
              <w:rPr>
                <w:sz w:val="4"/>
                <w:szCs w:val="4"/>
              </w:rPr>
            </w:pPr>
          </w:p>
        </w:tc>
        <w:tc>
          <w:tcPr>
            <w:tcW w:w="2020" w:type="dxa"/>
            <w:tcBorders>
              <w:bottom w:val="single" w:sz="8" w:space="0" w:color="auto"/>
              <w:right w:val="single" w:sz="8" w:space="0" w:color="auto"/>
            </w:tcBorders>
            <w:vAlign w:val="bottom"/>
          </w:tcPr>
          <w:p w:rsidR="00CE4679" w:rsidRDefault="00CE4679" w:rsidP="00CE4679">
            <w:pPr>
              <w:spacing w:after="0"/>
              <w:rPr>
                <w:sz w:val="4"/>
                <w:szCs w:val="4"/>
              </w:rPr>
            </w:pPr>
          </w:p>
        </w:tc>
      </w:tr>
      <w:tr w:rsidR="00CE4679" w:rsidTr="00CE4679">
        <w:trPr>
          <w:trHeight w:val="232"/>
        </w:trPr>
        <w:tc>
          <w:tcPr>
            <w:tcW w:w="2140" w:type="dxa"/>
            <w:tcBorders>
              <w:left w:val="single" w:sz="8" w:space="0" w:color="auto"/>
              <w:right w:val="single" w:sz="8" w:space="0" w:color="auto"/>
            </w:tcBorders>
            <w:vAlign w:val="bottom"/>
          </w:tcPr>
          <w:p w:rsidR="00CE4679" w:rsidRDefault="00CE4679" w:rsidP="00CE4679">
            <w:pPr>
              <w:spacing w:after="0" w:line="232" w:lineRule="exact"/>
              <w:ind w:left="120"/>
              <w:rPr>
                <w:sz w:val="20"/>
                <w:szCs w:val="20"/>
              </w:rPr>
            </w:pPr>
            <w:r>
              <w:rPr>
                <w:rFonts w:ascii="Times New Roman" w:eastAsia="Times New Roman" w:hAnsi="Times New Roman" w:cs="Times New Roman"/>
                <w:i/>
                <w:iCs/>
              </w:rPr>
              <w:t>Микроцентр</w:t>
            </w:r>
          </w:p>
        </w:tc>
        <w:tc>
          <w:tcPr>
            <w:tcW w:w="700" w:type="dxa"/>
            <w:vAlign w:val="bottom"/>
          </w:tcPr>
          <w:p w:rsidR="00CE4679" w:rsidRDefault="00CE4679" w:rsidP="00CE4679">
            <w:pPr>
              <w:spacing w:after="0" w:line="153" w:lineRule="exact"/>
              <w:ind w:left="460"/>
              <w:rPr>
                <w:sz w:val="20"/>
                <w:szCs w:val="20"/>
              </w:rPr>
            </w:pPr>
            <w:r>
              <w:rPr>
                <w:rFonts w:ascii="Wingdings" w:eastAsia="Wingdings" w:hAnsi="Wingdings" w:cs="Wingdings"/>
                <w:sz w:val="18"/>
                <w:szCs w:val="18"/>
              </w:rPr>
              <w:t></w:t>
            </w:r>
          </w:p>
        </w:tc>
        <w:tc>
          <w:tcPr>
            <w:tcW w:w="4740" w:type="dxa"/>
            <w:vAlign w:val="bottom"/>
          </w:tcPr>
          <w:p w:rsidR="00CE4679" w:rsidRDefault="00CE4679" w:rsidP="00CE4679">
            <w:pPr>
              <w:spacing w:after="0" w:line="232" w:lineRule="exact"/>
              <w:ind w:left="120"/>
              <w:rPr>
                <w:sz w:val="20"/>
                <w:szCs w:val="20"/>
              </w:rPr>
            </w:pPr>
            <w:r>
              <w:rPr>
                <w:rFonts w:ascii="Times New Roman" w:eastAsia="Times New Roman" w:hAnsi="Times New Roman" w:cs="Times New Roman"/>
                <w:i/>
                <w:iCs/>
              </w:rPr>
              <w:t>Ширмы</w:t>
            </w:r>
          </w:p>
        </w:tc>
        <w:tc>
          <w:tcPr>
            <w:tcW w:w="2020" w:type="dxa"/>
            <w:tcBorders>
              <w:right w:val="single" w:sz="8" w:space="0" w:color="auto"/>
            </w:tcBorders>
            <w:vAlign w:val="bottom"/>
          </w:tcPr>
          <w:p w:rsidR="00CE4679" w:rsidRDefault="00CE4679" w:rsidP="00CE4679">
            <w:pPr>
              <w:spacing w:after="0"/>
              <w:rPr>
                <w:sz w:val="20"/>
                <w:szCs w:val="20"/>
              </w:rPr>
            </w:pPr>
          </w:p>
        </w:tc>
      </w:tr>
      <w:tr w:rsidR="00CE4679" w:rsidTr="00CE4679">
        <w:trPr>
          <w:trHeight w:val="288"/>
        </w:trPr>
        <w:tc>
          <w:tcPr>
            <w:tcW w:w="2140" w:type="dxa"/>
            <w:tcBorders>
              <w:left w:val="single" w:sz="8" w:space="0" w:color="auto"/>
              <w:right w:val="single" w:sz="8" w:space="0" w:color="auto"/>
            </w:tcBorders>
            <w:vAlign w:val="bottom"/>
          </w:tcPr>
          <w:p w:rsidR="00CE4679" w:rsidRDefault="00CE4679" w:rsidP="00CE4679">
            <w:pPr>
              <w:spacing w:after="0"/>
              <w:ind w:left="120"/>
              <w:rPr>
                <w:sz w:val="20"/>
                <w:szCs w:val="20"/>
              </w:rPr>
            </w:pPr>
            <w:r>
              <w:rPr>
                <w:rFonts w:ascii="Times New Roman" w:eastAsia="Times New Roman" w:hAnsi="Times New Roman" w:cs="Times New Roman"/>
                <w:i/>
                <w:iCs/>
              </w:rPr>
              <w:t>«Театрализованный</w:t>
            </w:r>
          </w:p>
        </w:tc>
        <w:tc>
          <w:tcPr>
            <w:tcW w:w="700" w:type="dxa"/>
            <w:vAlign w:val="bottom"/>
          </w:tcPr>
          <w:p w:rsidR="00CE4679" w:rsidRDefault="00CE4679" w:rsidP="00CE4679">
            <w:pPr>
              <w:spacing w:after="0" w:line="199" w:lineRule="exact"/>
              <w:ind w:left="460"/>
              <w:rPr>
                <w:sz w:val="20"/>
                <w:szCs w:val="20"/>
              </w:rPr>
            </w:pPr>
            <w:r>
              <w:rPr>
                <w:rFonts w:ascii="Wingdings" w:eastAsia="Wingdings" w:hAnsi="Wingdings" w:cs="Wingdings"/>
              </w:rPr>
              <w:t></w:t>
            </w:r>
          </w:p>
        </w:tc>
        <w:tc>
          <w:tcPr>
            <w:tcW w:w="4740" w:type="dxa"/>
            <w:vAlign w:val="bottom"/>
          </w:tcPr>
          <w:p w:rsidR="00CE4679" w:rsidRDefault="00CE4679" w:rsidP="00CE4679">
            <w:pPr>
              <w:spacing w:after="0"/>
              <w:ind w:left="120"/>
              <w:rPr>
                <w:sz w:val="20"/>
                <w:szCs w:val="20"/>
              </w:rPr>
            </w:pPr>
            <w:r>
              <w:rPr>
                <w:rFonts w:ascii="Times New Roman" w:eastAsia="Times New Roman" w:hAnsi="Times New Roman" w:cs="Times New Roman"/>
                <w:i/>
                <w:iCs/>
              </w:rPr>
              <w:t>Элементы костюмов</w:t>
            </w:r>
          </w:p>
        </w:tc>
        <w:tc>
          <w:tcPr>
            <w:tcW w:w="2020" w:type="dxa"/>
            <w:tcBorders>
              <w:right w:val="single" w:sz="8" w:space="0" w:color="auto"/>
            </w:tcBorders>
            <w:vAlign w:val="bottom"/>
          </w:tcPr>
          <w:p w:rsidR="00CE4679" w:rsidRDefault="00CE4679" w:rsidP="00CE4679">
            <w:pPr>
              <w:spacing w:after="0"/>
              <w:rPr>
                <w:sz w:val="24"/>
                <w:szCs w:val="24"/>
              </w:rPr>
            </w:pPr>
          </w:p>
        </w:tc>
      </w:tr>
      <w:tr w:rsidR="00CE4679" w:rsidTr="00CE4679">
        <w:trPr>
          <w:trHeight w:val="293"/>
        </w:trPr>
        <w:tc>
          <w:tcPr>
            <w:tcW w:w="2140" w:type="dxa"/>
            <w:tcBorders>
              <w:left w:val="single" w:sz="8" w:space="0" w:color="auto"/>
              <w:right w:val="single" w:sz="8" w:space="0" w:color="auto"/>
            </w:tcBorders>
            <w:vAlign w:val="bottom"/>
          </w:tcPr>
          <w:p w:rsidR="00CE4679" w:rsidRDefault="00CE4679" w:rsidP="00CE4679">
            <w:pPr>
              <w:spacing w:after="0"/>
              <w:ind w:left="120"/>
              <w:rPr>
                <w:sz w:val="20"/>
                <w:szCs w:val="20"/>
              </w:rPr>
            </w:pPr>
            <w:r>
              <w:rPr>
                <w:rFonts w:ascii="Times New Roman" w:eastAsia="Times New Roman" w:hAnsi="Times New Roman" w:cs="Times New Roman"/>
                <w:i/>
                <w:iCs/>
              </w:rPr>
              <w:t>уголок»</w:t>
            </w:r>
          </w:p>
        </w:tc>
        <w:tc>
          <w:tcPr>
            <w:tcW w:w="700" w:type="dxa"/>
            <w:vAlign w:val="bottom"/>
          </w:tcPr>
          <w:p w:rsidR="00CE4679" w:rsidRDefault="00CE4679" w:rsidP="00CE4679">
            <w:pPr>
              <w:spacing w:after="0" w:line="203" w:lineRule="exact"/>
              <w:ind w:left="460"/>
              <w:rPr>
                <w:sz w:val="20"/>
                <w:szCs w:val="20"/>
              </w:rPr>
            </w:pPr>
            <w:r>
              <w:rPr>
                <w:rFonts w:ascii="Wingdings" w:eastAsia="Wingdings" w:hAnsi="Wingdings" w:cs="Wingdings"/>
              </w:rPr>
              <w:t></w:t>
            </w:r>
          </w:p>
        </w:tc>
        <w:tc>
          <w:tcPr>
            <w:tcW w:w="4740" w:type="dxa"/>
            <w:vAlign w:val="bottom"/>
          </w:tcPr>
          <w:p w:rsidR="00CE4679" w:rsidRDefault="00CE4679" w:rsidP="00CE4679">
            <w:pPr>
              <w:spacing w:after="0"/>
              <w:ind w:left="120"/>
              <w:rPr>
                <w:sz w:val="20"/>
                <w:szCs w:val="20"/>
              </w:rPr>
            </w:pPr>
            <w:r>
              <w:rPr>
                <w:rFonts w:ascii="Times New Roman" w:eastAsia="Times New Roman" w:hAnsi="Times New Roman" w:cs="Times New Roman"/>
                <w:i/>
                <w:iCs/>
              </w:rPr>
              <w:t>Предметы декорации</w:t>
            </w:r>
          </w:p>
        </w:tc>
        <w:tc>
          <w:tcPr>
            <w:tcW w:w="2020" w:type="dxa"/>
            <w:tcBorders>
              <w:right w:val="single" w:sz="8" w:space="0" w:color="auto"/>
            </w:tcBorders>
            <w:vAlign w:val="bottom"/>
          </w:tcPr>
          <w:p w:rsidR="00CE4679" w:rsidRDefault="00CE4679" w:rsidP="00CE4679">
            <w:pPr>
              <w:spacing w:after="0"/>
              <w:rPr>
                <w:sz w:val="24"/>
                <w:szCs w:val="24"/>
              </w:rPr>
            </w:pPr>
          </w:p>
        </w:tc>
      </w:tr>
      <w:tr w:rsidR="00CE4679" w:rsidTr="00CE4679">
        <w:trPr>
          <w:trHeight w:val="45"/>
        </w:trPr>
        <w:tc>
          <w:tcPr>
            <w:tcW w:w="2140" w:type="dxa"/>
            <w:tcBorders>
              <w:left w:val="single" w:sz="8" w:space="0" w:color="auto"/>
              <w:bottom w:val="single" w:sz="8" w:space="0" w:color="auto"/>
              <w:right w:val="single" w:sz="8" w:space="0" w:color="auto"/>
            </w:tcBorders>
            <w:vAlign w:val="bottom"/>
          </w:tcPr>
          <w:p w:rsidR="00CE4679" w:rsidRDefault="00CE4679" w:rsidP="00CE4679">
            <w:pPr>
              <w:spacing w:after="0"/>
              <w:rPr>
                <w:sz w:val="3"/>
                <w:szCs w:val="3"/>
              </w:rPr>
            </w:pPr>
          </w:p>
        </w:tc>
        <w:tc>
          <w:tcPr>
            <w:tcW w:w="700" w:type="dxa"/>
            <w:tcBorders>
              <w:bottom w:val="single" w:sz="8" w:space="0" w:color="auto"/>
            </w:tcBorders>
            <w:vAlign w:val="bottom"/>
          </w:tcPr>
          <w:p w:rsidR="00CE4679" w:rsidRDefault="00CE4679" w:rsidP="00CE4679">
            <w:pPr>
              <w:spacing w:after="0"/>
              <w:rPr>
                <w:sz w:val="3"/>
                <w:szCs w:val="3"/>
              </w:rPr>
            </w:pPr>
          </w:p>
        </w:tc>
        <w:tc>
          <w:tcPr>
            <w:tcW w:w="6760" w:type="dxa"/>
            <w:gridSpan w:val="2"/>
            <w:tcBorders>
              <w:bottom w:val="single" w:sz="8" w:space="0" w:color="auto"/>
              <w:right w:val="single" w:sz="8" w:space="0" w:color="auto"/>
            </w:tcBorders>
            <w:vAlign w:val="bottom"/>
          </w:tcPr>
          <w:p w:rsidR="00CE4679" w:rsidRDefault="00CE4679" w:rsidP="00CE4679">
            <w:pPr>
              <w:spacing w:after="0"/>
              <w:rPr>
                <w:sz w:val="3"/>
                <w:szCs w:val="3"/>
              </w:rPr>
            </w:pPr>
          </w:p>
        </w:tc>
      </w:tr>
      <w:tr w:rsidR="00CE4679" w:rsidTr="00CE4679">
        <w:trPr>
          <w:trHeight w:val="237"/>
        </w:trPr>
        <w:tc>
          <w:tcPr>
            <w:tcW w:w="2140" w:type="dxa"/>
            <w:tcBorders>
              <w:left w:val="single" w:sz="8" w:space="0" w:color="auto"/>
              <w:right w:val="single" w:sz="8" w:space="0" w:color="auto"/>
            </w:tcBorders>
            <w:vAlign w:val="bottom"/>
          </w:tcPr>
          <w:p w:rsidR="00CE4679" w:rsidRDefault="00CE4679" w:rsidP="00CE4679">
            <w:pPr>
              <w:spacing w:after="0" w:line="238" w:lineRule="exact"/>
              <w:ind w:left="120"/>
              <w:rPr>
                <w:sz w:val="20"/>
                <w:szCs w:val="20"/>
              </w:rPr>
            </w:pPr>
            <w:r>
              <w:rPr>
                <w:rFonts w:ascii="Times New Roman" w:eastAsia="Times New Roman" w:hAnsi="Times New Roman" w:cs="Times New Roman"/>
                <w:i/>
                <w:iCs/>
              </w:rPr>
              <w:t>Микроцентр</w:t>
            </w:r>
          </w:p>
        </w:tc>
        <w:tc>
          <w:tcPr>
            <w:tcW w:w="700" w:type="dxa"/>
            <w:vAlign w:val="bottom"/>
          </w:tcPr>
          <w:p w:rsidR="00CE4679" w:rsidRDefault="00CE4679" w:rsidP="00CE4679">
            <w:pPr>
              <w:spacing w:after="0" w:line="153" w:lineRule="exact"/>
              <w:ind w:left="460"/>
              <w:rPr>
                <w:sz w:val="20"/>
                <w:szCs w:val="20"/>
              </w:rPr>
            </w:pPr>
            <w:r>
              <w:rPr>
                <w:rFonts w:ascii="Wingdings" w:eastAsia="Wingdings" w:hAnsi="Wingdings" w:cs="Wingdings"/>
                <w:sz w:val="18"/>
                <w:szCs w:val="18"/>
              </w:rPr>
              <w:t></w:t>
            </w:r>
          </w:p>
        </w:tc>
        <w:tc>
          <w:tcPr>
            <w:tcW w:w="6760" w:type="dxa"/>
            <w:gridSpan w:val="2"/>
            <w:tcBorders>
              <w:right w:val="single" w:sz="8" w:space="0" w:color="auto"/>
            </w:tcBorders>
            <w:vAlign w:val="bottom"/>
          </w:tcPr>
          <w:p w:rsidR="00CE4679" w:rsidRDefault="00CE4679" w:rsidP="00CE4679">
            <w:pPr>
              <w:spacing w:after="0" w:line="238" w:lineRule="exact"/>
              <w:ind w:left="120"/>
              <w:rPr>
                <w:sz w:val="20"/>
                <w:szCs w:val="20"/>
              </w:rPr>
            </w:pPr>
            <w:r>
              <w:rPr>
                <w:rFonts w:ascii="Times New Roman" w:eastAsia="Times New Roman" w:hAnsi="Times New Roman" w:cs="Times New Roman"/>
                <w:i/>
                <w:iCs/>
              </w:rPr>
              <w:t>Бумага разного формата, разной формы, разного тона</w:t>
            </w:r>
          </w:p>
        </w:tc>
      </w:tr>
      <w:tr w:rsidR="00CE4679" w:rsidTr="00CE4679">
        <w:trPr>
          <w:trHeight w:val="288"/>
        </w:trPr>
        <w:tc>
          <w:tcPr>
            <w:tcW w:w="2140" w:type="dxa"/>
            <w:tcBorders>
              <w:left w:val="single" w:sz="8" w:space="0" w:color="auto"/>
              <w:right w:val="single" w:sz="8" w:space="0" w:color="auto"/>
            </w:tcBorders>
            <w:vAlign w:val="bottom"/>
          </w:tcPr>
          <w:p w:rsidR="00CE4679" w:rsidRDefault="00CE4679" w:rsidP="00CE4679">
            <w:pPr>
              <w:spacing w:after="0"/>
              <w:ind w:left="120"/>
              <w:rPr>
                <w:sz w:val="20"/>
                <w:szCs w:val="20"/>
              </w:rPr>
            </w:pPr>
            <w:r>
              <w:rPr>
                <w:rFonts w:ascii="Times New Roman" w:eastAsia="Times New Roman" w:hAnsi="Times New Roman" w:cs="Times New Roman"/>
                <w:i/>
                <w:iCs/>
              </w:rPr>
              <w:t>«Творческая</w:t>
            </w:r>
          </w:p>
        </w:tc>
        <w:tc>
          <w:tcPr>
            <w:tcW w:w="700" w:type="dxa"/>
            <w:vAlign w:val="bottom"/>
          </w:tcPr>
          <w:p w:rsidR="00CE4679" w:rsidRDefault="00CE4679" w:rsidP="00CE4679">
            <w:pPr>
              <w:spacing w:after="0" w:line="198" w:lineRule="exact"/>
              <w:ind w:left="460"/>
              <w:rPr>
                <w:sz w:val="20"/>
                <w:szCs w:val="20"/>
              </w:rPr>
            </w:pPr>
            <w:r>
              <w:rPr>
                <w:rFonts w:ascii="Wingdings" w:eastAsia="Wingdings" w:hAnsi="Wingdings" w:cs="Wingdings"/>
              </w:rPr>
              <w:t></w:t>
            </w:r>
          </w:p>
        </w:tc>
        <w:tc>
          <w:tcPr>
            <w:tcW w:w="6760" w:type="dxa"/>
            <w:gridSpan w:val="2"/>
            <w:tcBorders>
              <w:right w:val="single" w:sz="8" w:space="0" w:color="auto"/>
            </w:tcBorders>
            <w:vAlign w:val="bottom"/>
          </w:tcPr>
          <w:p w:rsidR="00CE4679" w:rsidRDefault="00CE4679" w:rsidP="00CE4679">
            <w:pPr>
              <w:spacing w:after="0"/>
              <w:ind w:left="120"/>
              <w:rPr>
                <w:sz w:val="20"/>
                <w:szCs w:val="20"/>
              </w:rPr>
            </w:pPr>
            <w:r>
              <w:rPr>
                <w:rFonts w:ascii="Times New Roman" w:eastAsia="Times New Roman" w:hAnsi="Times New Roman" w:cs="Times New Roman"/>
                <w:i/>
                <w:iCs/>
              </w:rPr>
              <w:t>Достаточное  количество  цветных  карандашей,  красок,  кистей,</w:t>
            </w:r>
          </w:p>
        </w:tc>
      </w:tr>
      <w:tr w:rsidR="00CE4679" w:rsidTr="00CE4679">
        <w:trPr>
          <w:trHeight w:val="293"/>
        </w:trPr>
        <w:tc>
          <w:tcPr>
            <w:tcW w:w="2140" w:type="dxa"/>
            <w:tcBorders>
              <w:left w:val="single" w:sz="8" w:space="0" w:color="auto"/>
              <w:right w:val="single" w:sz="8" w:space="0" w:color="auto"/>
            </w:tcBorders>
            <w:vAlign w:val="bottom"/>
          </w:tcPr>
          <w:p w:rsidR="00CE4679" w:rsidRDefault="00CE4679" w:rsidP="00CE4679">
            <w:pPr>
              <w:spacing w:after="0"/>
              <w:ind w:left="120"/>
              <w:rPr>
                <w:sz w:val="20"/>
                <w:szCs w:val="20"/>
              </w:rPr>
            </w:pPr>
            <w:r>
              <w:rPr>
                <w:rFonts w:ascii="Times New Roman" w:eastAsia="Times New Roman" w:hAnsi="Times New Roman" w:cs="Times New Roman"/>
                <w:i/>
                <w:iCs/>
              </w:rPr>
              <w:t>мастерская»</w:t>
            </w:r>
          </w:p>
        </w:tc>
        <w:tc>
          <w:tcPr>
            <w:tcW w:w="700" w:type="dxa"/>
            <w:vAlign w:val="bottom"/>
          </w:tcPr>
          <w:p w:rsidR="00CE4679" w:rsidRDefault="00CE4679" w:rsidP="00CE4679">
            <w:pPr>
              <w:spacing w:after="0"/>
              <w:rPr>
                <w:sz w:val="24"/>
                <w:szCs w:val="24"/>
              </w:rPr>
            </w:pPr>
          </w:p>
        </w:tc>
        <w:tc>
          <w:tcPr>
            <w:tcW w:w="4740" w:type="dxa"/>
            <w:vAlign w:val="bottom"/>
          </w:tcPr>
          <w:p w:rsidR="00CE4679" w:rsidRDefault="00CE4679" w:rsidP="00CE4679">
            <w:pPr>
              <w:spacing w:after="0"/>
              <w:ind w:left="120"/>
              <w:rPr>
                <w:sz w:val="20"/>
                <w:szCs w:val="20"/>
              </w:rPr>
            </w:pPr>
            <w:r>
              <w:rPr>
                <w:rFonts w:ascii="Times New Roman" w:eastAsia="Times New Roman" w:hAnsi="Times New Roman" w:cs="Times New Roman"/>
                <w:i/>
                <w:iCs/>
              </w:rPr>
              <w:t>тряпочек, пластилина (стеки, доски для лепки)</w:t>
            </w:r>
          </w:p>
        </w:tc>
        <w:tc>
          <w:tcPr>
            <w:tcW w:w="2020" w:type="dxa"/>
            <w:tcBorders>
              <w:right w:val="single" w:sz="8" w:space="0" w:color="auto"/>
            </w:tcBorders>
            <w:vAlign w:val="bottom"/>
          </w:tcPr>
          <w:p w:rsidR="00CE4679" w:rsidRDefault="00CE4679" w:rsidP="00CE4679">
            <w:pPr>
              <w:spacing w:after="0"/>
              <w:rPr>
                <w:sz w:val="24"/>
                <w:szCs w:val="24"/>
              </w:rPr>
            </w:pPr>
          </w:p>
        </w:tc>
      </w:tr>
      <w:tr w:rsidR="00CE4679" w:rsidTr="00CE4679">
        <w:trPr>
          <w:trHeight w:val="337"/>
        </w:trPr>
        <w:tc>
          <w:tcPr>
            <w:tcW w:w="2140" w:type="dxa"/>
            <w:tcBorders>
              <w:left w:val="single" w:sz="8" w:space="0" w:color="auto"/>
              <w:right w:val="single" w:sz="8" w:space="0" w:color="auto"/>
            </w:tcBorders>
            <w:vAlign w:val="bottom"/>
          </w:tcPr>
          <w:p w:rsidR="00CE4679" w:rsidRDefault="00CE4679" w:rsidP="00CE4679">
            <w:pPr>
              <w:spacing w:after="0"/>
              <w:rPr>
                <w:sz w:val="24"/>
                <w:szCs w:val="24"/>
              </w:rPr>
            </w:pPr>
          </w:p>
        </w:tc>
        <w:tc>
          <w:tcPr>
            <w:tcW w:w="5440" w:type="dxa"/>
            <w:gridSpan w:val="2"/>
            <w:vAlign w:val="bottom"/>
          </w:tcPr>
          <w:p w:rsidR="00CE4679" w:rsidRDefault="00CE4679" w:rsidP="00CE4679">
            <w:pPr>
              <w:spacing w:after="0" w:line="337" w:lineRule="exact"/>
              <w:ind w:left="460"/>
              <w:rPr>
                <w:sz w:val="20"/>
                <w:szCs w:val="20"/>
              </w:rPr>
            </w:pPr>
            <w:r>
              <w:rPr>
                <w:rFonts w:ascii="Wingdings" w:eastAsia="Wingdings" w:hAnsi="Wingdings" w:cs="Wingdings"/>
                <w:sz w:val="39"/>
                <w:szCs w:val="39"/>
                <w:vertAlign w:val="superscript"/>
              </w:rPr>
              <w:t></w:t>
            </w:r>
            <w:r>
              <w:rPr>
                <w:rFonts w:ascii="Times New Roman" w:eastAsia="Times New Roman" w:hAnsi="Times New Roman" w:cs="Times New Roman"/>
                <w:i/>
                <w:iCs/>
                <w:sz w:val="20"/>
                <w:szCs w:val="20"/>
              </w:rPr>
              <w:t xml:space="preserve">  Наличие цветной бумаги и картона</w:t>
            </w:r>
          </w:p>
        </w:tc>
        <w:tc>
          <w:tcPr>
            <w:tcW w:w="2020" w:type="dxa"/>
            <w:tcBorders>
              <w:right w:val="single" w:sz="8" w:space="0" w:color="auto"/>
            </w:tcBorders>
            <w:vAlign w:val="bottom"/>
          </w:tcPr>
          <w:p w:rsidR="00CE4679" w:rsidRDefault="00CE4679" w:rsidP="00CE4679">
            <w:pPr>
              <w:spacing w:after="0"/>
              <w:rPr>
                <w:sz w:val="24"/>
                <w:szCs w:val="24"/>
              </w:rPr>
            </w:pPr>
          </w:p>
        </w:tc>
      </w:tr>
      <w:tr w:rsidR="00CE4679" w:rsidTr="00CE4679">
        <w:trPr>
          <w:trHeight w:val="296"/>
        </w:trPr>
        <w:tc>
          <w:tcPr>
            <w:tcW w:w="2140" w:type="dxa"/>
            <w:tcBorders>
              <w:left w:val="single" w:sz="8" w:space="0" w:color="auto"/>
              <w:right w:val="single" w:sz="8" w:space="0" w:color="auto"/>
            </w:tcBorders>
            <w:vAlign w:val="bottom"/>
          </w:tcPr>
          <w:p w:rsidR="00CE4679" w:rsidRDefault="00CE4679" w:rsidP="00CE4679">
            <w:pPr>
              <w:spacing w:after="0"/>
              <w:rPr>
                <w:sz w:val="24"/>
                <w:szCs w:val="24"/>
              </w:rPr>
            </w:pPr>
          </w:p>
        </w:tc>
        <w:tc>
          <w:tcPr>
            <w:tcW w:w="7460" w:type="dxa"/>
            <w:gridSpan w:val="3"/>
            <w:tcBorders>
              <w:right w:val="single" w:sz="8" w:space="0" w:color="auto"/>
            </w:tcBorders>
            <w:vAlign w:val="bottom"/>
          </w:tcPr>
          <w:p w:rsidR="00CE4679" w:rsidRDefault="00CE4679" w:rsidP="00CE4679">
            <w:pPr>
              <w:spacing w:after="0" w:line="295" w:lineRule="exact"/>
              <w:ind w:left="460"/>
              <w:rPr>
                <w:sz w:val="20"/>
                <w:szCs w:val="20"/>
              </w:rPr>
            </w:pPr>
            <w:r>
              <w:rPr>
                <w:rFonts w:ascii="Wingdings" w:eastAsia="Wingdings" w:hAnsi="Wingdings" w:cs="Wingdings"/>
                <w:sz w:val="34"/>
                <w:szCs w:val="34"/>
                <w:vertAlign w:val="superscript"/>
              </w:rPr>
              <w:t></w:t>
            </w:r>
            <w:r>
              <w:rPr>
                <w:rFonts w:ascii="Times New Roman" w:eastAsia="Times New Roman" w:hAnsi="Times New Roman" w:cs="Times New Roman"/>
                <w:i/>
                <w:iCs/>
              </w:rPr>
              <w:t>Достаточное количество ножниц с закругленными концами, клея,</w:t>
            </w:r>
          </w:p>
        </w:tc>
      </w:tr>
      <w:tr w:rsidR="00CE4679" w:rsidTr="00CE4679">
        <w:trPr>
          <w:trHeight w:val="241"/>
        </w:trPr>
        <w:tc>
          <w:tcPr>
            <w:tcW w:w="2140" w:type="dxa"/>
            <w:tcBorders>
              <w:left w:val="single" w:sz="8" w:space="0" w:color="auto"/>
              <w:right w:val="single" w:sz="8" w:space="0" w:color="auto"/>
            </w:tcBorders>
            <w:vAlign w:val="bottom"/>
          </w:tcPr>
          <w:p w:rsidR="00CE4679" w:rsidRDefault="00CE4679" w:rsidP="00CE4679">
            <w:pPr>
              <w:spacing w:after="0"/>
              <w:rPr>
                <w:sz w:val="20"/>
                <w:szCs w:val="20"/>
              </w:rPr>
            </w:pPr>
          </w:p>
        </w:tc>
        <w:tc>
          <w:tcPr>
            <w:tcW w:w="700" w:type="dxa"/>
            <w:vAlign w:val="bottom"/>
          </w:tcPr>
          <w:p w:rsidR="00CE4679" w:rsidRDefault="00CE4679" w:rsidP="00CE4679">
            <w:pPr>
              <w:spacing w:after="0"/>
              <w:rPr>
                <w:sz w:val="20"/>
                <w:szCs w:val="20"/>
              </w:rPr>
            </w:pPr>
          </w:p>
        </w:tc>
        <w:tc>
          <w:tcPr>
            <w:tcW w:w="4740" w:type="dxa"/>
            <w:vAlign w:val="bottom"/>
          </w:tcPr>
          <w:p w:rsidR="00CE4679" w:rsidRDefault="00CE4679" w:rsidP="00CE4679">
            <w:pPr>
              <w:spacing w:after="0" w:line="242" w:lineRule="exact"/>
              <w:ind w:left="120"/>
              <w:rPr>
                <w:sz w:val="20"/>
                <w:szCs w:val="20"/>
              </w:rPr>
            </w:pPr>
            <w:r>
              <w:rPr>
                <w:rFonts w:ascii="Times New Roman" w:eastAsia="Times New Roman" w:hAnsi="Times New Roman" w:cs="Times New Roman"/>
                <w:i/>
                <w:iCs/>
              </w:rPr>
              <w:t>клеенок, тряпочек, салфеток для аппликации</w:t>
            </w:r>
          </w:p>
        </w:tc>
        <w:tc>
          <w:tcPr>
            <w:tcW w:w="2020" w:type="dxa"/>
            <w:tcBorders>
              <w:right w:val="single" w:sz="8" w:space="0" w:color="auto"/>
            </w:tcBorders>
            <w:vAlign w:val="bottom"/>
          </w:tcPr>
          <w:p w:rsidR="00CE4679" w:rsidRDefault="00CE4679" w:rsidP="00CE4679">
            <w:pPr>
              <w:spacing w:after="0"/>
              <w:rPr>
                <w:sz w:val="20"/>
                <w:szCs w:val="20"/>
              </w:rPr>
            </w:pPr>
          </w:p>
        </w:tc>
      </w:tr>
      <w:tr w:rsidR="00CE4679" w:rsidTr="00CE4679">
        <w:trPr>
          <w:trHeight w:val="336"/>
        </w:trPr>
        <w:tc>
          <w:tcPr>
            <w:tcW w:w="2140" w:type="dxa"/>
            <w:tcBorders>
              <w:left w:val="single" w:sz="8" w:space="0" w:color="auto"/>
              <w:right w:val="single" w:sz="8" w:space="0" w:color="auto"/>
            </w:tcBorders>
            <w:vAlign w:val="bottom"/>
          </w:tcPr>
          <w:p w:rsidR="00CE4679" w:rsidRDefault="00CE4679" w:rsidP="00CE4679">
            <w:pPr>
              <w:spacing w:after="0"/>
              <w:rPr>
                <w:sz w:val="24"/>
                <w:szCs w:val="24"/>
              </w:rPr>
            </w:pPr>
          </w:p>
        </w:tc>
        <w:tc>
          <w:tcPr>
            <w:tcW w:w="7460" w:type="dxa"/>
            <w:gridSpan w:val="3"/>
            <w:tcBorders>
              <w:right w:val="single" w:sz="8" w:space="0" w:color="auto"/>
            </w:tcBorders>
            <w:vAlign w:val="bottom"/>
          </w:tcPr>
          <w:p w:rsidR="00CE4679" w:rsidRDefault="00CE4679" w:rsidP="00CE4679">
            <w:pPr>
              <w:spacing w:after="0" w:line="336" w:lineRule="exact"/>
              <w:ind w:left="460"/>
              <w:rPr>
                <w:sz w:val="20"/>
                <w:szCs w:val="20"/>
              </w:rPr>
            </w:pPr>
            <w:r>
              <w:rPr>
                <w:rFonts w:ascii="Wingdings" w:eastAsia="Wingdings" w:hAnsi="Wingdings" w:cs="Wingdings"/>
                <w:sz w:val="38"/>
                <w:szCs w:val="38"/>
                <w:vertAlign w:val="superscript"/>
              </w:rPr>
              <w:t></w:t>
            </w:r>
            <w:r>
              <w:rPr>
                <w:rFonts w:ascii="Times New Roman" w:eastAsia="Times New Roman" w:hAnsi="Times New Roman" w:cs="Times New Roman"/>
                <w:i/>
                <w:iCs/>
                <w:sz w:val="20"/>
                <w:szCs w:val="20"/>
              </w:rPr>
              <w:t xml:space="preserve">  Бросовый материал (фольга, фантики от конфет и др.)</w:t>
            </w:r>
          </w:p>
        </w:tc>
      </w:tr>
      <w:tr w:rsidR="00CE4679" w:rsidTr="00CE4679">
        <w:trPr>
          <w:trHeight w:val="291"/>
        </w:trPr>
        <w:tc>
          <w:tcPr>
            <w:tcW w:w="2140" w:type="dxa"/>
            <w:tcBorders>
              <w:left w:val="single" w:sz="8" w:space="0" w:color="auto"/>
              <w:right w:val="single" w:sz="8" w:space="0" w:color="auto"/>
            </w:tcBorders>
            <w:vAlign w:val="bottom"/>
          </w:tcPr>
          <w:p w:rsidR="00CE4679" w:rsidRDefault="00CE4679" w:rsidP="00CE4679">
            <w:pPr>
              <w:spacing w:after="0"/>
              <w:rPr>
                <w:sz w:val="24"/>
                <w:szCs w:val="24"/>
              </w:rPr>
            </w:pPr>
          </w:p>
        </w:tc>
        <w:tc>
          <w:tcPr>
            <w:tcW w:w="5440" w:type="dxa"/>
            <w:gridSpan w:val="2"/>
            <w:vAlign w:val="bottom"/>
          </w:tcPr>
          <w:p w:rsidR="00CE4679" w:rsidRDefault="00CE4679" w:rsidP="00CE4679">
            <w:pPr>
              <w:spacing w:after="0" w:line="291" w:lineRule="exact"/>
              <w:ind w:left="460"/>
              <w:rPr>
                <w:sz w:val="20"/>
                <w:szCs w:val="20"/>
              </w:rPr>
            </w:pPr>
            <w:r>
              <w:rPr>
                <w:rFonts w:ascii="Wingdings" w:eastAsia="Wingdings" w:hAnsi="Wingdings" w:cs="Wingdings"/>
                <w:sz w:val="33"/>
                <w:szCs w:val="33"/>
                <w:vertAlign w:val="superscript"/>
              </w:rPr>
              <w:t></w:t>
            </w:r>
            <w:r>
              <w:rPr>
                <w:rFonts w:ascii="Times New Roman" w:eastAsia="Times New Roman" w:hAnsi="Times New Roman" w:cs="Times New Roman"/>
                <w:i/>
                <w:iCs/>
                <w:sz w:val="18"/>
                <w:szCs w:val="18"/>
              </w:rPr>
              <w:t xml:space="preserve">  Место для сменных выставок детских работ,</w:t>
            </w:r>
          </w:p>
        </w:tc>
        <w:tc>
          <w:tcPr>
            <w:tcW w:w="2020" w:type="dxa"/>
            <w:tcBorders>
              <w:right w:val="single" w:sz="8" w:space="0" w:color="auto"/>
            </w:tcBorders>
            <w:vAlign w:val="bottom"/>
          </w:tcPr>
          <w:p w:rsidR="00CE4679" w:rsidRDefault="00CE4679" w:rsidP="00CE4679">
            <w:pPr>
              <w:spacing w:after="0" w:line="244" w:lineRule="exact"/>
              <w:ind w:right="30"/>
              <w:jc w:val="right"/>
              <w:rPr>
                <w:sz w:val="20"/>
                <w:szCs w:val="20"/>
              </w:rPr>
            </w:pPr>
            <w:r>
              <w:rPr>
                <w:rFonts w:ascii="Times New Roman" w:eastAsia="Times New Roman" w:hAnsi="Times New Roman" w:cs="Times New Roman"/>
                <w:i/>
                <w:iCs/>
              </w:rPr>
              <w:t>совместных работ</w:t>
            </w:r>
          </w:p>
        </w:tc>
      </w:tr>
      <w:tr w:rsidR="00CE4679" w:rsidTr="00CE4679">
        <w:trPr>
          <w:trHeight w:val="241"/>
        </w:trPr>
        <w:tc>
          <w:tcPr>
            <w:tcW w:w="2140" w:type="dxa"/>
            <w:tcBorders>
              <w:left w:val="single" w:sz="8" w:space="0" w:color="auto"/>
              <w:right w:val="single" w:sz="8" w:space="0" w:color="auto"/>
            </w:tcBorders>
            <w:vAlign w:val="bottom"/>
          </w:tcPr>
          <w:p w:rsidR="00CE4679" w:rsidRDefault="00CE4679" w:rsidP="00CE4679">
            <w:pPr>
              <w:spacing w:after="0"/>
              <w:rPr>
                <w:sz w:val="20"/>
                <w:szCs w:val="20"/>
              </w:rPr>
            </w:pPr>
          </w:p>
        </w:tc>
        <w:tc>
          <w:tcPr>
            <w:tcW w:w="700" w:type="dxa"/>
            <w:vAlign w:val="bottom"/>
          </w:tcPr>
          <w:p w:rsidR="00CE4679" w:rsidRDefault="00CE4679" w:rsidP="00CE4679">
            <w:pPr>
              <w:spacing w:after="0"/>
              <w:rPr>
                <w:sz w:val="20"/>
                <w:szCs w:val="20"/>
              </w:rPr>
            </w:pPr>
          </w:p>
        </w:tc>
        <w:tc>
          <w:tcPr>
            <w:tcW w:w="4740" w:type="dxa"/>
            <w:vAlign w:val="bottom"/>
          </w:tcPr>
          <w:p w:rsidR="00CE4679" w:rsidRDefault="00CE4679" w:rsidP="00CE4679">
            <w:pPr>
              <w:spacing w:after="0" w:line="242" w:lineRule="exact"/>
              <w:ind w:left="120"/>
              <w:rPr>
                <w:sz w:val="20"/>
                <w:szCs w:val="20"/>
              </w:rPr>
            </w:pPr>
            <w:r>
              <w:rPr>
                <w:rFonts w:ascii="Times New Roman" w:eastAsia="Times New Roman" w:hAnsi="Times New Roman" w:cs="Times New Roman"/>
                <w:i/>
                <w:iCs/>
              </w:rPr>
              <w:t>детей и родителей</w:t>
            </w:r>
          </w:p>
        </w:tc>
        <w:tc>
          <w:tcPr>
            <w:tcW w:w="2020" w:type="dxa"/>
            <w:tcBorders>
              <w:right w:val="single" w:sz="8" w:space="0" w:color="auto"/>
            </w:tcBorders>
            <w:vAlign w:val="bottom"/>
          </w:tcPr>
          <w:p w:rsidR="00CE4679" w:rsidRDefault="00CE4679" w:rsidP="00CE4679">
            <w:pPr>
              <w:spacing w:after="0"/>
              <w:rPr>
                <w:sz w:val="20"/>
                <w:szCs w:val="20"/>
              </w:rPr>
            </w:pPr>
          </w:p>
        </w:tc>
      </w:tr>
      <w:tr w:rsidR="00CE4679" w:rsidTr="00CE4679">
        <w:trPr>
          <w:trHeight w:val="293"/>
        </w:trPr>
        <w:tc>
          <w:tcPr>
            <w:tcW w:w="2140" w:type="dxa"/>
            <w:tcBorders>
              <w:left w:val="single" w:sz="8" w:space="0" w:color="auto"/>
              <w:right w:val="single" w:sz="8" w:space="0" w:color="auto"/>
            </w:tcBorders>
            <w:vAlign w:val="bottom"/>
          </w:tcPr>
          <w:p w:rsidR="00CE4679" w:rsidRDefault="00CE4679" w:rsidP="00CE4679">
            <w:pPr>
              <w:spacing w:after="0"/>
              <w:rPr>
                <w:sz w:val="24"/>
                <w:szCs w:val="24"/>
              </w:rPr>
            </w:pPr>
          </w:p>
        </w:tc>
        <w:tc>
          <w:tcPr>
            <w:tcW w:w="700" w:type="dxa"/>
            <w:vAlign w:val="bottom"/>
          </w:tcPr>
          <w:p w:rsidR="00CE4679" w:rsidRDefault="00CE4679" w:rsidP="00CE4679">
            <w:pPr>
              <w:spacing w:after="0" w:line="203" w:lineRule="exact"/>
              <w:ind w:left="460"/>
              <w:rPr>
                <w:sz w:val="20"/>
                <w:szCs w:val="20"/>
              </w:rPr>
            </w:pPr>
            <w:r>
              <w:rPr>
                <w:rFonts w:ascii="Wingdings" w:eastAsia="Wingdings" w:hAnsi="Wingdings" w:cs="Wingdings"/>
              </w:rPr>
              <w:t></w:t>
            </w:r>
          </w:p>
        </w:tc>
        <w:tc>
          <w:tcPr>
            <w:tcW w:w="4740" w:type="dxa"/>
            <w:vAlign w:val="bottom"/>
          </w:tcPr>
          <w:p w:rsidR="00CE4679" w:rsidRDefault="00CE4679" w:rsidP="00CE4679">
            <w:pPr>
              <w:spacing w:after="0"/>
              <w:ind w:left="120"/>
              <w:rPr>
                <w:sz w:val="20"/>
                <w:szCs w:val="20"/>
              </w:rPr>
            </w:pPr>
            <w:r>
              <w:rPr>
                <w:rFonts w:ascii="Times New Roman" w:eastAsia="Times New Roman" w:hAnsi="Times New Roman" w:cs="Times New Roman"/>
                <w:i/>
                <w:iCs/>
              </w:rPr>
              <w:t>Альбомы- раскраски</w:t>
            </w:r>
          </w:p>
        </w:tc>
        <w:tc>
          <w:tcPr>
            <w:tcW w:w="2020" w:type="dxa"/>
            <w:tcBorders>
              <w:right w:val="single" w:sz="8" w:space="0" w:color="auto"/>
            </w:tcBorders>
            <w:vAlign w:val="bottom"/>
          </w:tcPr>
          <w:p w:rsidR="00CE4679" w:rsidRDefault="00CE4679" w:rsidP="00CE4679">
            <w:pPr>
              <w:spacing w:after="0"/>
              <w:rPr>
                <w:sz w:val="24"/>
                <w:szCs w:val="24"/>
              </w:rPr>
            </w:pPr>
          </w:p>
        </w:tc>
      </w:tr>
      <w:tr w:rsidR="00CE4679" w:rsidTr="00CE4679">
        <w:trPr>
          <w:trHeight w:val="340"/>
        </w:trPr>
        <w:tc>
          <w:tcPr>
            <w:tcW w:w="2140" w:type="dxa"/>
            <w:tcBorders>
              <w:left w:val="single" w:sz="8" w:space="0" w:color="auto"/>
              <w:right w:val="single" w:sz="8" w:space="0" w:color="auto"/>
            </w:tcBorders>
            <w:vAlign w:val="bottom"/>
          </w:tcPr>
          <w:p w:rsidR="00CE4679" w:rsidRDefault="00CE4679" w:rsidP="00CE4679">
            <w:pPr>
              <w:spacing w:after="0"/>
              <w:rPr>
                <w:sz w:val="24"/>
                <w:szCs w:val="24"/>
              </w:rPr>
            </w:pPr>
          </w:p>
        </w:tc>
        <w:tc>
          <w:tcPr>
            <w:tcW w:w="7460" w:type="dxa"/>
            <w:gridSpan w:val="3"/>
            <w:tcBorders>
              <w:right w:val="single" w:sz="8" w:space="0" w:color="auto"/>
            </w:tcBorders>
            <w:vAlign w:val="bottom"/>
          </w:tcPr>
          <w:p w:rsidR="00CE4679" w:rsidRDefault="00CE4679" w:rsidP="00CE4679">
            <w:pPr>
              <w:spacing w:after="0" w:line="339" w:lineRule="exact"/>
              <w:ind w:left="460"/>
              <w:rPr>
                <w:sz w:val="20"/>
                <w:szCs w:val="20"/>
              </w:rPr>
            </w:pPr>
            <w:r>
              <w:rPr>
                <w:rFonts w:ascii="Wingdings" w:eastAsia="Wingdings" w:hAnsi="Wingdings" w:cs="Wingdings"/>
                <w:sz w:val="39"/>
                <w:szCs w:val="39"/>
                <w:vertAlign w:val="superscript"/>
              </w:rPr>
              <w:t></w:t>
            </w:r>
            <w:r>
              <w:rPr>
                <w:rFonts w:ascii="Times New Roman" w:eastAsia="Times New Roman" w:hAnsi="Times New Roman" w:cs="Times New Roman"/>
                <w:i/>
                <w:iCs/>
                <w:sz w:val="20"/>
                <w:szCs w:val="20"/>
              </w:rPr>
              <w:t xml:space="preserve">  Наборы открыток, картинки, книги и альбомы с иллюстрациями,</w:t>
            </w:r>
          </w:p>
        </w:tc>
      </w:tr>
      <w:tr w:rsidR="00CE4679" w:rsidTr="00CE4679">
        <w:trPr>
          <w:trHeight w:val="241"/>
        </w:trPr>
        <w:tc>
          <w:tcPr>
            <w:tcW w:w="2140" w:type="dxa"/>
            <w:tcBorders>
              <w:left w:val="single" w:sz="8" w:space="0" w:color="auto"/>
              <w:right w:val="single" w:sz="8" w:space="0" w:color="auto"/>
            </w:tcBorders>
            <w:vAlign w:val="bottom"/>
          </w:tcPr>
          <w:p w:rsidR="00CE4679" w:rsidRDefault="00CE4679" w:rsidP="00CE4679">
            <w:pPr>
              <w:spacing w:after="0"/>
              <w:rPr>
                <w:sz w:val="20"/>
                <w:szCs w:val="20"/>
              </w:rPr>
            </w:pPr>
          </w:p>
        </w:tc>
        <w:tc>
          <w:tcPr>
            <w:tcW w:w="700" w:type="dxa"/>
            <w:vAlign w:val="bottom"/>
          </w:tcPr>
          <w:p w:rsidR="00CE4679" w:rsidRDefault="00CE4679" w:rsidP="00CE4679">
            <w:pPr>
              <w:spacing w:after="0"/>
              <w:rPr>
                <w:sz w:val="20"/>
                <w:szCs w:val="20"/>
              </w:rPr>
            </w:pPr>
          </w:p>
        </w:tc>
        <w:tc>
          <w:tcPr>
            <w:tcW w:w="4740" w:type="dxa"/>
            <w:vAlign w:val="bottom"/>
          </w:tcPr>
          <w:p w:rsidR="00CE4679" w:rsidRDefault="00CE4679" w:rsidP="00CE4679">
            <w:pPr>
              <w:spacing w:after="0" w:line="242" w:lineRule="exact"/>
              <w:ind w:left="120"/>
              <w:rPr>
                <w:sz w:val="20"/>
                <w:szCs w:val="20"/>
              </w:rPr>
            </w:pPr>
            <w:r>
              <w:rPr>
                <w:rFonts w:ascii="Times New Roman" w:eastAsia="Times New Roman" w:hAnsi="Times New Roman" w:cs="Times New Roman"/>
                <w:i/>
                <w:iCs/>
              </w:rPr>
              <w:t>предметные картинки</w:t>
            </w:r>
          </w:p>
        </w:tc>
        <w:tc>
          <w:tcPr>
            <w:tcW w:w="2020" w:type="dxa"/>
            <w:tcBorders>
              <w:right w:val="single" w:sz="8" w:space="0" w:color="auto"/>
            </w:tcBorders>
            <w:vAlign w:val="bottom"/>
          </w:tcPr>
          <w:p w:rsidR="00CE4679" w:rsidRDefault="00CE4679" w:rsidP="00CE4679">
            <w:pPr>
              <w:spacing w:after="0"/>
              <w:rPr>
                <w:sz w:val="20"/>
                <w:szCs w:val="20"/>
              </w:rPr>
            </w:pPr>
          </w:p>
        </w:tc>
      </w:tr>
      <w:tr w:rsidR="00CE4679" w:rsidTr="00CE4679">
        <w:trPr>
          <w:trHeight w:val="338"/>
        </w:trPr>
        <w:tc>
          <w:tcPr>
            <w:tcW w:w="2140" w:type="dxa"/>
            <w:tcBorders>
              <w:left w:val="single" w:sz="8" w:space="0" w:color="auto"/>
              <w:bottom w:val="single" w:sz="8" w:space="0" w:color="auto"/>
              <w:right w:val="single" w:sz="8" w:space="0" w:color="auto"/>
            </w:tcBorders>
            <w:vAlign w:val="bottom"/>
          </w:tcPr>
          <w:p w:rsidR="00CE4679" w:rsidRDefault="00CE4679" w:rsidP="00CE4679">
            <w:pPr>
              <w:spacing w:after="0"/>
              <w:rPr>
                <w:sz w:val="24"/>
                <w:szCs w:val="24"/>
              </w:rPr>
            </w:pPr>
          </w:p>
        </w:tc>
        <w:tc>
          <w:tcPr>
            <w:tcW w:w="5440" w:type="dxa"/>
            <w:gridSpan w:val="2"/>
            <w:tcBorders>
              <w:bottom w:val="single" w:sz="8" w:space="0" w:color="auto"/>
            </w:tcBorders>
            <w:vAlign w:val="bottom"/>
          </w:tcPr>
          <w:p w:rsidR="00CE4679" w:rsidRDefault="00CE4679" w:rsidP="00CE4679">
            <w:pPr>
              <w:spacing w:after="0" w:line="337" w:lineRule="exact"/>
              <w:ind w:left="460"/>
              <w:rPr>
                <w:sz w:val="20"/>
                <w:szCs w:val="20"/>
              </w:rPr>
            </w:pPr>
            <w:r>
              <w:rPr>
                <w:rFonts w:ascii="Wingdings" w:eastAsia="Wingdings" w:hAnsi="Wingdings" w:cs="Wingdings"/>
                <w:sz w:val="39"/>
                <w:szCs w:val="39"/>
                <w:vertAlign w:val="superscript"/>
              </w:rPr>
              <w:t></w:t>
            </w:r>
            <w:r>
              <w:rPr>
                <w:rFonts w:ascii="Times New Roman" w:eastAsia="Times New Roman" w:hAnsi="Times New Roman" w:cs="Times New Roman"/>
                <w:i/>
                <w:iCs/>
                <w:sz w:val="20"/>
                <w:szCs w:val="20"/>
              </w:rPr>
              <w:t xml:space="preserve">  Предметы народно – прикладного искусства</w:t>
            </w:r>
          </w:p>
        </w:tc>
        <w:tc>
          <w:tcPr>
            <w:tcW w:w="2020" w:type="dxa"/>
            <w:tcBorders>
              <w:bottom w:val="single" w:sz="8" w:space="0" w:color="auto"/>
              <w:right w:val="single" w:sz="8" w:space="0" w:color="auto"/>
            </w:tcBorders>
            <w:vAlign w:val="bottom"/>
          </w:tcPr>
          <w:p w:rsidR="00CE4679" w:rsidRDefault="00CE4679" w:rsidP="00CE4679">
            <w:pPr>
              <w:spacing w:after="0"/>
              <w:rPr>
                <w:sz w:val="24"/>
                <w:szCs w:val="24"/>
              </w:rPr>
            </w:pPr>
          </w:p>
        </w:tc>
      </w:tr>
      <w:tr w:rsidR="00CE4679" w:rsidTr="00CE4679">
        <w:trPr>
          <w:trHeight w:val="237"/>
        </w:trPr>
        <w:tc>
          <w:tcPr>
            <w:tcW w:w="2140" w:type="dxa"/>
            <w:tcBorders>
              <w:left w:val="single" w:sz="8" w:space="0" w:color="auto"/>
              <w:right w:val="single" w:sz="8" w:space="0" w:color="auto"/>
            </w:tcBorders>
            <w:vAlign w:val="bottom"/>
          </w:tcPr>
          <w:p w:rsidR="00CE4679" w:rsidRDefault="00CE4679" w:rsidP="00CE4679">
            <w:pPr>
              <w:spacing w:after="0" w:line="238" w:lineRule="exact"/>
              <w:ind w:left="120"/>
              <w:rPr>
                <w:sz w:val="20"/>
                <w:szCs w:val="20"/>
              </w:rPr>
            </w:pPr>
            <w:r>
              <w:rPr>
                <w:rFonts w:ascii="Times New Roman" w:eastAsia="Times New Roman" w:hAnsi="Times New Roman" w:cs="Times New Roman"/>
                <w:i/>
                <w:iCs/>
              </w:rPr>
              <w:t>Микроцентр</w:t>
            </w:r>
          </w:p>
        </w:tc>
        <w:tc>
          <w:tcPr>
            <w:tcW w:w="700" w:type="dxa"/>
            <w:vAlign w:val="bottom"/>
          </w:tcPr>
          <w:p w:rsidR="00CE4679" w:rsidRDefault="00CE4679" w:rsidP="00CE4679">
            <w:pPr>
              <w:spacing w:after="0" w:line="153" w:lineRule="exact"/>
              <w:ind w:left="460"/>
              <w:rPr>
                <w:sz w:val="20"/>
                <w:szCs w:val="20"/>
              </w:rPr>
            </w:pPr>
            <w:r>
              <w:rPr>
                <w:rFonts w:ascii="Wingdings" w:eastAsia="Wingdings" w:hAnsi="Wingdings" w:cs="Wingdings"/>
                <w:sz w:val="18"/>
                <w:szCs w:val="18"/>
              </w:rPr>
              <w:t></w:t>
            </w:r>
          </w:p>
        </w:tc>
        <w:tc>
          <w:tcPr>
            <w:tcW w:w="4740" w:type="dxa"/>
            <w:vAlign w:val="bottom"/>
          </w:tcPr>
          <w:p w:rsidR="00CE4679" w:rsidRDefault="00CE4679" w:rsidP="00CE4679">
            <w:pPr>
              <w:spacing w:after="0" w:line="238" w:lineRule="exact"/>
              <w:ind w:left="120"/>
              <w:rPr>
                <w:sz w:val="20"/>
                <w:szCs w:val="20"/>
              </w:rPr>
            </w:pPr>
            <w:r>
              <w:rPr>
                <w:rFonts w:ascii="Times New Roman" w:eastAsia="Times New Roman" w:hAnsi="Times New Roman" w:cs="Times New Roman"/>
                <w:i/>
                <w:iCs/>
              </w:rPr>
              <w:t>Детские музыкальные инструменты</w:t>
            </w:r>
          </w:p>
        </w:tc>
        <w:tc>
          <w:tcPr>
            <w:tcW w:w="2020" w:type="dxa"/>
            <w:tcBorders>
              <w:right w:val="single" w:sz="8" w:space="0" w:color="auto"/>
            </w:tcBorders>
            <w:vAlign w:val="bottom"/>
          </w:tcPr>
          <w:p w:rsidR="00CE4679" w:rsidRDefault="00CE4679" w:rsidP="00CE4679">
            <w:pPr>
              <w:spacing w:after="0"/>
              <w:rPr>
                <w:sz w:val="20"/>
                <w:szCs w:val="20"/>
              </w:rPr>
            </w:pPr>
          </w:p>
        </w:tc>
      </w:tr>
      <w:tr w:rsidR="00CE4679" w:rsidTr="00CE4679">
        <w:trPr>
          <w:trHeight w:val="288"/>
        </w:trPr>
        <w:tc>
          <w:tcPr>
            <w:tcW w:w="2140" w:type="dxa"/>
            <w:tcBorders>
              <w:left w:val="single" w:sz="8" w:space="0" w:color="auto"/>
              <w:right w:val="single" w:sz="8" w:space="0" w:color="auto"/>
            </w:tcBorders>
            <w:vAlign w:val="bottom"/>
          </w:tcPr>
          <w:p w:rsidR="00CE4679" w:rsidRDefault="00CE4679" w:rsidP="00CE4679">
            <w:pPr>
              <w:spacing w:after="0"/>
              <w:ind w:left="120"/>
              <w:rPr>
                <w:sz w:val="20"/>
                <w:szCs w:val="20"/>
              </w:rPr>
            </w:pPr>
            <w:r>
              <w:rPr>
                <w:rFonts w:ascii="Times New Roman" w:eastAsia="Times New Roman" w:hAnsi="Times New Roman" w:cs="Times New Roman"/>
                <w:i/>
                <w:iCs/>
              </w:rPr>
              <w:t>«Музыкальный</w:t>
            </w:r>
          </w:p>
        </w:tc>
        <w:tc>
          <w:tcPr>
            <w:tcW w:w="700" w:type="dxa"/>
            <w:vAlign w:val="bottom"/>
          </w:tcPr>
          <w:p w:rsidR="00CE4679" w:rsidRDefault="00CE4679" w:rsidP="00CE4679">
            <w:pPr>
              <w:spacing w:after="0" w:line="198" w:lineRule="exact"/>
              <w:ind w:left="460"/>
              <w:rPr>
                <w:sz w:val="20"/>
                <w:szCs w:val="20"/>
              </w:rPr>
            </w:pPr>
            <w:r>
              <w:rPr>
                <w:rFonts w:ascii="Wingdings" w:eastAsia="Wingdings" w:hAnsi="Wingdings" w:cs="Wingdings"/>
              </w:rPr>
              <w:t></w:t>
            </w:r>
          </w:p>
        </w:tc>
        <w:tc>
          <w:tcPr>
            <w:tcW w:w="4740" w:type="dxa"/>
            <w:vAlign w:val="bottom"/>
          </w:tcPr>
          <w:p w:rsidR="00CE4679" w:rsidRDefault="00CE4679" w:rsidP="00CE4679">
            <w:pPr>
              <w:spacing w:after="0"/>
              <w:ind w:left="120"/>
              <w:rPr>
                <w:sz w:val="20"/>
                <w:szCs w:val="20"/>
              </w:rPr>
            </w:pPr>
            <w:r>
              <w:rPr>
                <w:rFonts w:ascii="Times New Roman" w:eastAsia="Times New Roman" w:hAnsi="Times New Roman" w:cs="Times New Roman"/>
                <w:i/>
                <w:iCs/>
              </w:rPr>
              <w:t>Портреты  композиторов (старший возраст)</w:t>
            </w:r>
          </w:p>
        </w:tc>
        <w:tc>
          <w:tcPr>
            <w:tcW w:w="2020" w:type="dxa"/>
            <w:tcBorders>
              <w:right w:val="single" w:sz="8" w:space="0" w:color="auto"/>
            </w:tcBorders>
            <w:vAlign w:val="bottom"/>
          </w:tcPr>
          <w:p w:rsidR="00CE4679" w:rsidRDefault="00CE4679" w:rsidP="00CE4679">
            <w:pPr>
              <w:spacing w:after="0"/>
              <w:rPr>
                <w:sz w:val="24"/>
                <w:szCs w:val="24"/>
              </w:rPr>
            </w:pPr>
          </w:p>
        </w:tc>
      </w:tr>
      <w:tr w:rsidR="00CE4679" w:rsidTr="00CE4679">
        <w:trPr>
          <w:trHeight w:val="293"/>
        </w:trPr>
        <w:tc>
          <w:tcPr>
            <w:tcW w:w="2140" w:type="dxa"/>
            <w:tcBorders>
              <w:left w:val="single" w:sz="8" w:space="0" w:color="auto"/>
              <w:right w:val="single" w:sz="8" w:space="0" w:color="auto"/>
            </w:tcBorders>
            <w:vAlign w:val="bottom"/>
          </w:tcPr>
          <w:p w:rsidR="00CE4679" w:rsidRDefault="00CE4679" w:rsidP="00CE4679">
            <w:pPr>
              <w:spacing w:after="0"/>
              <w:ind w:left="120"/>
              <w:rPr>
                <w:sz w:val="20"/>
                <w:szCs w:val="20"/>
              </w:rPr>
            </w:pPr>
            <w:r>
              <w:rPr>
                <w:rFonts w:ascii="Times New Roman" w:eastAsia="Times New Roman" w:hAnsi="Times New Roman" w:cs="Times New Roman"/>
                <w:i/>
                <w:iCs/>
              </w:rPr>
              <w:t>уголок»</w:t>
            </w:r>
          </w:p>
        </w:tc>
        <w:tc>
          <w:tcPr>
            <w:tcW w:w="700" w:type="dxa"/>
            <w:vAlign w:val="bottom"/>
          </w:tcPr>
          <w:p w:rsidR="00CE4679" w:rsidRDefault="00CE4679" w:rsidP="00CE4679">
            <w:pPr>
              <w:spacing w:after="0" w:line="203" w:lineRule="exact"/>
              <w:ind w:left="460"/>
              <w:rPr>
                <w:sz w:val="20"/>
                <w:szCs w:val="20"/>
              </w:rPr>
            </w:pPr>
            <w:r>
              <w:rPr>
                <w:rFonts w:ascii="Wingdings" w:eastAsia="Wingdings" w:hAnsi="Wingdings" w:cs="Wingdings"/>
              </w:rPr>
              <w:t></w:t>
            </w:r>
          </w:p>
        </w:tc>
        <w:tc>
          <w:tcPr>
            <w:tcW w:w="4740" w:type="dxa"/>
            <w:vAlign w:val="bottom"/>
          </w:tcPr>
          <w:p w:rsidR="00CE4679" w:rsidRDefault="00CE4679" w:rsidP="00CE4679">
            <w:pPr>
              <w:spacing w:after="0"/>
              <w:ind w:left="120"/>
              <w:rPr>
                <w:sz w:val="20"/>
                <w:szCs w:val="20"/>
              </w:rPr>
            </w:pPr>
            <w:r>
              <w:rPr>
                <w:rFonts w:ascii="Times New Roman" w:eastAsia="Times New Roman" w:hAnsi="Times New Roman" w:cs="Times New Roman"/>
                <w:i/>
                <w:iCs/>
              </w:rPr>
              <w:t>Музыкальный центр</w:t>
            </w:r>
          </w:p>
        </w:tc>
        <w:tc>
          <w:tcPr>
            <w:tcW w:w="2020" w:type="dxa"/>
            <w:tcBorders>
              <w:right w:val="single" w:sz="8" w:space="0" w:color="auto"/>
            </w:tcBorders>
            <w:vAlign w:val="bottom"/>
          </w:tcPr>
          <w:p w:rsidR="00CE4679" w:rsidRDefault="00CE4679" w:rsidP="00CE4679">
            <w:pPr>
              <w:spacing w:after="0"/>
              <w:rPr>
                <w:sz w:val="24"/>
                <w:szCs w:val="24"/>
              </w:rPr>
            </w:pPr>
          </w:p>
        </w:tc>
      </w:tr>
      <w:tr w:rsidR="00CE4679" w:rsidTr="00CE4679">
        <w:trPr>
          <w:trHeight w:val="288"/>
        </w:trPr>
        <w:tc>
          <w:tcPr>
            <w:tcW w:w="2140" w:type="dxa"/>
            <w:tcBorders>
              <w:left w:val="single" w:sz="8" w:space="0" w:color="auto"/>
              <w:right w:val="single" w:sz="8" w:space="0" w:color="auto"/>
            </w:tcBorders>
            <w:vAlign w:val="bottom"/>
          </w:tcPr>
          <w:p w:rsidR="00CE4679" w:rsidRDefault="00CE4679" w:rsidP="00CE4679">
            <w:pPr>
              <w:spacing w:after="0"/>
              <w:rPr>
                <w:sz w:val="24"/>
                <w:szCs w:val="24"/>
              </w:rPr>
            </w:pPr>
          </w:p>
        </w:tc>
        <w:tc>
          <w:tcPr>
            <w:tcW w:w="700" w:type="dxa"/>
            <w:vAlign w:val="bottom"/>
          </w:tcPr>
          <w:p w:rsidR="00CE4679" w:rsidRDefault="00CE4679" w:rsidP="00CE4679">
            <w:pPr>
              <w:spacing w:after="0" w:line="199" w:lineRule="exact"/>
              <w:ind w:left="460"/>
              <w:rPr>
                <w:sz w:val="20"/>
                <w:szCs w:val="20"/>
              </w:rPr>
            </w:pPr>
            <w:r>
              <w:rPr>
                <w:rFonts w:ascii="Wingdings" w:eastAsia="Wingdings" w:hAnsi="Wingdings" w:cs="Wingdings"/>
              </w:rPr>
              <w:t></w:t>
            </w:r>
          </w:p>
        </w:tc>
        <w:tc>
          <w:tcPr>
            <w:tcW w:w="4740" w:type="dxa"/>
            <w:vAlign w:val="bottom"/>
          </w:tcPr>
          <w:p w:rsidR="00CE4679" w:rsidRDefault="00CE4679" w:rsidP="00CE4679">
            <w:pPr>
              <w:spacing w:after="0"/>
              <w:ind w:left="120"/>
              <w:rPr>
                <w:sz w:val="20"/>
                <w:szCs w:val="20"/>
              </w:rPr>
            </w:pPr>
            <w:r>
              <w:rPr>
                <w:rFonts w:ascii="Times New Roman" w:eastAsia="Times New Roman" w:hAnsi="Times New Roman" w:cs="Times New Roman"/>
                <w:i/>
                <w:iCs/>
              </w:rPr>
              <w:t>Набор аудиозаписей</w:t>
            </w:r>
          </w:p>
        </w:tc>
        <w:tc>
          <w:tcPr>
            <w:tcW w:w="2020" w:type="dxa"/>
            <w:tcBorders>
              <w:right w:val="single" w:sz="8" w:space="0" w:color="auto"/>
            </w:tcBorders>
            <w:vAlign w:val="bottom"/>
          </w:tcPr>
          <w:p w:rsidR="00CE4679" w:rsidRDefault="00CE4679" w:rsidP="00CE4679">
            <w:pPr>
              <w:spacing w:after="0"/>
              <w:rPr>
                <w:sz w:val="24"/>
                <w:szCs w:val="24"/>
              </w:rPr>
            </w:pPr>
          </w:p>
        </w:tc>
      </w:tr>
      <w:tr w:rsidR="00CE4679" w:rsidTr="00CE4679">
        <w:trPr>
          <w:trHeight w:val="293"/>
        </w:trPr>
        <w:tc>
          <w:tcPr>
            <w:tcW w:w="2140" w:type="dxa"/>
            <w:tcBorders>
              <w:left w:val="single" w:sz="8" w:space="0" w:color="auto"/>
              <w:right w:val="single" w:sz="8" w:space="0" w:color="auto"/>
            </w:tcBorders>
            <w:vAlign w:val="bottom"/>
          </w:tcPr>
          <w:p w:rsidR="00CE4679" w:rsidRDefault="00CE4679" w:rsidP="00CE4679">
            <w:pPr>
              <w:spacing w:after="0"/>
              <w:rPr>
                <w:sz w:val="24"/>
                <w:szCs w:val="24"/>
              </w:rPr>
            </w:pPr>
          </w:p>
        </w:tc>
        <w:tc>
          <w:tcPr>
            <w:tcW w:w="700" w:type="dxa"/>
            <w:vAlign w:val="bottom"/>
          </w:tcPr>
          <w:p w:rsidR="00CE4679" w:rsidRDefault="00CE4679" w:rsidP="00CE4679">
            <w:pPr>
              <w:spacing w:after="0" w:line="203" w:lineRule="exact"/>
              <w:ind w:left="460"/>
              <w:rPr>
                <w:sz w:val="20"/>
                <w:szCs w:val="20"/>
              </w:rPr>
            </w:pPr>
            <w:r>
              <w:rPr>
                <w:rFonts w:ascii="Wingdings" w:eastAsia="Wingdings" w:hAnsi="Wingdings" w:cs="Wingdings"/>
              </w:rPr>
              <w:t></w:t>
            </w:r>
          </w:p>
        </w:tc>
        <w:tc>
          <w:tcPr>
            <w:tcW w:w="6760" w:type="dxa"/>
            <w:gridSpan w:val="2"/>
            <w:tcBorders>
              <w:right w:val="single" w:sz="8" w:space="0" w:color="auto"/>
            </w:tcBorders>
            <w:vAlign w:val="bottom"/>
          </w:tcPr>
          <w:p w:rsidR="00CE4679" w:rsidRDefault="00CE4679" w:rsidP="00CE4679">
            <w:pPr>
              <w:spacing w:after="0"/>
              <w:ind w:left="120"/>
              <w:rPr>
                <w:sz w:val="20"/>
                <w:szCs w:val="20"/>
              </w:rPr>
            </w:pPr>
            <w:r>
              <w:rPr>
                <w:rFonts w:ascii="Times New Roman" w:eastAsia="Times New Roman" w:hAnsi="Times New Roman" w:cs="Times New Roman"/>
                <w:i/>
                <w:iCs/>
              </w:rPr>
              <w:t>Музыкальные игрушки (озвученные, не озвученные)</w:t>
            </w:r>
          </w:p>
        </w:tc>
      </w:tr>
      <w:tr w:rsidR="00CE4679" w:rsidTr="00CE4679">
        <w:trPr>
          <w:trHeight w:val="293"/>
        </w:trPr>
        <w:tc>
          <w:tcPr>
            <w:tcW w:w="2140" w:type="dxa"/>
            <w:tcBorders>
              <w:left w:val="single" w:sz="8" w:space="0" w:color="auto"/>
              <w:right w:val="single" w:sz="8" w:space="0" w:color="auto"/>
            </w:tcBorders>
            <w:vAlign w:val="bottom"/>
          </w:tcPr>
          <w:p w:rsidR="00CE4679" w:rsidRDefault="00CE4679" w:rsidP="00CE4679">
            <w:pPr>
              <w:spacing w:after="0"/>
              <w:rPr>
                <w:sz w:val="24"/>
                <w:szCs w:val="24"/>
              </w:rPr>
            </w:pPr>
          </w:p>
        </w:tc>
        <w:tc>
          <w:tcPr>
            <w:tcW w:w="700" w:type="dxa"/>
            <w:vAlign w:val="bottom"/>
          </w:tcPr>
          <w:p w:rsidR="00CE4679" w:rsidRDefault="00CE4679" w:rsidP="00CE4679">
            <w:pPr>
              <w:spacing w:after="0" w:line="203" w:lineRule="exact"/>
              <w:ind w:left="460"/>
              <w:rPr>
                <w:sz w:val="20"/>
                <w:szCs w:val="20"/>
              </w:rPr>
            </w:pPr>
            <w:r>
              <w:rPr>
                <w:rFonts w:ascii="Wingdings" w:eastAsia="Wingdings" w:hAnsi="Wingdings" w:cs="Wingdings"/>
              </w:rPr>
              <w:t></w:t>
            </w:r>
          </w:p>
        </w:tc>
        <w:tc>
          <w:tcPr>
            <w:tcW w:w="4740" w:type="dxa"/>
            <w:vAlign w:val="bottom"/>
          </w:tcPr>
          <w:p w:rsidR="00CE4679" w:rsidRDefault="00CE4679" w:rsidP="00CE4679">
            <w:pPr>
              <w:spacing w:after="0"/>
              <w:ind w:left="120"/>
              <w:rPr>
                <w:sz w:val="20"/>
                <w:szCs w:val="20"/>
              </w:rPr>
            </w:pPr>
            <w:r>
              <w:rPr>
                <w:rFonts w:ascii="Times New Roman" w:eastAsia="Times New Roman" w:hAnsi="Times New Roman" w:cs="Times New Roman"/>
                <w:i/>
                <w:iCs/>
              </w:rPr>
              <w:t>Игрушки- самоделки</w:t>
            </w:r>
          </w:p>
        </w:tc>
        <w:tc>
          <w:tcPr>
            <w:tcW w:w="2020" w:type="dxa"/>
            <w:tcBorders>
              <w:right w:val="single" w:sz="8" w:space="0" w:color="auto"/>
            </w:tcBorders>
            <w:vAlign w:val="bottom"/>
          </w:tcPr>
          <w:p w:rsidR="00CE4679" w:rsidRDefault="00CE4679" w:rsidP="00CE4679">
            <w:pPr>
              <w:spacing w:after="0"/>
              <w:rPr>
                <w:sz w:val="24"/>
                <w:szCs w:val="24"/>
              </w:rPr>
            </w:pPr>
          </w:p>
        </w:tc>
      </w:tr>
      <w:tr w:rsidR="00CE4679" w:rsidTr="00CE4679">
        <w:trPr>
          <w:trHeight w:val="338"/>
        </w:trPr>
        <w:tc>
          <w:tcPr>
            <w:tcW w:w="2140" w:type="dxa"/>
            <w:tcBorders>
              <w:left w:val="single" w:sz="8" w:space="0" w:color="auto"/>
              <w:bottom w:val="single" w:sz="8" w:space="0" w:color="auto"/>
              <w:right w:val="single" w:sz="8" w:space="0" w:color="auto"/>
            </w:tcBorders>
            <w:vAlign w:val="bottom"/>
          </w:tcPr>
          <w:p w:rsidR="00CE4679" w:rsidRDefault="00CE4679" w:rsidP="00CE4679">
            <w:pPr>
              <w:spacing w:after="0"/>
              <w:rPr>
                <w:sz w:val="24"/>
                <w:szCs w:val="24"/>
              </w:rPr>
            </w:pPr>
          </w:p>
        </w:tc>
        <w:tc>
          <w:tcPr>
            <w:tcW w:w="700" w:type="dxa"/>
            <w:tcBorders>
              <w:bottom w:val="single" w:sz="8" w:space="0" w:color="auto"/>
            </w:tcBorders>
            <w:vAlign w:val="bottom"/>
          </w:tcPr>
          <w:p w:rsidR="00CE4679" w:rsidRDefault="00CE4679" w:rsidP="00CE4679">
            <w:pPr>
              <w:spacing w:after="0" w:line="198" w:lineRule="exact"/>
              <w:ind w:left="460"/>
              <w:rPr>
                <w:sz w:val="20"/>
                <w:szCs w:val="20"/>
              </w:rPr>
            </w:pPr>
            <w:r>
              <w:rPr>
                <w:rFonts w:ascii="Wingdings" w:eastAsia="Wingdings" w:hAnsi="Wingdings" w:cs="Wingdings"/>
              </w:rPr>
              <w:t></w:t>
            </w:r>
          </w:p>
        </w:tc>
        <w:tc>
          <w:tcPr>
            <w:tcW w:w="4740" w:type="dxa"/>
            <w:tcBorders>
              <w:bottom w:val="single" w:sz="8" w:space="0" w:color="auto"/>
            </w:tcBorders>
            <w:vAlign w:val="bottom"/>
          </w:tcPr>
          <w:p w:rsidR="00CE4679" w:rsidRDefault="00CE4679" w:rsidP="00CE4679">
            <w:pPr>
              <w:spacing w:after="0"/>
              <w:ind w:left="120"/>
              <w:rPr>
                <w:sz w:val="20"/>
                <w:szCs w:val="20"/>
              </w:rPr>
            </w:pPr>
            <w:r>
              <w:rPr>
                <w:rFonts w:ascii="Times New Roman" w:eastAsia="Times New Roman" w:hAnsi="Times New Roman" w:cs="Times New Roman"/>
                <w:i/>
                <w:iCs/>
              </w:rPr>
              <w:t>Музыкально- дидактические игры</w:t>
            </w:r>
          </w:p>
        </w:tc>
        <w:tc>
          <w:tcPr>
            <w:tcW w:w="2020" w:type="dxa"/>
            <w:tcBorders>
              <w:bottom w:val="single" w:sz="8" w:space="0" w:color="auto"/>
              <w:right w:val="single" w:sz="8" w:space="0" w:color="auto"/>
            </w:tcBorders>
            <w:vAlign w:val="bottom"/>
          </w:tcPr>
          <w:p w:rsidR="00CE4679" w:rsidRDefault="00CE4679" w:rsidP="00CE4679">
            <w:pPr>
              <w:spacing w:after="0"/>
              <w:rPr>
                <w:sz w:val="24"/>
                <w:szCs w:val="24"/>
              </w:rPr>
            </w:pPr>
          </w:p>
        </w:tc>
      </w:tr>
    </w:tbl>
    <w:p w:rsidR="00A330B2" w:rsidRDefault="00A330B2" w:rsidP="00D96E18">
      <w:pPr>
        <w:spacing w:after="0" w:line="25" w:lineRule="exact"/>
        <w:rPr>
          <w:sz w:val="16"/>
          <w:szCs w:val="16"/>
        </w:rPr>
      </w:pPr>
    </w:p>
    <w:p w:rsidR="00F548D8" w:rsidRPr="000478DB" w:rsidRDefault="00F548D8" w:rsidP="00D96E18">
      <w:pPr>
        <w:spacing w:after="0" w:line="25" w:lineRule="exact"/>
        <w:rPr>
          <w:sz w:val="16"/>
          <w:szCs w:val="16"/>
        </w:rPr>
      </w:pPr>
    </w:p>
    <w:p w:rsidR="00F548D8" w:rsidRDefault="00F548D8" w:rsidP="00A330B2">
      <w:pPr>
        <w:spacing w:after="0"/>
        <w:sectPr w:rsidR="00F548D8">
          <w:pgSz w:w="11900" w:h="16838"/>
          <w:pgMar w:top="1113" w:right="744" w:bottom="0" w:left="1440" w:header="0" w:footer="0" w:gutter="0"/>
          <w:cols w:space="720" w:equalWidth="0">
            <w:col w:w="9720"/>
          </w:cols>
        </w:sectPr>
      </w:pPr>
    </w:p>
    <w:p w:rsidR="00CE4679" w:rsidRDefault="00CE4679" w:rsidP="00CE4679">
      <w:pPr>
        <w:spacing w:after="0"/>
        <w:ind w:right="-159"/>
        <w:rPr>
          <w:sz w:val="20"/>
          <w:szCs w:val="20"/>
        </w:rPr>
      </w:pPr>
    </w:p>
    <w:p w:rsidR="00F548D8" w:rsidRDefault="0042248F" w:rsidP="00D96E18">
      <w:pPr>
        <w:spacing w:after="0" w:line="20" w:lineRule="exact"/>
        <w:rPr>
          <w:sz w:val="20"/>
          <w:szCs w:val="20"/>
        </w:rPr>
      </w:pPr>
      <w:r>
        <w:rPr>
          <w:noProof/>
          <w:sz w:val="20"/>
          <w:szCs w:val="20"/>
        </w:rPr>
        <w:pict>
          <v:rect id="Shape 26" o:spid="_x0000_s1060" style="position:absolute;margin-left:485.7pt;margin-top:-.7pt;width:1pt;height:.95pt;z-index:-251631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4lJhAEAAAQDAAAOAAAAZHJzL2Uyb0RvYy54bWysUstu2zAQvBfIPxC8x5QFxC0EyzkkSC5B&#10;ayDtB9AUaRHhC7uMZf99l/QjbXILosNCy13Ozsxyebv3ju00oI2h5/NZw5kOKg42bHv+5/fD9Q/O&#10;MMswSBeD7vlBI79dXX1bTqnTbRyjGzQwAgnYTannY86pEwLVqL3EWUw6UNFE8DJTClsxgJwI3TvR&#10;Ns1CTBGGBFFpRDq9Pxb5quIbo1X+ZQzqzFzPiVuuEWrclChWS9ltQabRqhMN+QkWXtpAQy9Q9zJL&#10;9gr2A5S3CiJGk2cqehGNsUpXDaRm3rxT8zzKpKsWMgfTxSb8Olj1c7cGZoeetwvOgvS0ozqWUU7m&#10;TAk76nlOayjyMD1F9YJUEP9VSoKnnr0BX3pJHNtXpw8Xp/U+M0WH8/Z7Q+tQVJm3zeKmjBKyO19N&#10;gPlRR8/KT8+B1ljdlbsnzMfWc0tlFZ0dHqxzNYHt5s4B28my8vqd0PGtrbI/Ei7UN3E4rOGsiqyu&#10;bE7Pouzy37xqf3u8q78AAAD//wMAUEsDBBQABgAIAAAAIQBkh3Pp3AAAAAcBAAAPAAAAZHJzL2Rv&#10;d25yZXYueG1sTI5NT8MwDIbvSPyHyEjctnR8bevqThMSiAMcGIhz2nhtaeNUTbaWf493gpNtvY9e&#10;P9l2cp060RAazwiLeQKKuPS24Qrh8+NptgIVomFrOs+E8EMBtvnlRWZS60d+p9M+VkpKOKQGoY6x&#10;T7UOZU3OhLnviSU7+MGZKOdQaTuYUcpdp2+S5EE707B8qE1PjzWV7f7oENqD5rF92b2OxXNhw/fb&#10;19CWDvH6atptQEWa4h8MZ31Rh1ycCn9kG1SHsF4u7gRFmJ2nAOvlrSwFwj3oPNP//fNfAAAA//8D&#10;AFBLAQItABQABgAIAAAAIQC2gziS/gAAAOEBAAATAAAAAAAAAAAAAAAAAAAAAABbQ29udGVudF9U&#10;eXBlc10ueG1sUEsBAi0AFAAGAAgAAAAhADj9If/WAAAAlAEAAAsAAAAAAAAAAAAAAAAALwEAAF9y&#10;ZWxzLy5yZWxzUEsBAi0AFAAGAAgAAAAhAPiDiUmEAQAABAMAAA4AAAAAAAAAAAAAAAAALgIAAGRy&#10;cy9lMm9Eb2MueG1sUEsBAi0AFAAGAAgAAAAhAGSHc+ncAAAABwEAAA8AAAAAAAAAAAAAAAAA3gMA&#10;AGRycy9kb3ducmV2LnhtbFBLBQYAAAAABAAEAPMAAADnBAAAAAA=&#10;" o:allowincell="f" fillcolor="black" stroked="f">
            <v:path arrowok="t"/>
          </v:rect>
        </w:pict>
      </w:r>
    </w:p>
    <w:p w:rsidR="00F548D8" w:rsidRDefault="00F548D8" w:rsidP="00D96E18">
      <w:pPr>
        <w:spacing w:after="0" w:line="287" w:lineRule="exact"/>
        <w:rPr>
          <w:sz w:val="20"/>
          <w:szCs w:val="20"/>
        </w:rPr>
      </w:pPr>
    </w:p>
    <w:p w:rsidR="00F548D8" w:rsidRDefault="00F548D8" w:rsidP="00D96E18">
      <w:pPr>
        <w:tabs>
          <w:tab w:val="left" w:pos="1700"/>
          <w:tab w:val="left" w:pos="3740"/>
          <w:tab w:val="left" w:pos="5440"/>
          <w:tab w:val="left" w:pos="8980"/>
        </w:tabs>
        <w:spacing w:after="0"/>
        <w:ind w:left="960"/>
        <w:rPr>
          <w:sz w:val="20"/>
          <w:szCs w:val="20"/>
        </w:rPr>
      </w:pPr>
      <w:r>
        <w:rPr>
          <w:rFonts w:ascii="Times New Roman" w:eastAsia="Times New Roman" w:hAnsi="Times New Roman" w:cs="Times New Roman"/>
          <w:i/>
          <w:iCs/>
          <w:sz w:val="24"/>
          <w:szCs w:val="24"/>
        </w:rPr>
        <w:t>При</w:t>
      </w:r>
      <w:r>
        <w:rPr>
          <w:sz w:val="20"/>
          <w:szCs w:val="20"/>
        </w:rPr>
        <w:tab/>
      </w:r>
      <w:r>
        <w:rPr>
          <w:rFonts w:ascii="Times New Roman" w:eastAsia="Times New Roman" w:hAnsi="Times New Roman" w:cs="Times New Roman"/>
          <w:i/>
          <w:iCs/>
          <w:sz w:val="24"/>
          <w:szCs w:val="24"/>
        </w:rPr>
        <w:t>проектировании</w:t>
      </w:r>
      <w:r>
        <w:rPr>
          <w:sz w:val="20"/>
          <w:szCs w:val="20"/>
        </w:rPr>
        <w:tab/>
      </w:r>
      <w:r>
        <w:rPr>
          <w:rFonts w:ascii="Times New Roman" w:eastAsia="Times New Roman" w:hAnsi="Times New Roman" w:cs="Times New Roman"/>
          <w:i/>
          <w:iCs/>
          <w:sz w:val="24"/>
          <w:szCs w:val="24"/>
        </w:rPr>
        <w:t>развивающей</w:t>
      </w:r>
      <w:r>
        <w:rPr>
          <w:sz w:val="20"/>
          <w:szCs w:val="20"/>
        </w:rPr>
        <w:tab/>
      </w:r>
      <w:r>
        <w:rPr>
          <w:rFonts w:ascii="Times New Roman" w:eastAsia="Times New Roman" w:hAnsi="Times New Roman" w:cs="Times New Roman"/>
          <w:i/>
          <w:iCs/>
          <w:sz w:val="24"/>
          <w:szCs w:val="24"/>
        </w:rPr>
        <w:t>предметно-пространственной</w:t>
      </w:r>
      <w:r>
        <w:rPr>
          <w:sz w:val="20"/>
          <w:szCs w:val="20"/>
        </w:rPr>
        <w:tab/>
      </w:r>
      <w:r>
        <w:rPr>
          <w:rFonts w:ascii="Times New Roman" w:eastAsia="Times New Roman" w:hAnsi="Times New Roman" w:cs="Times New Roman"/>
          <w:i/>
          <w:iCs/>
          <w:sz w:val="24"/>
          <w:szCs w:val="24"/>
        </w:rPr>
        <w:t>среды</w:t>
      </w:r>
    </w:p>
    <w:p w:rsidR="00F548D8" w:rsidRDefault="00F548D8" w:rsidP="00D96E18">
      <w:pPr>
        <w:spacing w:after="0" w:line="16" w:lineRule="exact"/>
        <w:rPr>
          <w:sz w:val="20"/>
          <w:szCs w:val="20"/>
        </w:rPr>
      </w:pPr>
    </w:p>
    <w:p w:rsidR="00F548D8" w:rsidRPr="00CE4679" w:rsidRDefault="00F548D8" w:rsidP="00CE4679">
      <w:pPr>
        <w:spacing w:after="0" w:line="269" w:lineRule="auto"/>
        <w:ind w:left="260" w:right="100"/>
        <w:jc w:val="both"/>
        <w:rPr>
          <w:sz w:val="20"/>
          <w:szCs w:val="20"/>
        </w:rPr>
        <w:sectPr w:rsidR="00F548D8" w:rsidRPr="00CE4679">
          <w:pgSz w:w="11900" w:h="16838"/>
          <w:pgMar w:top="1113" w:right="744" w:bottom="0" w:left="1440" w:header="0" w:footer="0" w:gutter="0"/>
          <w:cols w:space="720" w:equalWidth="0">
            <w:col w:w="9720"/>
          </w:cols>
        </w:sectPr>
      </w:pPr>
      <w:r>
        <w:rPr>
          <w:rFonts w:ascii="Times New Roman" w:eastAsia="Times New Roman" w:hAnsi="Times New Roman" w:cs="Times New Roman"/>
          <w:b/>
          <w:bCs/>
          <w:i/>
          <w:iCs/>
          <w:sz w:val="24"/>
          <w:szCs w:val="24"/>
        </w:rPr>
        <w:t>учитывается этнокультурная ситуация развития детей</w:t>
      </w:r>
      <w:r>
        <w:rPr>
          <w:rFonts w:ascii="Times New Roman" w:eastAsia="Times New Roman" w:hAnsi="Times New Roman" w:cs="Times New Roman"/>
          <w:i/>
          <w:iCs/>
          <w:sz w:val="31"/>
          <w:szCs w:val="31"/>
          <w:vertAlign w:val="superscript"/>
        </w:rPr>
        <w:t>3</w:t>
      </w:r>
      <w:r>
        <w:rPr>
          <w:rFonts w:ascii="Times New Roman" w:eastAsia="Times New Roman" w:hAnsi="Times New Roman" w:cs="Times New Roman"/>
          <w:i/>
          <w:iCs/>
          <w:sz w:val="24"/>
          <w:szCs w:val="24"/>
        </w:rPr>
        <w:t>.Предметно-пространственная среда обеспечивает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w:t>
      </w:r>
      <w:r w:rsidR="0042248F">
        <w:rPr>
          <w:noProof/>
          <w:sz w:val="20"/>
          <w:szCs w:val="20"/>
        </w:rPr>
        <w:pict>
          <v:line id="Shape 27" o:spid="_x0000_s1059" style="position:absolute;left:0;text-align:left;z-index:-251630592;visibility:visible;mso-position-horizontal-relative:text;mso-position-vertical-relative:text" from="12.95pt,13.5pt" to="157.0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sAyuQEAAIEDAAAOAAAAZHJzL2Uyb0RvYy54bWysU8uOEzEQvCPxD5bvZCZZSMIokz3sEi4r&#10;iLTwAR3bk7HwS26Tmfw9beexG+CE8MFyu8vlrmp7dT9aww4qovau5dNJzZlywkvt9i3//m3zbskZ&#10;JnASjHeq5UeF/H799s1qCI2a+d4bqSIjEofNEFrepxSaqkLRKws48UE5SnY+WkgUxn0lIwzEbk01&#10;q+t5NfgoQ/RCIdLu4ynJ14W/65RIX7sOVWKm5VRbKnMs8y7P1XoFzT5C6LU4lwH/UIUF7ejSK9Uj&#10;JGA/o/6DymoRPfouTYS3le86LVTRQGqm9W9qnnsIqmghczBcbcL/Ryu+HLaRadny2YIzB5Z6VK5l&#10;FJM5Q8CGMA9uG7M8Mbrn8OTFD6RcdZPMAYYTbOyizXDSx8Zi9vFqthoTE7Q5Xd7V9YJ6Iij3fjG/&#10;y9dV0FzOhojps/KW5UXLjXbZCmjg8ITpBL1A8jZ6o+VGG1OCuN89mMgOQG3flHFmv4EZx4aWz+uP&#10;HwrzTQ5fU9Rl/I3C6kTv12jb8uUVBE2vQH5yksqEJoE2pzWpM+7s28mqbNrOy+M2XvykPhcbzm8y&#10;P6TXcTn98nPWvwAAAP//AwBQSwMEFAAGAAgAAAAhAPqmI1ndAAAACAEAAA8AAABkcnMvZG93bnJl&#10;di54bWxMj81OwzAQhO9IvIO1SNyokxaaNsSpEFLLiQOFB3DibRI1Xkex89M+PYs4wGm1O6PZb7Ld&#10;bFsxYu8bRwriRQQCqXSmoUrB1+f+YQPCB01Gt45QwQU97PLbm0ynxk30geMxVIJDyKdaQR1Cl0rp&#10;yxqt9gvXIbF2cr3Vgde+kqbXE4fbVi6jaC2tbog/1LrD1xrL83GwClbm/bQvpvHt0Fyv58uwTrpD&#10;mSh1fze/PIMIOIc/M/zgMzrkzFS4gYwXrYLl05adPBOuxPoqfoxBFL8HmWfyf4H8GwAA//8DAFBL&#10;AQItABQABgAIAAAAIQC2gziS/gAAAOEBAAATAAAAAAAAAAAAAAAAAAAAAABbQ29udGVudF9UeXBl&#10;c10ueG1sUEsBAi0AFAAGAAgAAAAhADj9If/WAAAAlAEAAAsAAAAAAAAAAAAAAAAALwEAAF9yZWxz&#10;Ly5yZWxzUEsBAi0AFAAGAAgAAAAhABDOwDK5AQAAgQMAAA4AAAAAAAAAAAAAAAAALgIAAGRycy9l&#10;Mm9Eb2MueG1sUEsBAi0AFAAGAAgAAAAhAPqmI1ndAAAACAEAAA8AAAAAAAAAAAAAAAAAEwQAAGRy&#10;cy9kb3ducmV2LnhtbFBLBQYAAAAABAAEAPMAAAAdBQAAAAA=&#10;" o:allowincell="f" filled="t" strokeweight=".16931mm">
            <v:stroke joinstyle="miter"/>
            <o:lock v:ext="edit" shapetype="f"/>
          </v:line>
        </w:pict>
      </w:r>
    </w:p>
    <w:tbl>
      <w:tblPr>
        <w:tblW w:w="0" w:type="auto"/>
        <w:tblInd w:w="260" w:type="dxa"/>
        <w:tblLayout w:type="fixed"/>
        <w:tblCellMar>
          <w:left w:w="0" w:type="dxa"/>
          <w:right w:w="0" w:type="dxa"/>
        </w:tblCellMar>
        <w:tblLook w:val="04A0"/>
      </w:tblPr>
      <w:tblGrid>
        <w:gridCol w:w="1940"/>
        <w:gridCol w:w="660"/>
        <w:gridCol w:w="2620"/>
      </w:tblGrid>
      <w:tr w:rsidR="00F548D8" w:rsidRPr="00CE4679">
        <w:trPr>
          <w:trHeight w:val="334"/>
        </w:trPr>
        <w:tc>
          <w:tcPr>
            <w:tcW w:w="1940" w:type="dxa"/>
            <w:vAlign w:val="bottom"/>
          </w:tcPr>
          <w:p w:rsidR="007941CE" w:rsidRDefault="007941CE" w:rsidP="00FF1777">
            <w:pPr>
              <w:spacing w:after="0"/>
              <w:rPr>
                <w:rFonts w:ascii="Times New Roman" w:eastAsia="Times New Roman" w:hAnsi="Times New Roman" w:cs="Times New Roman"/>
                <w:i/>
                <w:iCs/>
              </w:rPr>
            </w:pPr>
          </w:p>
          <w:p w:rsidR="007941CE" w:rsidRDefault="007941CE" w:rsidP="00FF1777">
            <w:pPr>
              <w:spacing w:after="0"/>
              <w:rPr>
                <w:rFonts w:ascii="Times New Roman" w:eastAsia="Times New Roman" w:hAnsi="Times New Roman" w:cs="Times New Roman"/>
                <w:i/>
                <w:iCs/>
              </w:rPr>
            </w:pPr>
          </w:p>
          <w:p w:rsidR="00F548D8" w:rsidRPr="00CE4679" w:rsidRDefault="00F548D8" w:rsidP="00FF1777">
            <w:pPr>
              <w:spacing w:after="0"/>
            </w:pPr>
            <w:r w:rsidRPr="00CE4679">
              <w:rPr>
                <w:rFonts w:ascii="Times New Roman" w:eastAsia="Times New Roman" w:hAnsi="Times New Roman" w:cs="Times New Roman"/>
                <w:i/>
                <w:iCs/>
              </w:rPr>
              <w:t>Биллингвальный</w:t>
            </w:r>
          </w:p>
        </w:tc>
        <w:tc>
          <w:tcPr>
            <w:tcW w:w="660" w:type="dxa"/>
            <w:vAlign w:val="bottom"/>
          </w:tcPr>
          <w:p w:rsidR="00F548D8" w:rsidRPr="00CE4679" w:rsidRDefault="00F548D8" w:rsidP="00FF1777">
            <w:pPr>
              <w:spacing w:after="0"/>
            </w:pPr>
            <w:r w:rsidRPr="00CE4679">
              <w:rPr>
                <w:rFonts w:ascii="Wingdings" w:eastAsia="Wingdings" w:hAnsi="Wingdings" w:cs="Wingdings"/>
              </w:rPr>
              <w:t></w:t>
            </w:r>
          </w:p>
        </w:tc>
        <w:tc>
          <w:tcPr>
            <w:tcW w:w="2620" w:type="dxa"/>
            <w:vAlign w:val="bottom"/>
          </w:tcPr>
          <w:p w:rsidR="00F548D8" w:rsidRPr="00CE4679" w:rsidRDefault="00F548D8" w:rsidP="00FF1777">
            <w:pPr>
              <w:spacing w:after="0"/>
            </w:pPr>
            <w:r w:rsidRPr="00CE4679">
              <w:rPr>
                <w:rFonts w:ascii="Times New Roman" w:eastAsia="Times New Roman" w:hAnsi="Times New Roman" w:cs="Times New Roman"/>
                <w:i/>
                <w:iCs/>
                <w:w w:val="99"/>
              </w:rPr>
              <w:t>Ноутбук, проектор, экран</w:t>
            </w:r>
          </w:p>
        </w:tc>
      </w:tr>
      <w:tr w:rsidR="00F548D8" w:rsidRPr="00CE4679">
        <w:trPr>
          <w:trHeight w:val="293"/>
        </w:trPr>
        <w:tc>
          <w:tcPr>
            <w:tcW w:w="1940" w:type="dxa"/>
            <w:vAlign w:val="bottom"/>
          </w:tcPr>
          <w:p w:rsidR="00F548D8" w:rsidRPr="00CE4679" w:rsidRDefault="00F548D8" w:rsidP="00FF1777">
            <w:pPr>
              <w:spacing w:after="0"/>
            </w:pPr>
            <w:r w:rsidRPr="00CE4679">
              <w:rPr>
                <w:rFonts w:ascii="Times New Roman" w:eastAsia="Times New Roman" w:hAnsi="Times New Roman" w:cs="Times New Roman"/>
                <w:i/>
                <w:iCs/>
              </w:rPr>
              <w:t>уголок</w:t>
            </w:r>
          </w:p>
        </w:tc>
        <w:tc>
          <w:tcPr>
            <w:tcW w:w="660" w:type="dxa"/>
            <w:vAlign w:val="bottom"/>
          </w:tcPr>
          <w:p w:rsidR="00F548D8" w:rsidRPr="00CE4679" w:rsidRDefault="00F548D8" w:rsidP="00FF1777">
            <w:pPr>
              <w:spacing w:after="0" w:line="203" w:lineRule="exact"/>
            </w:pPr>
            <w:r w:rsidRPr="00CE4679">
              <w:rPr>
                <w:rFonts w:ascii="Wingdings" w:eastAsia="Wingdings" w:hAnsi="Wingdings" w:cs="Wingdings"/>
              </w:rPr>
              <w:t></w:t>
            </w:r>
          </w:p>
        </w:tc>
        <w:tc>
          <w:tcPr>
            <w:tcW w:w="2620" w:type="dxa"/>
            <w:vAlign w:val="bottom"/>
          </w:tcPr>
          <w:p w:rsidR="00F548D8" w:rsidRPr="00CE4679" w:rsidRDefault="00F548D8" w:rsidP="00FF1777">
            <w:pPr>
              <w:spacing w:after="0"/>
            </w:pPr>
            <w:r w:rsidRPr="00CE4679">
              <w:rPr>
                <w:rFonts w:ascii="Times New Roman" w:eastAsia="Times New Roman" w:hAnsi="Times New Roman" w:cs="Times New Roman"/>
                <w:i/>
                <w:iCs/>
              </w:rPr>
              <w:t>Дидактические игры</w:t>
            </w:r>
          </w:p>
        </w:tc>
      </w:tr>
    </w:tbl>
    <w:p w:rsidR="00F548D8" w:rsidRPr="00CE4679" w:rsidRDefault="0042248F" w:rsidP="006146B0">
      <w:pPr>
        <w:numPr>
          <w:ilvl w:val="2"/>
          <w:numId w:val="48"/>
        </w:numPr>
        <w:tabs>
          <w:tab w:val="left" w:pos="2980"/>
        </w:tabs>
        <w:spacing w:after="0" w:line="180" w:lineRule="auto"/>
        <w:ind w:left="2980" w:hanging="358"/>
        <w:rPr>
          <w:rFonts w:ascii="Wingdings" w:eastAsia="Wingdings" w:hAnsi="Wingdings" w:cs="Wingdings"/>
          <w:vertAlign w:val="superscript"/>
        </w:rPr>
      </w:pPr>
      <w:r w:rsidRPr="0042248F">
        <w:rPr>
          <w:rFonts w:eastAsia="Times New Roman"/>
          <w:i/>
          <w:iCs/>
          <w:noProof/>
        </w:rPr>
        <w:pict>
          <v:line id="Shape 28" o:spid="_x0000_s1058" style="position:absolute;left:0;text-align:left;z-index:-251629568;visibility:visible;mso-position-horizontal-relative:page;mso-position-vertical-relative:page" from="79.2pt,56.85pt" to="557.9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hwBtwEAAIEDAAAOAAAAZHJzL2Uyb0RvYy54bWysU02P0zAQvSPxHyzfadLClhI13cMu5bKC&#10;Sgs/YGo7jYW/5DFN+u8ZO23ZAieED5bH8/w87429vh+tYUcVUXvX8vms5kw54aV2h5Z/+7p9s+IM&#10;EzgJxjvV8pNCfr95/Wo9hEYtfO+NVJERicNmCC3vUwpNVaHolQWc+aAcJTsfLSQK46GSEQZit6Za&#10;1PWyGnyUIXqhEGn3cUryTeHvOiXSl65DlZhpOdWWyhzLvM9ztVlDc4gQei3OZcA/VGFBO7r0SvUI&#10;CdiPqP+gslpEj75LM+Ft5btOC1U0kJp5/Zua5x6CKlrIHAxXm/D/0YrPx11kWrZ8QZ1yYKlH5VpG&#10;MZkzBGwI8+B2McsTo3sOT158R8pVN8kcYJhgYxdthpM+NhazT1ez1ZiYoM1lvarnizvOBOXevV++&#10;zddV0FzOhojpk/KW5UXLjXbZCmjg+IRpgl4geRu90XKrjSlBPOwfTGRHoLZvyziz38CMY0Mu5MNd&#10;Yb7J4UuKuoy/UVid6P0abVu+uoKg6RXIj05SmdAk0GZakzrjzr5NVmXT9l6edvHiJ/W52HB+k/kh&#10;vYzL6V8/Z/MTAAD//wMAUEsDBBQABgAIAAAAIQDwlBkq3wAAAAwBAAAPAAAAZHJzL2Rvd25yZXYu&#10;eG1sTI/NTsMwEITvSLyDtUjcqBNKmxLiVAip5cSBwgM48TaJGq+j2Plpn56thAS3nd3R7DfZdrat&#10;GLH3jSMF8SICgVQ601Cl4Ptr97AB4YMmo1tHqOCMHrb57U2mU+Mm+sTxECrBIeRTraAOoUul9GWN&#10;VvuF65D4dnS91YFlX0nT64nDbSsfo2gtrW6IP9S6w7cay9NhsAqW5uO4K6bxfd9cLqfzsE66fZko&#10;dX83v76ACDiHPzNc8RkdcmYq3EDGi5b1avPEVh7iZQLi6ojj1TOI4ncl80z+L5H/AAAA//8DAFBL&#10;AQItABQABgAIAAAAIQC2gziS/gAAAOEBAAATAAAAAAAAAAAAAAAAAAAAAABbQ29udGVudF9UeXBl&#10;c10ueG1sUEsBAi0AFAAGAAgAAAAhADj9If/WAAAAlAEAAAsAAAAAAAAAAAAAAAAALwEAAF9yZWxz&#10;Ly5yZWxzUEsBAi0AFAAGAAgAAAAhANk6HAG3AQAAgQMAAA4AAAAAAAAAAAAAAAAALgIAAGRycy9l&#10;Mm9Eb2MueG1sUEsBAi0AFAAGAAgAAAAhAPCUGSrfAAAADAEAAA8AAAAAAAAAAAAAAAAAEQQAAGRy&#10;cy9kb3ducmV2LnhtbFBLBQYAAAAABAAEAPMAAAAdBQAAAAA=&#10;" o:allowincell="f" filled="t" strokeweight=".16931mm">
            <v:stroke joinstyle="miter"/>
            <o:lock v:ext="edit" shapetype="f"/>
            <w10:wrap anchorx="page" anchory="page"/>
          </v:line>
        </w:pict>
      </w:r>
      <w:r w:rsidRPr="0042248F">
        <w:rPr>
          <w:rFonts w:eastAsia="Times New Roman"/>
          <w:i/>
          <w:iCs/>
          <w:noProof/>
        </w:rPr>
        <w:pict>
          <v:rect id="Shape 29" o:spid="_x0000_s1057" style="position:absolute;left:0;text-align:left;margin-left:557.7pt;margin-top:56.4pt;width:1pt;height:.95pt;z-index:-25162854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LmLhAEAAAQDAAAOAAAAZHJzL2Uyb0RvYy54bWysUk1PGzEQvSPxHyzfiTcrlZZVNhyK4IIg&#10;Eu0PcLx21qq/NGOyyb9n7HxAyw11D6Mdz/jNe2+8uN15x7Ya0MbQ8/ms4UwHFQcbNj3//ev+6gdn&#10;mGUYpItB93yvkd8uLy8WU+p0G8foBg2MQAJ2U+r5mHPqhEA1ai9xFpMOVDQRvMyUwkYMICdC9060&#10;TXMtpghDgqg0Ip3eHYp8WfGN0So/G4M6M9dz4pZrhBrXJYrlQnYbkGm06khDfoGFlzbQ0DPUncyS&#10;vYL9BOWtgojR5JmKXkRjrNJVA6mZN/+oeRll0lULmYPpbBP+P1j1tF0Bs0PP2xvOgvS0ozqWUU7m&#10;TAk76nlJKyjyMD1G9QepIP6qlASPPTsDvvSSOLarTu/PTutdZooO5+33htahqDJvm+tvZZSQ3elq&#10;AswPOnpWfnoOtMbqrtw+Yj60nloqq+jscG+dqwls1j8dsK0sK6/fER3f2yr7A+FCfR2H/QpOqsjq&#10;yub4LMouP+ZV+/vjXb4BAAD//wMAUEsDBBQABgAIAAAAIQCL4qGI3AAAAA0BAAAPAAAAZHJzL2Rv&#10;d25yZXYueG1sTE9BTsMwELwj8QdrkbhRx1WhKMSpKiQQBzhQEGcn3iYh8Tqy3Sb8ns0JbjM7o9mZ&#10;Yje7QZwxxM6TBrXKQCDV3nbUaPj8eLq5BxGTIWsGT6jhByPsysuLwuTWT/SO50NqBIdQzI2GNqUx&#10;lzLWLToTV35EYu3ogzOJaWikDWbicDfIdZbdSWc64g+tGfGxxbo/nJyG/ihp6l/2r1P1XNn4/fYV&#10;+tppfX017x9AJJzTnxmW+lwdSu5U+RPZKAbmSt1u2LugNY9YLEpt+VQtaLMFWRby/4ryFwAA//8D&#10;AFBLAQItABQABgAIAAAAIQC2gziS/gAAAOEBAAATAAAAAAAAAAAAAAAAAAAAAABbQ29udGVudF9U&#10;eXBlc10ueG1sUEsBAi0AFAAGAAgAAAAhADj9If/WAAAAlAEAAAsAAAAAAAAAAAAAAAAALwEAAF9y&#10;ZWxzLy5yZWxzUEsBAi0AFAAGAAgAAAAhADrYuYuEAQAABAMAAA4AAAAAAAAAAAAAAAAALgIAAGRy&#10;cy9lMm9Eb2MueG1sUEsBAi0AFAAGAAgAAAAhAIvioYjcAAAADQEAAA8AAAAAAAAAAAAAAAAA3gMA&#10;AGRycy9kb3ducmV2LnhtbFBLBQYAAAAABAAEAPMAAADnBAAAAAA=&#10;" o:allowincell="f" fillcolor="black" stroked="f">
            <v:path arrowok="t"/>
            <w10:wrap anchorx="page" anchory="page"/>
          </v:rect>
        </w:pict>
      </w:r>
      <w:r w:rsidRPr="0042248F">
        <w:rPr>
          <w:rFonts w:eastAsia="Times New Roman"/>
          <w:i/>
          <w:iCs/>
          <w:noProof/>
        </w:rPr>
        <w:pict>
          <v:line id="Shape 30" o:spid="_x0000_s1056" style="position:absolute;left:0;text-align:left;z-index:-251627520;visibility:visible;mso-position-horizontal-relative:page;mso-position-vertical-relative:page" from="79.45pt,56.65pt" to="79.45pt,77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SQbuQEAAIEDAAAOAAAAZHJzL2Uyb0RvYy54bWysU8tuEzEU3SPxD5b3ZKYpShsrky5awqaC&#10;SIUPuPEjY+GXbJOZ/D3XniRtgBXCC8v34XPvOddePYzWkIOMSXvX0ZtZS4l03Avt9h39/m3z4Z6S&#10;lMEJMN7Jjh5log/r9+9WQ2By7ntvhIwEQVxiQ+hon3NgTZN4Ly2kmQ/SYVD5aCGjGfeNiDAgujXN&#10;vG0XzeCjCNFzmRJ6n6YgXVd8pSTPX5VKMhPTUewt1z3WfVf2Zr0Cto8Qes1PbcA/dGFBOyx6gXqC&#10;DORn1H9AWc2jT17lGfe28UppLisHZHPT/sbmpYcgKxcUJ4WLTOn/wfIvh20kWnT0FuVxYHFGtSxB&#10;G8UZQmKY8+i2sdDjo3sJz57/SBhrroLFSGFKG1W0JR35kbGKfbyILcdMODo/3i1uKeEYWLZ3y/lU&#10;rgF2vhtiyp+lt6QcOmq0K1IAg8NzyqU6sHNKcSdvtNhoY6oR97tHE8kBcOybugoZvHKVZhwZOrpo&#10;l4uKfBVLbyHauv4GYXXG92u07ej9JQlYL0F8cgJrAsugzXTG+saddJukKqLtvDhu41lPnHNt9PQm&#10;y0N6a9fbrz9n/QsAAP//AwBQSwMEFAAGAAgAAAAhAFrDnrffAAAADAEAAA8AAABkcnMvZG93bnJl&#10;di54bWxMj0FPwzAMhe9I/IfISNxYWsrQKE2nMYkLCE2USePoNqYtNE5psq3796Rc4Pae/fT8OVuO&#10;phMHGlxrWUE8i0AQV1a3XCvYvj1eLUA4j6yxs0wKTuRgmZ+fZZhqe+RXOhS+FqGEXYoKGu/7VEpX&#10;NWTQzWxPHHYfdjDogx1qqQc8hnLTyesoupUGWw4XGuxp3VD1VeyNgofy+X1nN+iKTelfTk/z9efq&#10;u1Xq8mJc3YPwNPq/MEz4AR3ywFTaPWsnuuDni7sQDSJOEhBT4ndSTuImiUHmmfz/RP4DAAD//wMA&#10;UEsBAi0AFAAGAAgAAAAhALaDOJL+AAAA4QEAABMAAAAAAAAAAAAAAAAAAAAAAFtDb250ZW50X1R5&#10;cGVzXS54bWxQSwECLQAUAAYACAAAACEAOP0h/9YAAACUAQAACwAAAAAAAAAAAAAAAAAvAQAAX3Jl&#10;bHMvLnJlbHNQSwECLQAUAAYACAAAACEAXm0kG7kBAACBAwAADgAAAAAAAAAAAAAAAAAuAgAAZHJz&#10;L2Uyb0RvYy54bWxQSwECLQAUAAYACAAAACEAWsOet98AAAAMAQAADwAAAAAAAAAAAAAAAAATBAAA&#10;ZHJzL2Rvd25yZXYueG1sUEsFBgAAAAAEAAQA8wAAAB8FAAAAAA==&#10;" o:allowincell="f" filled="t" strokeweight=".48pt">
            <v:stroke joinstyle="miter"/>
            <o:lock v:ext="edit" shapetype="f"/>
            <w10:wrap anchorx="page" anchory="page"/>
          </v:line>
        </w:pict>
      </w:r>
      <w:r w:rsidRPr="0042248F">
        <w:rPr>
          <w:rFonts w:eastAsia="Times New Roman"/>
          <w:i/>
          <w:iCs/>
          <w:noProof/>
        </w:rPr>
        <w:pict>
          <v:line id="Shape 31" o:spid="_x0000_s1055" style="position:absolute;left:0;text-align:left;z-index:-251626496;visibility:visible;mso-position-horizontal-relative:page;mso-position-vertical-relative:page" from="179.55pt,56.65pt" to="179.55pt,77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cWnuwEAAIEDAAAOAAAAZHJzL2Uyb0RvYy54bWysU02PEzEMvSPxH6Lc6Uxb6G6jpnvYpVxW&#10;UGnhB7hJphORLyWhM/33OOkHW+CEyCGKY/vZ7zlZPYzWkIOKSXvH6XTSUqKc8FK7Paffvm7e3VOS&#10;MjgJxjvF6VEl+rB++2Y1BKZmvvdGqkgQxCU2BE77nANrmiR6ZSFNfFAOnZ2PFjKacd/ICAOiW9PM&#10;2nbRDD7KEL1QKeHt08lJ1xW/65TIX7ouqUwMp9hbrnus+67szXoFbB8h9Fqc24B/6MKCdlj0CvUE&#10;GciPqP+AslpEn3yXJ8LbxnedFqpyQDbT9jc2Lz0EVbmgOClcZUr/D1Z8Pmwj0ZLT+ZQSBxZnVMsS&#10;tFGcISSGMY9uGws9MbqX8OzF94S+5sZZjBROYWMXbQlHfmSsYh+vYqsxE4GX7+8Wc0oEOpbt3XI2&#10;r7NogF1yQ0z5k/KWlAOnRrsiBTA4PKdcqgO7hJTr5I2WG21MNeJ+92giOQCOfVNXIYMpN2HGkYHT&#10;Rbv8UJFvfOk1RFvX3yCszvh+jbac3l+DgPUK5EcnsSawDNqczljfuLNuJ6mKaDsvj9t40RPnXBs9&#10;v8nykF7bNfvXz1n/BAAA//8DAFBLAwQUAAYACAAAACEAH2HVWt4AAAAMAQAADwAAAGRycy9kb3du&#10;cmV2LnhtbEyPzU7DMBCE70i8g7VI3KgTQv9CnAohtZw4UHgAJ94mUeN1FDs/7dOziAMcd+bT7Ey2&#10;m20rRux940hBvIhAIJXONFQp+PrcP2xA+KDJ6NYRKrigh11+e5Pp1LiJPnA8hkpwCPlUK6hD6FIp&#10;fVmj1X7hOiT2Tq63OvDZV9L0euJw28rHKFpJqxviD7Xu8LXG8nwcrILEvJ/2xTS+HZrr9XwZVuvu&#10;UK6Vur+bX55BBJzDHww/9bk65NypcAMZL1rOWG5jRtmIkwQEE79KwcryKYlB5pn8PyL/BgAA//8D&#10;AFBLAQItABQABgAIAAAAIQC2gziS/gAAAOEBAAATAAAAAAAAAAAAAAAAAAAAAABbQ29udGVudF9U&#10;eXBlc10ueG1sUEsBAi0AFAAGAAgAAAAhADj9If/WAAAAlAEAAAsAAAAAAAAAAAAAAAAALwEAAF9y&#10;ZWxzLy5yZWxzUEsBAi0AFAAGAAgAAAAhAJrpxae7AQAAgQMAAA4AAAAAAAAAAAAAAAAALgIAAGRy&#10;cy9lMm9Eb2MueG1sUEsBAi0AFAAGAAgAAAAhAB9h1VreAAAADAEAAA8AAAAAAAAAAAAAAAAAFQQA&#10;AGRycy9kb3ducmV2LnhtbFBLBQYAAAAABAAEAPMAAAAgBQAAAAA=&#10;" o:allowincell="f" filled="t" strokeweight=".16931mm">
            <v:stroke joinstyle="miter"/>
            <o:lock v:ext="edit" shapetype="f"/>
            <w10:wrap anchorx="page" anchory="page"/>
          </v:line>
        </w:pict>
      </w:r>
      <w:r w:rsidRPr="0042248F">
        <w:rPr>
          <w:rFonts w:eastAsia="Times New Roman"/>
          <w:i/>
          <w:iCs/>
          <w:noProof/>
        </w:rPr>
        <w:pict>
          <v:line id="Shape 32" o:spid="_x0000_s1054" style="position:absolute;left:0;text-align:left;z-index:-251625472;visibility:visible;mso-position-horizontal-relative:page;mso-position-vertical-relative:page" from="558.2pt,57.1pt" to="558.2pt,77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0B6jugEAAIEDAAAOAAAAZHJzL2Uyb0RvYy54bWysU8tu2zAQvBfoPxC815KdRkkEyzkkdS9B&#10;ayDtB6z5sIjyBZK15L/vkrKduO0pCA8LLnc43BmSy/vRaLIXISpnOzqf1ZQIyxxXdtfRnz/Wn24p&#10;iQksB+2s6OhBRHq/+vhhOfhWLFzvNBeBIImN7eA72qfk26qKrBcG4sx5YbEoXTCQMA27igcYkN3o&#10;alHXTTW4wH1wTMSIq49Tka4Kv5SCpe9SRpGI7ij2lkoMJW5zrFZLaHcBfK/YsQ14QxcGlMVDz1SP&#10;kID8DuofKqNYcNHJNGPOVE5KxUTRgGrm9V9qnnvwomhBc6I/2xTfj5Z9228CUbyjVwtKLBi8o3Is&#10;wRzNGXxsEfNgNyHLY6N99k+O/YpYqy6KOYl+go0ymAxHfWQsZh/OZosxEYaLn2+aK0oYFu7q5mbe&#10;XOfjKmhPe32I6atwhuRJR7Wy2QpoYf8U0wQ9QfJydFrxtdK6JGG3fdCB7AGvfV3Gkf0Cpi0ZOtrU&#10;d9eF+aIWX1PUZfyPwqiE71cr09HbMwjaXgD/Yjm2CW0Cpac5qtP26NtkVTZt6/hhE05+4j0XG45v&#10;Mj+k13nZ/fJzVn8AAAD//wMAUEsDBBQABgAIAAAAIQBFRLiF3wAAAA4BAAAPAAAAZHJzL2Rvd25y&#10;ZXYueG1sTI/NboMwEITvlfIO1lbKrTFQSiqKiaJKSU89NO0DGLwBFLxG2PwkTx+jHtrbzO5o9tts&#10;N+uWjdjbxpCAcBMAQyqNaqgS8PN9eHoFZp0kJVtDKOCKFnb56iGTqTITfeF4chXzJWRTKaB2rks5&#10;t2WNWtqN6ZD87mx6LZ23fcVVLydfrlseBUHCtWzIX6hlh+81lpfToAU8q8/zoZjGj2Nzu12uQ7Lt&#10;juVWiPXjvH8D5nB2f2FY8D065J6pMAMpy1rvwzCJfXZRcQRsifyOCq9e4igEnmf8/xv5HQAA//8D&#10;AFBLAQItABQABgAIAAAAIQC2gziS/gAAAOEBAAATAAAAAAAAAAAAAAAAAAAAAABbQ29udGVudF9U&#10;eXBlc10ueG1sUEsBAi0AFAAGAAgAAAAhADj9If/WAAAAlAEAAAsAAAAAAAAAAAAAAAAALwEAAF9y&#10;ZWxzLy5yZWxzUEsBAi0AFAAGAAgAAAAhAPbQHqO6AQAAgQMAAA4AAAAAAAAAAAAAAAAALgIAAGRy&#10;cy9lMm9Eb2MueG1sUEsBAi0AFAAGAAgAAAAhAEVEuIXfAAAADgEAAA8AAAAAAAAAAAAAAAAAFAQA&#10;AGRycy9kb3ducmV2LnhtbFBLBQYAAAAABAAEAPMAAAAgBQAAAAA=&#10;" o:allowincell="f" filled="t" strokeweight=".16931mm">
            <v:stroke joinstyle="miter"/>
            <o:lock v:ext="edit" shapetype="f"/>
            <w10:wrap anchorx="page" anchory="page"/>
          </v:line>
        </w:pict>
      </w:r>
      <w:r w:rsidR="00F548D8" w:rsidRPr="00CE4679">
        <w:rPr>
          <w:rFonts w:ascii="Times New Roman" w:eastAsia="Times New Roman" w:hAnsi="Times New Roman" w:cs="Times New Roman"/>
          <w:i/>
          <w:iCs/>
        </w:rPr>
        <w:t>Авторские пособия</w:t>
      </w:r>
    </w:p>
    <w:p w:rsidR="00F548D8" w:rsidRPr="00CE4679" w:rsidRDefault="00F548D8" w:rsidP="00FF1777">
      <w:pPr>
        <w:spacing w:after="0" w:line="56" w:lineRule="exact"/>
        <w:rPr>
          <w:rFonts w:ascii="Wingdings" w:eastAsia="Wingdings" w:hAnsi="Wingdings" w:cs="Wingdings"/>
          <w:vertAlign w:val="superscript"/>
        </w:rPr>
      </w:pPr>
    </w:p>
    <w:p w:rsidR="00F548D8" w:rsidRPr="00CE4679" w:rsidRDefault="00F548D8" w:rsidP="006146B0">
      <w:pPr>
        <w:numPr>
          <w:ilvl w:val="2"/>
          <w:numId w:val="48"/>
        </w:numPr>
        <w:tabs>
          <w:tab w:val="left" w:pos="2980"/>
        </w:tabs>
        <w:spacing w:after="0" w:line="180" w:lineRule="auto"/>
        <w:ind w:left="2980" w:hanging="358"/>
        <w:rPr>
          <w:rFonts w:ascii="Wingdings" w:eastAsia="Wingdings" w:hAnsi="Wingdings" w:cs="Wingdings"/>
          <w:vertAlign w:val="superscript"/>
        </w:rPr>
      </w:pPr>
      <w:r w:rsidRPr="00CE4679">
        <w:rPr>
          <w:rFonts w:ascii="Times New Roman" w:eastAsia="Times New Roman" w:hAnsi="Times New Roman" w:cs="Times New Roman"/>
          <w:i/>
          <w:iCs/>
        </w:rPr>
        <w:t>УМК включает в себя:</w:t>
      </w:r>
    </w:p>
    <w:p w:rsidR="00F548D8" w:rsidRPr="00CE4679" w:rsidRDefault="00F548D8" w:rsidP="00FF1777">
      <w:pPr>
        <w:spacing w:after="0" w:line="59" w:lineRule="exact"/>
        <w:rPr>
          <w:rFonts w:ascii="Wingdings" w:eastAsia="Wingdings" w:hAnsi="Wingdings" w:cs="Wingdings"/>
          <w:vertAlign w:val="superscript"/>
        </w:rPr>
      </w:pPr>
    </w:p>
    <w:p w:rsidR="00F548D8" w:rsidRPr="00CE4679" w:rsidRDefault="00F548D8" w:rsidP="006146B0">
      <w:pPr>
        <w:numPr>
          <w:ilvl w:val="0"/>
          <w:numId w:val="48"/>
        </w:numPr>
        <w:tabs>
          <w:tab w:val="left" w:pos="2658"/>
        </w:tabs>
        <w:spacing w:after="0" w:line="270" w:lineRule="auto"/>
        <w:ind w:left="2260" w:firstLine="2"/>
        <w:jc w:val="both"/>
        <w:rPr>
          <w:rFonts w:eastAsia="Times New Roman"/>
          <w:i/>
          <w:iCs/>
        </w:rPr>
      </w:pPr>
      <w:r w:rsidRPr="00CE4679">
        <w:rPr>
          <w:rFonts w:ascii="Times New Roman" w:eastAsia="Times New Roman" w:hAnsi="Times New Roman" w:cs="Times New Roman"/>
          <w:i/>
          <w:iCs/>
        </w:rPr>
        <w:t>комплект по обучению татарских детей русскому языку (учебно-методические пособия, рабочие тетради, демонстрационный, раздаточный материал к занятиям, сборник художественных произведений для чтения детям на русском языке, анимационные сюжеты);</w:t>
      </w:r>
    </w:p>
    <w:p w:rsidR="00F548D8" w:rsidRPr="00CE4679" w:rsidRDefault="00F548D8" w:rsidP="00FF1777">
      <w:pPr>
        <w:spacing w:after="0" w:line="4" w:lineRule="exact"/>
        <w:rPr>
          <w:rFonts w:eastAsia="Times New Roman"/>
          <w:i/>
          <w:iCs/>
        </w:rPr>
      </w:pPr>
    </w:p>
    <w:p w:rsidR="00F548D8" w:rsidRPr="00CE4679" w:rsidRDefault="00F548D8" w:rsidP="006146B0">
      <w:pPr>
        <w:numPr>
          <w:ilvl w:val="1"/>
          <w:numId w:val="48"/>
        </w:numPr>
        <w:tabs>
          <w:tab w:val="left" w:pos="2560"/>
        </w:tabs>
        <w:spacing w:after="0" w:line="240" w:lineRule="auto"/>
        <w:ind w:left="2560" w:hanging="183"/>
        <w:rPr>
          <w:rFonts w:eastAsia="Times New Roman"/>
          <w:i/>
          <w:iCs/>
        </w:rPr>
      </w:pPr>
      <w:r w:rsidRPr="00CE4679">
        <w:rPr>
          <w:rFonts w:ascii="Times New Roman" w:eastAsia="Times New Roman" w:hAnsi="Times New Roman" w:cs="Times New Roman"/>
          <w:i/>
          <w:iCs/>
        </w:rPr>
        <w:t>региональную  программу дошкольного образования;</w:t>
      </w:r>
    </w:p>
    <w:p w:rsidR="00F548D8" w:rsidRPr="00FF1777" w:rsidRDefault="00F548D8" w:rsidP="00FF1777">
      <w:pPr>
        <w:spacing w:after="0" w:line="30" w:lineRule="exact"/>
        <w:rPr>
          <w:sz w:val="16"/>
          <w:szCs w:val="16"/>
        </w:rPr>
      </w:pPr>
    </w:p>
    <w:tbl>
      <w:tblPr>
        <w:tblW w:w="0" w:type="auto"/>
        <w:tblInd w:w="140" w:type="dxa"/>
        <w:tblLayout w:type="fixed"/>
        <w:tblCellMar>
          <w:left w:w="0" w:type="dxa"/>
          <w:right w:w="0" w:type="dxa"/>
        </w:tblCellMar>
        <w:tblLook w:val="04A0"/>
      </w:tblPr>
      <w:tblGrid>
        <w:gridCol w:w="2200"/>
        <w:gridCol w:w="540"/>
        <w:gridCol w:w="1480"/>
        <w:gridCol w:w="240"/>
        <w:gridCol w:w="480"/>
        <w:gridCol w:w="800"/>
        <w:gridCol w:w="360"/>
        <w:gridCol w:w="440"/>
        <w:gridCol w:w="540"/>
        <w:gridCol w:w="820"/>
        <w:gridCol w:w="440"/>
        <w:gridCol w:w="460"/>
        <w:gridCol w:w="780"/>
      </w:tblGrid>
      <w:tr w:rsidR="00F548D8" w:rsidRPr="00CE4679">
        <w:trPr>
          <w:trHeight w:val="252"/>
        </w:trPr>
        <w:tc>
          <w:tcPr>
            <w:tcW w:w="2200" w:type="dxa"/>
            <w:tcBorders>
              <w:top w:val="single" w:sz="8" w:space="0" w:color="auto"/>
            </w:tcBorders>
            <w:vAlign w:val="bottom"/>
          </w:tcPr>
          <w:p w:rsidR="00F548D8" w:rsidRPr="00CE4679" w:rsidRDefault="00F548D8" w:rsidP="00FF1777">
            <w:pPr>
              <w:spacing w:after="0"/>
            </w:pPr>
            <w:r w:rsidRPr="00CE4679">
              <w:rPr>
                <w:rFonts w:ascii="Times New Roman" w:eastAsia="Times New Roman" w:hAnsi="Times New Roman" w:cs="Times New Roman"/>
                <w:i/>
                <w:iCs/>
              </w:rPr>
              <w:t>Микроцентр ЭРС</w:t>
            </w:r>
          </w:p>
        </w:tc>
        <w:tc>
          <w:tcPr>
            <w:tcW w:w="540" w:type="dxa"/>
            <w:tcBorders>
              <w:top w:val="single" w:sz="8" w:space="0" w:color="auto"/>
            </w:tcBorders>
            <w:vAlign w:val="bottom"/>
          </w:tcPr>
          <w:p w:rsidR="00F548D8" w:rsidRPr="00CE4679" w:rsidRDefault="00F548D8" w:rsidP="00FF1777">
            <w:pPr>
              <w:spacing w:after="0" w:line="173" w:lineRule="exact"/>
            </w:pPr>
            <w:r w:rsidRPr="00CE4679">
              <w:rPr>
                <w:rFonts w:ascii="Wingdings" w:eastAsia="Wingdings" w:hAnsi="Wingdings" w:cs="Wingdings"/>
              </w:rPr>
              <w:t></w:t>
            </w:r>
          </w:p>
        </w:tc>
        <w:tc>
          <w:tcPr>
            <w:tcW w:w="4340" w:type="dxa"/>
            <w:gridSpan w:val="7"/>
            <w:tcBorders>
              <w:top w:val="single" w:sz="8" w:space="0" w:color="auto"/>
            </w:tcBorders>
            <w:vAlign w:val="bottom"/>
          </w:tcPr>
          <w:p w:rsidR="00F548D8" w:rsidRPr="00CE4679" w:rsidRDefault="00F548D8" w:rsidP="00FF1777">
            <w:pPr>
              <w:spacing w:after="0"/>
            </w:pPr>
            <w:r w:rsidRPr="00CE4679">
              <w:rPr>
                <w:rFonts w:ascii="Times New Roman" w:eastAsia="Times New Roman" w:hAnsi="Times New Roman" w:cs="Times New Roman"/>
                <w:i/>
                <w:iCs/>
              </w:rPr>
              <w:t>Государственная и Кукморская символика</w:t>
            </w:r>
          </w:p>
        </w:tc>
        <w:tc>
          <w:tcPr>
            <w:tcW w:w="820" w:type="dxa"/>
            <w:tcBorders>
              <w:top w:val="single" w:sz="8" w:space="0" w:color="auto"/>
            </w:tcBorders>
            <w:vAlign w:val="bottom"/>
          </w:tcPr>
          <w:p w:rsidR="00F548D8" w:rsidRPr="00CE4679" w:rsidRDefault="00F548D8" w:rsidP="00FF1777">
            <w:pPr>
              <w:spacing w:after="0"/>
            </w:pPr>
          </w:p>
        </w:tc>
        <w:tc>
          <w:tcPr>
            <w:tcW w:w="440" w:type="dxa"/>
            <w:tcBorders>
              <w:top w:val="single" w:sz="8" w:space="0" w:color="auto"/>
            </w:tcBorders>
            <w:vAlign w:val="bottom"/>
          </w:tcPr>
          <w:p w:rsidR="00F548D8" w:rsidRPr="00CE4679" w:rsidRDefault="00F548D8" w:rsidP="00FF1777">
            <w:pPr>
              <w:spacing w:after="0"/>
            </w:pPr>
          </w:p>
        </w:tc>
        <w:tc>
          <w:tcPr>
            <w:tcW w:w="460" w:type="dxa"/>
            <w:tcBorders>
              <w:top w:val="single" w:sz="8" w:space="0" w:color="auto"/>
            </w:tcBorders>
            <w:vAlign w:val="bottom"/>
          </w:tcPr>
          <w:p w:rsidR="00F548D8" w:rsidRPr="00CE4679" w:rsidRDefault="00F548D8" w:rsidP="00FF1777">
            <w:pPr>
              <w:spacing w:after="0"/>
            </w:pPr>
          </w:p>
        </w:tc>
        <w:tc>
          <w:tcPr>
            <w:tcW w:w="780" w:type="dxa"/>
            <w:tcBorders>
              <w:top w:val="single" w:sz="8" w:space="0" w:color="auto"/>
            </w:tcBorders>
            <w:vAlign w:val="bottom"/>
          </w:tcPr>
          <w:p w:rsidR="00F548D8" w:rsidRPr="00CE4679" w:rsidRDefault="00F548D8" w:rsidP="00FF1777">
            <w:pPr>
              <w:spacing w:after="0"/>
            </w:pPr>
          </w:p>
        </w:tc>
      </w:tr>
      <w:tr w:rsidR="00F548D8" w:rsidRPr="00CE4679">
        <w:trPr>
          <w:trHeight w:val="293"/>
        </w:trPr>
        <w:tc>
          <w:tcPr>
            <w:tcW w:w="2200" w:type="dxa"/>
            <w:vAlign w:val="bottom"/>
          </w:tcPr>
          <w:p w:rsidR="00F548D8" w:rsidRPr="00CE4679" w:rsidRDefault="00F548D8" w:rsidP="00FF1777">
            <w:pPr>
              <w:spacing w:after="0"/>
            </w:pPr>
            <w:r w:rsidRPr="00CE4679">
              <w:rPr>
                <w:rFonts w:ascii="Times New Roman" w:eastAsia="Times New Roman" w:hAnsi="Times New Roman" w:cs="Times New Roman"/>
                <w:i/>
                <w:iCs/>
              </w:rPr>
              <w:t>«Краеведческий</w:t>
            </w:r>
          </w:p>
        </w:tc>
        <w:tc>
          <w:tcPr>
            <w:tcW w:w="540" w:type="dxa"/>
            <w:vAlign w:val="bottom"/>
          </w:tcPr>
          <w:p w:rsidR="00F548D8" w:rsidRPr="00CE4679" w:rsidRDefault="00F548D8" w:rsidP="00FF1777">
            <w:pPr>
              <w:spacing w:after="0" w:line="203" w:lineRule="exact"/>
            </w:pPr>
            <w:r w:rsidRPr="00CE4679">
              <w:rPr>
                <w:rFonts w:ascii="Wingdings" w:eastAsia="Wingdings" w:hAnsi="Wingdings" w:cs="Wingdings"/>
              </w:rPr>
              <w:t></w:t>
            </w:r>
          </w:p>
        </w:tc>
        <w:tc>
          <w:tcPr>
            <w:tcW w:w="4340" w:type="dxa"/>
            <w:gridSpan w:val="7"/>
            <w:vAlign w:val="bottom"/>
          </w:tcPr>
          <w:p w:rsidR="00F548D8" w:rsidRPr="00CE4679" w:rsidRDefault="00F548D8" w:rsidP="00FF1777">
            <w:pPr>
              <w:spacing w:after="0"/>
            </w:pPr>
            <w:r w:rsidRPr="00CE4679">
              <w:rPr>
                <w:rFonts w:ascii="Times New Roman" w:eastAsia="Times New Roman" w:hAnsi="Times New Roman" w:cs="Times New Roman"/>
                <w:i/>
                <w:iCs/>
              </w:rPr>
              <w:t>Образцы русских и татарских костюмов</w:t>
            </w: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288"/>
        </w:trPr>
        <w:tc>
          <w:tcPr>
            <w:tcW w:w="2200" w:type="dxa"/>
            <w:vAlign w:val="bottom"/>
          </w:tcPr>
          <w:p w:rsidR="00F548D8" w:rsidRPr="00CE4679" w:rsidRDefault="00F548D8" w:rsidP="00FF1777">
            <w:pPr>
              <w:spacing w:after="0"/>
            </w:pPr>
            <w:r w:rsidRPr="00CE4679">
              <w:rPr>
                <w:rFonts w:ascii="Times New Roman" w:eastAsia="Times New Roman" w:hAnsi="Times New Roman" w:cs="Times New Roman"/>
                <w:i/>
                <w:iCs/>
              </w:rPr>
              <w:t>уголок»</w:t>
            </w:r>
          </w:p>
        </w:tc>
        <w:tc>
          <w:tcPr>
            <w:tcW w:w="540" w:type="dxa"/>
            <w:vAlign w:val="bottom"/>
          </w:tcPr>
          <w:p w:rsidR="00F548D8" w:rsidRPr="00CE4679" w:rsidRDefault="00F548D8" w:rsidP="00FF1777">
            <w:pPr>
              <w:spacing w:after="0" w:line="199" w:lineRule="exact"/>
            </w:pPr>
            <w:r w:rsidRPr="00CE4679">
              <w:rPr>
                <w:rFonts w:ascii="Wingdings" w:eastAsia="Wingdings" w:hAnsi="Wingdings" w:cs="Wingdings"/>
              </w:rPr>
              <w:t></w:t>
            </w:r>
          </w:p>
        </w:tc>
        <w:tc>
          <w:tcPr>
            <w:tcW w:w="6840" w:type="dxa"/>
            <w:gridSpan w:val="11"/>
            <w:vAlign w:val="bottom"/>
          </w:tcPr>
          <w:p w:rsidR="00F548D8" w:rsidRPr="00CE4679" w:rsidRDefault="00F548D8" w:rsidP="00FF1777">
            <w:pPr>
              <w:spacing w:after="0"/>
            </w:pPr>
            <w:r w:rsidRPr="00CE4679">
              <w:rPr>
                <w:rFonts w:ascii="Times New Roman" w:eastAsia="Times New Roman" w:hAnsi="Times New Roman" w:cs="Times New Roman"/>
                <w:i/>
                <w:iCs/>
              </w:rPr>
              <w:t>наглядный  познавательный  материал  (иллюстрации  -  карточки,</w:t>
            </w:r>
          </w:p>
        </w:tc>
      </w:tr>
      <w:tr w:rsidR="00F548D8" w:rsidRPr="00CE4679">
        <w:trPr>
          <w:trHeight w:val="293"/>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6060" w:type="dxa"/>
            <w:gridSpan w:val="10"/>
            <w:vAlign w:val="bottom"/>
          </w:tcPr>
          <w:p w:rsidR="00F548D8" w:rsidRPr="00CE4679" w:rsidRDefault="00F548D8" w:rsidP="00FF1777">
            <w:pPr>
              <w:spacing w:after="0"/>
            </w:pPr>
            <w:r w:rsidRPr="00CE4679">
              <w:rPr>
                <w:rFonts w:ascii="Times New Roman" w:eastAsia="Times New Roman" w:hAnsi="Times New Roman" w:cs="Times New Roman"/>
                <w:i/>
                <w:iCs/>
              </w:rPr>
              <w:t>презентации PowerPoint, лэпбуки, коллекции, видеосюжеты.</w:t>
            </w:r>
          </w:p>
        </w:tc>
        <w:tc>
          <w:tcPr>
            <w:tcW w:w="780" w:type="dxa"/>
            <w:vAlign w:val="bottom"/>
          </w:tcPr>
          <w:p w:rsidR="00F548D8" w:rsidRPr="00CE4679" w:rsidRDefault="00F548D8" w:rsidP="00FF1777">
            <w:pPr>
              <w:spacing w:after="0"/>
            </w:pPr>
          </w:p>
        </w:tc>
      </w:tr>
      <w:tr w:rsidR="00F548D8" w:rsidRPr="00CE4679">
        <w:trPr>
          <w:trHeight w:val="288"/>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line="198" w:lineRule="exact"/>
            </w:pPr>
            <w:r w:rsidRPr="00CE4679">
              <w:rPr>
                <w:rFonts w:ascii="Wingdings" w:eastAsia="Wingdings" w:hAnsi="Wingdings" w:cs="Wingdings"/>
              </w:rPr>
              <w:t></w:t>
            </w:r>
          </w:p>
        </w:tc>
        <w:tc>
          <w:tcPr>
            <w:tcW w:w="4340" w:type="dxa"/>
            <w:gridSpan w:val="7"/>
            <w:vAlign w:val="bottom"/>
          </w:tcPr>
          <w:p w:rsidR="00F548D8" w:rsidRPr="00CE4679" w:rsidRDefault="00F548D8" w:rsidP="00FF1777">
            <w:pPr>
              <w:spacing w:after="0"/>
            </w:pPr>
            <w:r w:rsidRPr="00CE4679">
              <w:rPr>
                <w:rFonts w:ascii="Times New Roman" w:eastAsia="Times New Roman" w:hAnsi="Times New Roman" w:cs="Times New Roman"/>
                <w:i/>
                <w:iCs/>
                <w:w w:val="99"/>
              </w:rPr>
              <w:t>Предметы народно- прикладного искусства</w:t>
            </w: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293"/>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line="203" w:lineRule="exact"/>
            </w:pPr>
            <w:r w:rsidRPr="00CE4679">
              <w:rPr>
                <w:rFonts w:ascii="Wingdings" w:eastAsia="Wingdings" w:hAnsi="Wingdings" w:cs="Wingdings"/>
              </w:rPr>
              <w:t></w:t>
            </w:r>
          </w:p>
        </w:tc>
        <w:tc>
          <w:tcPr>
            <w:tcW w:w="4340" w:type="dxa"/>
            <w:gridSpan w:val="7"/>
            <w:vAlign w:val="bottom"/>
          </w:tcPr>
          <w:p w:rsidR="00F548D8" w:rsidRPr="00CE4679" w:rsidRDefault="00F548D8" w:rsidP="00FF1777">
            <w:pPr>
              <w:spacing w:after="0"/>
            </w:pPr>
            <w:r w:rsidRPr="00CE4679">
              <w:rPr>
                <w:rFonts w:ascii="Times New Roman" w:eastAsia="Times New Roman" w:hAnsi="Times New Roman" w:cs="Times New Roman"/>
                <w:i/>
                <w:iCs/>
              </w:rPr>
              <w:t>Предметы русского и татарского быта</w:t>
            </w: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293"/>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line="203" w:lineRule="exact"/>
            </w:pPr>
            <w:r w:rsidRPr="00CE4679">
              <w:rPr>
                <w:rFonts w:ascii="Wingdings" w:eastAsia="Wingdings" w:hAnsi="Wingdings" w:cs="Wingdings"/>
              </w:rPr>
              <w:t></w:t>
            </w:r>
          </w:p>
        </w:tc>
        <w:tc>
          <w:tcPr>
            <w:tcW w:w="4340" w:type="dxa"/>
            <w:gridSpan w:val="7"/>
            <w:vAlign w:val="bottom"/>
          </w:tcPr>
          <w:p w:rsidR="00F548D8" w:rsidRPr="00CE4679" w:rsidRDefault="00F548D8" w:rsidP="00FF1777">
            <w:pPr>
              <w:spacing w:after="0"/>
            </w:pPr>
            <w:r w:rsidRPr="00CE4679">
              <w:rPr>
                <w:rFonts w:ascii="Times New Roman" w:eastAsia="Times New Roman" w:hAnsi="Times New Roman" w:cs="Times New Roman"/>
                <w:i/>
                <w:iCs/>
              </w:rPr>
              <w:t>Детская художественной литературы</w:t>
            </w: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337"/>
        </w:trPr>
        <w:tc>
          <w:tcPr>
            <w:tcW w:w="2200" w:type="dxa"/>
            <w:vAlign w:val="bottom"/>
          </w:tcPr>
          <w:p w:rsidR="00F548D8" w:rsidRPr="00CE4679" w:rsidRDefault="00F548D8" w:rsidP="00FF1777">
            <w:pPr>
              <w:spacing w:after="0"/>
            </w:pPr>
          </w:p>
        </w:tc>
        <w:tc>
          <w:tcPr>
            <w:tcW w:w="6140" w:type="dxa"/>
            <w:gridSpan w:val="10"/>
            <w:vAlign w:val="bottom"/>
          </w:tcPr>
          <w:p w:rsidR="00F548D8" w:rsidRPr="00CE4679" w:rsidRDefault="00F548D8" w:rsidP="00FF1777">
            <w:pPr>
              <w:spacing w:after="0" w:line="337" w:lineRule="exact"/>
            </w:pPr>
            <w:r w:rsidRPr="00CE4679">
              <w:rPr>
                <w:rFonts w:ascii="Wingdings" w:eastAsia="Wingdings" w:hAnsi="Wingdings" w:cs="Wingdings"/>
                <w:vertAlign w:val="superscript"/>
              </w:rPr>
              <w:t></w:t>
            </w:r>
            <w:r w:rsidRPr="00CE4679">
              <w:rPr>
                <w:rFonts w:ascii="Times New Roman" w:eastAsia="Times New Roman" w:hAnsi="Times New Roman" w:cs="Times New Roman"/>
                <w:i/>
                <w:iCs/>
              </w:rPr>
              <w:t xml:space="preserve">  Куклы, в национальных костюмах народов Поволжья</w:t>
            </w: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244"/>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line="154" w:lineRule="exact"/>
            </w:pPr>
            <w:r w:rsidRPr="00CE4679">
              <w:rPr>
                <w:rFonts w:ascii="Wingdings" w:eastAsia="Wingdings" w:hAnsi="Wingdings" w:cs="Wingdings"/>
              </w:rPr>
              <w:t></w:t>
            </w:r>
          </w:p>
        </w:tc>
        <w:tc>
          <w:tcPr>
            <w:tcW w:w="2200" w:type="dxa"/>
            <w:gridSpan w:val="3"/>
            <w:vAlign w:val="bottom"/>
          </w:tcPr>
          <w:p w:rsidR="00F548D8" w:rsidRPr="00CE4679" w:rsidRDefault="00F548D8" w:rsidP="00FF1777">
            <w:pPr>
              <w:spacing w:after="0" w:line="244" w:lineRule="exact"/>
            </w:pPr>
            <w:r w:rsidRPr="00CE4679">
              <w:rPr>
                <w:rFonts w:ascii="Times New Roman" w:eastAsia="Times New Roman" w:hAnsi="Times New Roman" w:cs="Times New Roman"/>
                <w:i/>
                <w:iCs/>
              </w:rPr>
              <w:t>народные игрушки</w:t>
            </w:r>
          </w:p>
        </w:tc>
        <w:tc>
          <w:tcPr>
            <w:tcW w:w="800" w:type="dxa"/>
            <w:vAlign w:val="bottom"/>
          </w:tcPr>
          <w:p w:rsidR="00F548D8" w:rsidRPr="00CE4679" w:rsidRDefault="00F548D8" w:rsidP="00FF1777">
            <w:pPr>
              <w:spacing w:after="0"/>
            </w:pPr>
          </w:p>
        </w:tc>
        <w:tc>
          <w:tcPr>
            <w:tcW w:w="36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336"/>
        </w:trPr>
        <w:tc>
          <w:tcPr>
            <w:tcW w:w="2200" w:type="dxa"/>
            <w:vAlign w:val="bottom"/>
          </w:tcPr>
          <w:p w:rsidR="00F548D8" w:rsidRPr="00CE4679" w:rsidRDefault="00F548D8" w:rsidP="00FF1777">
            <w:pPr>
              <w:spacing w:after="0"/>
            </w:pPr>
          </w:p>
        </w:tc>
        <w:tc>
          <w:tcPr>
            <w:tcW w:w="7380" w:type="dxa"/>
            <w:gridSpan w:val="12"/>
            <w:vAlign w:val="bottom"/>
          </w:tcPr>
          <w:p w:rsidR="00F548D8" w:rsidRPr="00CE4679" w:rsidRDefault="00F548D8" w:rsidP="00FF1777">
            <w:pPr>
              <w:spacing w:after="0" w:line="336" w:lineRule="exact"/>
            </w:pPr>
            <w:r w:rsidRPr="00CE4679">
              <w:rPr>
                <w:rFonts w:ascii="Wingdings" w:eastAsia="Wingdings" w:hAnsi="Wingdings" w:cs="Wingdings"/>
                <w:vertAlign w:val="superscript"/>
              </w:rPr>
              <w:t></w:t>
            </w:r>
            <w:r w:rsidRPr="00CE4679">
              <w:rPr>
                <w:rFonts w:ascii="Times New Roman" w:eastAsia="Times New Roman" w:hAnsi="Times New Roman" w:cs="Times New Roman"/>
                <w:i/>
                <w:iCs/>
              </w:rPr>
              <w:t xml:space="preserve">  предметы ряжения (тюбетейка, платок, камзол, калфак и др.)</w:t>
            </w:r>
          </w:p>
        </w:tc>
      </w:tr>
      <w:tr w:rsidR="00F548D8" w:rsidRPr="00CE4679">
        <w:trPr>
          <w:trHeight w:val="296"/>
        </w:trPr>
        <w:tc>
          <w:tcPr>
            <w:tcW w:w="2200" w:type="dxa"/>
            <w:vAlign w:val="bottom"/>
          </w:tcPr>
          <w:p w:rsidR="00F548D8" w:rsidRPr="00CE4679" w:rsidRDefault="00F548D8" w:rsidP="00FF1777">
            <w:pPr>
              <w:spacing w:after="0"/>
            </w:pPr>
          </w:p>
        </w:tc>
        <w:tc>
          <w:tcPr>
            <w:tcW w:w="7380" w:type="dxa"/>
            <w:gridSpan w:val="12"/>
            <w:vAlign w:val="bottom"/>
          </w:tcPr>
          <w:p w:rsidR="00F548D8" w:rsidRPr="00CE4679" w:rsidRDefault="00F548D8" w:rsidP="00FF1777">
            <w:pPr>
              <w:spacing w:after="0" w:line="295" w:lineRule="exact"/>
            </w:pPr>
            <w:r w:rsidRPr="00CE4679">
              <w:rPr>
                <w:rFonts w:ascii="Wingdings" w:eastAsia="Wingdings" w:hAnsi="Wingdings" w:cs="Wingdings"/>
                <w:vertAlign w:val="superscript"/>
              </w:rPr>
              <w:t></w:t>
            </w:r>
            <w:r w:rsidRPr="00CE4679">
              <w:rPr>
                <w:rFonts w:ascii="Times New Roman" w:eastAsia="Times New Roman" w:hAnsi="Times New Roman" w:cs="Times New Roman"/>
                <w:i/>
                <w:iCs/>
              </w:rPr>
              <w:t xml:space="preserve">  фотоальбомы, буклеты, иллюстрированные книги с изображением</w:t>
            </w:r>
          </w:p>
        </w:tc>
      </w:tr>
      <w:tr w:rsidR="00F548D8" w:rsidRPr="00CE4679">
        <w:trPr>
          <w:trHeight w:val="241"/>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6840" w:type="dxa"/>
            <w:gridSpan w:val="11"/>
            <w:vAlign w:val="bottom"/>
          </w:tcPr>
          <w:p w:rsidR="00F548D8" w:rsidRPr="00CE4679" w:rsidRDefault="00F548D8" w:rsidP="00FF1777">
            <w:pPr>
              <w:spacing w:after="0" w:line="242" w:lineRule="exact"/>
            </w:pPr>
            <w:r w:rsidRPr="00CE4679">
              <w:rPr>
                <w:rFonts w:ascii="Times New Roman" w:eastAsia="Times New Roman" w:hAnsi="Times New Roman" w:cs="Times New Roman"/>
                <w:i/>
                <w:iCs/>
              </w:rPr>
              <w:t>достопримечательностей столицы Республики Татарстан - города</w:t>
            </w:r>
          </w:p>
        </w:tc>
      </w:tr>
      <w:tr w:rsidR="00F548D8" w:rsidRPr="00CE4679">
        <w:trPr>
          <w:trHeight w:val="288"/>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1480" w:type="dxa"/>
            <w:vAlign w:val="bottom"/>
          </w:tcPr>
          <w:p w:rsidR="00F548D8" w:rsidRPr="00CE4679" w:rsidRDefault="00F548D8" w:rsidP="00FF1777">
            <w:pPr>
              <w:spacing w:after="0"/>
            </w:pPr>
            <w:r w:rsidRPr="00CE4679">
              <w:rPr>
                <w:rFonts w:ascii="Times New Roman" w:eastAsia="Times New Roman" w:hAnsi="Times New Roman" w:cs="Times New Roman"/>
                <w:i/>
                <w:iCs/>
              </w:rPr>
              <w:t>Казани;</w:t>
            </w:r>
          </w:p>
        </w:tc>
        <w:tc>
          <w:tcPr>
            <w:tcW w:w="240" w:type="dxa"/>
            <w:vAlign w:val="bottom"/>
          </w:tcPr>
          <w:p w:rsidR="00F548D8" w:rsidRPr="00CE4679" w:rsidRDefault="00F548D8" w:rsidP="00FF1777">
            <w:pPr>
              <w:spacing w:after="0"/>
            </w:pPr>
          </w:p>
        </w:tc>
        <w:tc>
          <w:tcPr>
            <w:tcW w:w="480" w:type="dxa"/>
            <w:vAlign w:val="bottom"/>
          </w:tcPr>
          <w:p w:rsidR="00F548D8" w:rsidRPr="00CE4679" w:rsidRDefault="00F548D8" w:rsidP="00FF1777">
            <w:pPr>
              <w:spacing w:after="0"/>
            </w:pPr>
          </w:p>
        </w:tc>
        <w:tc>
          <w:tcPr>
            <w:tcW w:w="800" w:type="dxa"/>
            <w:vAlign w:val="bottom"/>
          </w:tcPr>
          <w:p w:rsidR="00F548D8" w:rsidRPr="00CE4679" w:rsidRDefault="00F548D8" w:rsidP="00FF1777">
            <w:pPr>
              <w:spacing w:after="0"/>
            </w:pPr>
          </w:p>
        </w:tc>
        <w:tc>
          <w:tcPr>
            <w:tcW w:w="36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337"/>
        </w:trPr>
        <w:tc>
          <w:tcPr>
            <w:tcW w:w="2200" w:type="dxa"/>
            <w:vAlign w:val="bottom"/>
          </w:tcPr>
          <w:p w:rsidR="00F548D8" w:rsidRPr="00CE4679" w:rsidRDefault="00F548D8" w:rsidP="00FF1777">
            <w:pPr>
              <w:spacing w:after="0"/>
            </w:pPr>
          </w:p>
        </w:tc>
        <w:tc>
          <w:tcPr>
            <w:tcW w:w="7380" w:type="dxa"/>
            <w:gridSpan w:val="12"/>
            <w:vAlign w:val="bottom"/>
          </w:tcPr>
          <w:p w:rsidR="00F548D8" w:rsidRPr="00CE4679" w:rsidRDefault="00F548D8" w:rsidP="00FF1777">
            <w:pPr>
              <w:spacing w:after="0" w:line="337" w:lineRule="exact"/>
            </w:pPr>
            <w:r w:rsidRPr="00CE4679">
              <w:rPr>
                <w:rFonts w:ascii="Wingdings" w:eastAsia="Wingdings" w:hAnsi="Wingdings" w:cs="Wingdings"/>
                <w:vertAlign w:val="superscript"/>
              </w:rPr>
              <w:t></w:t>
            </w:r>
            <w:r w:rsidRPr="00CE4679">
              <w:rPr>
                <w:rFonts w:ascii="Times New Roman" w:eastAsia="Times New Roman" w:hAnsi="Times New Roman" w:cs="Times New Roman"/>
                <w:i/>
                <w:iCs/>
              </w:rPr>
              <w:t xml:space="preserve">  фотоальбомы с изображением городов Республики Татарстан</w:t>
            </w:r>
          </w:p>
        </w:tc>
      </w:tr>
      <w:tr w:rsidR="00F548D8" w:rsidRPr="00CE4679">
        <w:trPr>
          <w:trHeight w:val="296"/>
        </w:trPr>
        <w:tc>
          <w:tcPr>
            <w:tcW w:w="2200" w:type="dxa"/>
            <w:vAlign w:val="bottom"/>
          </w:tcPr>
          <w:p w:rsidR="00F548D8" w:rsidRPr="00CE4679" w:rsidRDefault="00F548D8" w:rsidP="00FF1777">
            <w:pPr>
              <w:spacing w:after="0"/>
            </w:pPr>
          </w:p>
        </w:tc>
        <w:tc>
          <w:tcPr>
            <w:tcW w:w="2260" w:type="dxa"/>
            <w:gridSpan w:val="3"/>
            <w:vAlign w:val="bottom"/>
          </w:tcPr>
          <w:p w:rsidR="00F548D8" w:rsidRPr="00CE4679" w:rsidRDefault="00F548D8" w:rsidP="00FF1777">
            <w:pPr>
              <w:spacing w:after="0" w:line="295" w:lineRule="exact"/>
            </w:pPr>
            <w:r w:rsidRPr="00CE4679">
              <w:rPr>
                <w:rFonts w:ascii="Wingdings" w:eastAsia="Wingdings" w:hAnsi="Wingdings" w:cs="Wingdings"/>
                <w:vertAlign w:val="superscript"/>
              </w:rPr>
              <w:t></w:t>
            </w:r>
            <w:r w:rsidRPr="00CE4679">
              <w:rPr>
                <w:rFonts w:ascii="Times New Roman" w:eastAsia="Times New Roman" w:hAnsi="Times New Roman" w:cs="Times New Roman"/>
                <w:i/>
                <w:iCs/>
              </w:rPr>
              <w:t xml:space="preserve">  геральдические</w:t>
            </w:r>
          </w:p>
        </w:tc>
        <w:tc>
          <w:tcPr>
            <w:tcW w:w="2080" w:type="dxa"/>
            <w:gridSpan w:val="4"/>
            <w:vAlign w:val="bottom"/>
          </w:tcPr>
          <w:p w:rsidR="00F548D8" w:rsidRPr="00CE4679" w:rsidRDefault="00F548D8" w:rsidP="00FF1777">
            <w:pPr>
              <w:spacing w:after="0" w:line="244" w:lineRule="exact"/>
            </w:pPr>
            <w:r w:rsidRPr="00CE4679">
              <w:rPr>
                <w:rFonts w:ascii="Times New Roman" w:eastAsia="Times New Roman" w:hAnsi="Times New Roman" w:cs="Times New Roman"/>
                <w:i/>
                <w:iCs/>
              </w:rPr>
              <w:t>знаки   Республики</w:t>
            </w:r>
          </w:p>
        </w:tc>
        <w:tc>
          <w:tcPr>
            <w:tcW w:w="1360" w:type="dxa"/>
            <w:gridSpan w:val="2"/>
            <w:vAlign w:val="bottom"/>
          </w:tcPr>
          <w:p w:rsidR="00F548D8" w:rsidRPr="00CE4679" w:rsidRDefault="00F548D8" w:rsidP="00FF1777">
            <w:pPr>
              <w:spacing w:after="0" w:line="244" w:lineRule="exact"/>
              <w:jc w:val="right"/>
            </w:pPr>
            <w:r w:rsidRPr="00CE4679">
              <w:rPr>
                <w:rFonts w:ascii="Times New Roman" w:eastAsia="Times New Roman" w:hAnsi="Times New Roman" w:cs="Times New Roman"/>
                <w:i/>
                <w:iCs/>
              </w:rPr>
              <w:t>Татарстан</w:t>
            </w:r>
          </w:p>
        </w:tc>
        <w:tc>
          <w:tcPr>
            <w:tcW w:w="440" w:type="dxa"/>
            <w:vAlign w:val="bottom"/>
          </w:tcPr>
          <w:p w:rsidR="00F548D8" w:rsidRPr="00CE4679" w:rsidRDefault="00F548D8" w:rsidP="00FF1777">
            <w:pPr>
              <w:spacing w:after="0" w:line="244" w:lineRule="exact"/>
            </w:pPr>
            <w:r w:rsidRPr="00CE4679">
              <w:rPr>
                <w:rFonts w:ascii="Times New Roman" w:eastAsia="Times New Roman" w:hAnsi="Times New Roman" w:cs="Times New Roman"/>
                <w:i/>
                <w:iCs/>
              </w:rPr>
              <w:t>и</w:t>
            </w:r>
          </w:p>
        </w:tc>
        <w:tc>
          <w:tcPr>
            <w:tcW w:w="1240" w:type="dxa"/>
            <w:gridSpan w:val="2"/>
            <w:vAlign w:val="bottom"/>
          </w:tcPr>
          <w:p w:rsidR="00F548D8" w:rsidRPr="00CE4679" w:rsidRDefault="00F548D8" w:rsidP="00FF1777">
            <w:pPr>
              <w:spacing w:after="0" w:line="244" w:lineRule="exact"/>
              <w:jc w:val="right"/>
            </w:pPr>
            <w:r w:rsidRPr="00CE4679">
              <w:rPr>
                <w:rFonts w:ascii="Times New Roman" w:eastAsia="Times New Roman" w:hAnsi="Times New Roman" w:cs="Times New Roman"/>
                <w:i/>
                <w:iCs/>
              </w:rPr>
              <w:t>Российской</w:t>
            </w:r>
          </w:p>
        </w:tc>
      </w:tr>
      <w:tr w:rsidR="00F548D8" w:rsidRPr="00CE4679">
        <w:trPr>
          <w:trHeight w:val="241"/>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3000" w:type="dxa"/>
            <w:gridSpan w:val="4"/>
            <w:vAlign w:val="bottom"/>
          </w:tcPr>
          <w:p w:rsidR="00F548D8" w:rsidRPr="00CE4679" w:rsidRDefault="00F548D8" w:rsidP="00FF1777">
            <w:pPr>
              <w:spacing w:after="0" w:line="242" w:lineRule="exact"/>
            </w:pPr>
            <w:r w:rsidRPr="00CE4679">
              <w:rPr>
                <w:rFonts w:ascii="Times New Roman" w:eastAsia="Times New Roman" w:hAnsi="Times New Roman" w:cs="Times New Roman"/>
                <w:i/>
                <w:iCs/>
                <w:w w:val="99"/>
              </w:rPr>
              <w:t>Федерации (флаг, герб, гимн);</w:t>
            </w:r>
          </w:p>
        </w:tc>
        <w:tc>
          <w:tcPr>
            <w:tcW w:w="36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336"/>
        </w:trPr>
        <w:tc>
          <w:tcPr>
            <w:tcW w:w="2200" w:type="dxa"/>
            <w:vAlign w:val="bottom"/>
          </w:tcPr>
          <w:p w:rsidR="00F548D8" w:rsidRPr="00CE4679" w:rsidRDefault="00F548D8" w:rsidP="00FF1777">
            <w:pPr>
              <w:spacing w:after="0"/>
            </w:pPr>
          </w:p>
        </w:tc>
        <w:tc>
          <w:tcPr>
            <w:tcW w:w="5700" w:type="dxa"/>
            <w:gridSpan w:val="9"/>
            <w:vAlign w:val="bottom"/>
          </w:tcPr>
          <w:p w:rsidR="00F548D8" w:rsidRPr="00CE4679" w:rsidRDefault="00F548D8" w:rsidP="00FF1777">
            <w:pPr>
              <w:spacing w:after="0" w:line="336" w:lineRule="exact"/>
            </w:pPr>
            <w:r w:rsidRPr="00CE4679">
              <w:rPr>
                <w:rFonts w:ascii="Wingdings" w:eastAsia="Wingdings" w:hAnsi="Wingdings" w:cs="Wingdings"/>
                <w:vertAlign w:val="superscript"/>
              </w:rPr>
              <w:t></w:t>
            </w:r>
            <w:r w:rsidRPr="00CE4679">
              <w:rPr>
                <w:rFonts w:ascii="Times New Roman" w:eastAsia="Times New Roman" w:hAnsi="Times New Roman" w:cs="Times New Roman"/>
                <w:i/>
                <w:iCs/>
              </w:rPr>
              <w:t xml:space="preserve">  комплекты портретов Президентов РФ, РТ</w:t>
            </w: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296"/>
        </w:trPr>
        <w:tc>
          <w:tcPr>
            <w:tcW w:w="2200" w:type="dxa"/>
            <w:vAlign w:val="bottom"/>
          </w:tcPr>
          <w:p w:rsidR="00F548D8" w:rsidRPr="00CE4679" w:rsidRDefault="00F548D8" w:rsidP="00FF1777">
            <w:pPr>
              <w:spacing w:after="0"/>
            </w:pPr>
          </w:p>
        </w:tc>
        <w:tc>
          <w:tcPr>
            <w:tcW w:w="2020" w:type="dxa"/>
            <w:gridSpan w:val="2"/>
            <w:vAlign w:val="bottom"/>
          </w:tcPr>
          <w:p w:rsidR="00F548D8" w:rsidRPr="00CE4679" w:rsidRDefault="00F548D8" w:rsidP="00FF1777">
            <w:pPr>
              <w:spacing w:after="0" w:line="295" w:lineRule="exact"/>
            </w:pPr>
            <w:r w:rsidRPr="00CE4679">
              <w:rPr>
                <w:rFonts w:ascii="Wingdings" w:eastAsia="Wingdings" w:hAnsi="Wingdings" w:cs="Wingdings"/>
                <w:vertAlign w:val="superscript"/>
              </w:rPr>
              <w:t></w:t>
            </w:r>
            <w:r w:rsidRPr="00CE4679">
              <w:rPr>
                <w:rFonts w:ascii="Times New Roman" w:eastAsia="Times New Roman" w:hAnsi="Times New Roman" w:cs="Times New Roman"/>
                <w:i/>
                <w:iCs/>
              </w:rPr>
              <w:t xml:space="preserve">  комплекты</w:t>
            </w:r>
          </w:p>
        </w:tc>
        <w:tc>
          <w:tcPr>
            <w:tcW w:w="1520" w:type="dxa"/>
            <w:gridSpan w:val="3"/>
            <w:vAlign w:val="bottom"/>
          </w:tcPr>
          <w:p w:rsidR="00F548D8" w:rsidRPr="00CE4679" w:rsidRDefault="00F548D8" w:rsidP="00FF1777">
            <w:pPr>
              <w:spacing w:after="0" w:line="244" w:lineRule="exact"/>
            </w:pPr>
            <w:r w:rsidRPr="00CE4679">
              <w:rPr>
                <w:rFonts w:ascii="Times New Roman" w:eastAsia="Times New Roman" w:hAnsi="Times New Roman" w:cs="Times New Roman"/>
                <w:i/>
                <w:iCs/>
              </w:rPr>
              <w:t>портретов</w:t>
            </w:r>
          </w:p>
        </w:tc>
        <w:tc>
          <w:tcPr>
            <w:tcW w:w="1340" w:type="dxa"/>
            <w:gridSpan w:val="3"/>
            <w:vAlign w:val="bottom"/>
          </w:tcPr>
          <w:p w:rsidR="00F548D8" w:rsidRPr="00CE4679" w:rsidRDefault="00F548D8" w:rsidP="00FF1777">
            <w:pPr>
              <w:spacing w:after="0" w:line="244" w:lineRule="exact"/>
            </w:pPr>
            <w:r w:rsidRPr="00CE4679">
              <w:rPr>
                <w:rFonts w:ascii="Times New Roman" w:eastAsia="Times New Roman" w:hAnsi="Times New Roman" w:cs="Times New Roman"/>
                <w:i/>
                <w:iCs/>
              </w:rPr>
              <w:t>писателей,</w:t>
            </w:r>
          </w:p>
        </w:tc>
        <w:tc>
          <w:tcPr>
            <w:tcW w:w="820" w:type="dxa"/>
            <w:vAlign w:val="bottom"/>
          </w:tcPr>
          <w:p w:rsidR="00F548D8" w:rsidRPr="00CE4679" w:rsidRDefault="00F548D8" w:rsidP="00FF1777">
            <w:pPr>
              <w:spacing w:after="0" w:line="244" w:lineRule="exact"/>
              <w:jc w:val="right"/>
            </w:pPr>
            <w:r w:rsidRPr="00CE4679">
              <w:rPr>
                <w:rFonts w:ascii="Times New Roman" w:eastAsia="Times New Roman" w:hAnsi="Times New Roman" w:cs="Times New Roman"/>
                <w:i/>
                <w:iCs/>
              </w:rPr>
              <w:t>поэтов,</w:t>
            </w:r>
          </w:p>
        </w:tc>
        <w:tc>
          <w:tcPr>
            <w:tcW w:w="1680" w:type="dxa"/>
            <w:gridSpan w:val="3"/>
            <w:vAlign w:val="bottom"/>
          </w:tcPr>
          <w:p w:rsidR="00F548D8" w:rsidRPr="00CE4679" w:rsidRDefault="00F548D8" w:rsidP="00FF1777">
            <w:pPr>
              <w:spacing w:after="0" w:line="244" w:lineRule="exact"/>
              <w:jc w:val="right"/>
            </w:pPr>
            <w:r w:rsidRPr="00CE4679">
              <w:rPr>
                <w:rFonts w:ascii="Times New Roman" w:eastAsia="Times New Roman" w:hAnsi="Times New Roman" w:cs="Times New Roman"/>
                <w:i/>
                <w:iCs/>
              </w:rPr>
              <w:t>художников-</w:t>
            </w:r>
          </w:p>
        </w:tc>
      </w:tr>
      <w:tr w:rsidR="00F548D8" w:rsidRPr="00CE4679">
        <w:trPr>
          <w:trHeight w:val="241"/>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5600" w:type="dxa"/>
            <w:gridSpan w:val="9"/>
            <w:vAlign w:val="bottom"/>
          </w:tcPr>
          <w:p w:rsidR="00F548D8" w:rsidRPr="00CE4679" w:rsidRDefault="00F548D8" w:rsidP="00FF1777">
            <w:pPr>
              <w:spacing w:after="0" w:line="242" w:lineRule="exact"/>
            </w:pPr>
            <w:r w:rsidRPr="00CE4679">
              <w:rPr>
                <w:rFonts w:ascii="Times New Roman" w:eastAsia="Times New Roman" w:hAnsi="Times New Roman" w:cs="Times New Roman"/>
                <w:i/>
                <w:iCs/>
              </w:rPr>
              <w:t>иллюстраторов и др. выдающихся личностей республики</w:t>
            </w: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288"/>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line="198" w:lineRule="exact"/>
            </w:pPr>
            <w:r w:rsidRPr="00CE4679">
              <w:rPr>
                <w:rFonts w:ascii="Wingdings" w:eastAsia="Wingdings" w:hAnsi="Wingdings" w:cs="Wingdings"/>
              </w:rPr>
              <w:t></w:t>
            </w:r>
          </w:p>
        </w:tc>
        <w:tc>
          <w:tcPr>
            <w:tcW w:w="3360" w:type="dxa"/>
            <w:gridSpan w:val="5"/>
            <w:vAlign w:val="bottom"/>
          </w:tcPr>
          <w:p w:rsidR="00F548D8" w:rsidRPr="00CE4679" w:rsidRDefault="00F548D8" w:rsidP="00FF1777">
            <w:pPr>
              <w:spacing w:after="0"/>
            </w:pPr>
            <w:r w:rsidRPr="00CE4679">
              <w:rPr>
                <w:rFonts w:ascii="Times New Roman" w:eastAsia="Times New Roman" w:hAnsi="Times New Roman" w:cs="Times New Roman"/>
                <w:i/>
                <w:iCs/>
                <w:w w:val="98"/>
              </w:rPr>
              <w:t>фотоальбомы, наборы открыток</w:t>
            </w:r>
          </w:p>
        </w:tc>
        <w:tc>
          <w:tcPr>
            <w:tcW w:w="44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343"/>
        </w:trPr>
        <w:tc>
          <w:tcPr>
            <w:tcW w:w="2200" w:type="dxa"/>
            <w:tcBorders>
              <w:bottom w:val="single" w:sz="8" w:space="0" w:color="auto"/>
            </w:tcBorders>
            <w:vAlign w:val="bottom"/>
          </w:tcPr>
          <w:p w:rsidR="00F548D8" w:rsidRPr="00CE4679" w:rsidRDefault="00F548D8" w:rsidP="00FF1777">
            <w:pPr>
              <w:spacing w:after="0"/>
            </w:pPr>
          </w:p>
        </w:tc>
        <w:tc>
          <w:tcPr>
            <w:tcW w:w="6600" w:type="dxa"/>
            <w:gridSpan w:val="11"/>
            <w:tcBorders>
              <w:bottom w:val="single" w:sz="8" w:space="0" w:color="auto"/>
            </w:tcBorders>
            <w:vAlign w:val="bottom"/>
          </w:tcPr>
          <w:p w:rsidR="00F548D8" w:rsidRPr="00CE4679" w:rsidRDefault="00F548D8" w:rsidP="00FF1777">
            <w:pPr>
              <w:spacing w:after="0" w:line="342" w:lineRule="exact"/>
            </w:pPr>
            <w:r w:rsidRPr="00CE4679">
              <w:rPr>
                <w:rFonts w:ascii="Wingdings" w:eastAsia="Wingdings" w:hAnsi="Wingdings" w:cs="Wingdings"/>
                <w:vertAlign w:val="superscript"/>
              </w:rPr>
              <w:t></w:t>
            </w:r>
            <w:r w:rsidRPr="00CE4679">
              <w:rPr>
                <w:rFonts w:ascii="Times New Roman" w:eastAsia="Times New Roman" w:hAnsi="Times New Roman" w:cs="Times New Roman"/>
                <w:i/>
                <w:iCs/>
              </w:rPr>
              <w:t xml:space="preserve">  иллюстрации растительного и животного мира Татарстана</w:t>
            </w:r>
          </w:p>
        </w:tc>
        <w:tc>
          <w:tcPr>
            <w:tcW w:w="780" w:type="dxa"/>
            <w:tcBorders>
              <w:bottom w:val="single" w:sz="8" w:space="0" w:color="auto"/>
            </w:tcBorders>
            <w:vAlign w:val="bottom"/>
          </w:tcPr>
          <w:p w:rsidR="00F548D8" w:rsidRPr="00CE4679" w:rsidRDefault="00F548D8" w:rsidP="00FF1777">
            <w:pPr>
              <w:spacing w:after="0"/>
            </w:pPr>
          </w:p>
        </w:tc>
      </w:tr>
      <w:tr w:rsidR="00F548D8" w:rsidRPr="00CE4679">
        <w:trPr>
          <w:trHeight w:val="232"/>
        </w:trPr>
        <w:tc>
          <w:tcPr>
            <w:tcW w:w="2200" w:type="dxa"/>
            <w:vAlign w:val="bottom"/>
          </w:tcPr>
          <w:p w:rsidR="00F548D8" w:rsidRPr="00CE4679" w:rsidRDefault="00F548D8" w:rsidP="00FF1777">
            <w:pPr>
              <w:spacing w:after="0" w:line="232" w:lineRule="exact"/>
            </w:pPr>
            <w:r w:rsidRPr="00CE4679">
              <w:rPr>
                <w:rFonts w:ascii="Times New Roman" w:eastAsia="Times New Roman" w:hAnsi="Times New Roman" w:cs="Times New Roman"/>
                <w:i/>
                <w:iCs/>
                <w:w w:val="98"/>
              </w:rPr>
              <w:t>Языковая</w:t>
            </w:r>
            <w:r w:rsidR="00DA4269">
              <w:rPr>
                <w:rFonts w:ascii="Times New Roman" w:eastAsia="Times New Roman" w:hAnsi="Times New Roman" w:cs="Times New Roman"/>
                <w:i/>
                <w:iCs/>
                <w:w w:val="98"/>
              </w:rPr>
              <w:t xml:space="preserve"> </w:t>
            </w:r>
            <w:r w:rsidRPr="00CE4679">
              <w:rPr>
                <w:rFonts w:ascii="Times New Roman" w:eastAsia="Times New Roman" w:hAnsi="Times New Roman" w:cs="Times New Roman"/>
                <w:i/>
                <w:iCs/>
                <w:w w:val="98"/>
              </w:rPr>
              <w:t>среда</w:t>
            </w:r>
          </w:p>
        </w:tc>
        <w:tc>
          <w:tcPr>
            <w:tcW w:w="540" w:type="dxa"/>
            <w:vAlign w:val="bottom"/>
          </w:tcPr>
          <w:p w:rsidR="00F548D8" w:rsidRPr="00CE4679" w:rsidRDefault="00F548D8" w:rsidP="00FF1777">
            <w:pPr>
              <w:spacing w:after="0" w:line="153" w:lineRule="exact"/>
            </w:pPr>
            <w:r w:rsidRPr="00CE4679">
              <w:rPr>
                <w:rFonts w:ascii="Wingdings" w:eastAsia="Wingdings" w:hAnsi="Wingdings" w:cs="Wingdings"/>
              </w:rPr>
              <w:t></w:t>
            </w:r>
          </w:p>
        </w:tc>
        <w:tc>
          <w:tcPr>
            <w:tcW w:w="5600" w:type="dxa"/>
            <w:gridSpan w:val="9"/>
            <w:vAlign w:val="bottom"/>
          </w:tcPr>
          <w:p w:rsidR="00F548D8" w:rsidRPr="00CE4679" w:rsidRDefault="00F548D8" w:rsidP="00FF1777">
            <w:pPr>
              <w:spacing w:after="0" w:line="232" w:lineRule="exact"/>
            </w:pPr>
            <w:r w:rsidRPr="00CE4679">
              <w:rPr>
                <w:rFonts w:ascii="Times New Roman" w:eastAsia="Times New Roman" w:hAnsi="Times New Roman" w:cs="Times New Roman"/>
                <w:i/>
                <w:iCs/>
              </w:rPr>
              <w:t>рабочие тетради для самостоятельной работы детей;</w:t>
            </w: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288"/>
        </w:trPr>
        <w:tc>
          <w:tcPr>
            <w:tcW w:w="2200" w:type="dxa"/>
            <w:vAlign w:val="bottom"/>
          </w:tcPr>
          <w:p w:rsidR="00F548D8" w:rsidRPr="00CE4679" w:rsidRDefault="00F548D8" w:rsidP="00FF1777">
            <w:pPr>
              <w:spacing w:after="0"/>
            </w:pPr>
            <w:r w:rsidRPr="00CE4679">
              <w:rPr>
                <w:rFonts w:ascii="Times New Roman" w:eastAsia="Times New Roman" w:hAnsi="Times New Roman" w:cs="Times New Roman"/>
                <w:i/>
                <w:iCs/>
              </w:rPr>
              <w:t>(русский  язык)  в</w:t>
            </w:r>
          </w:p>
        </w:tc>
        <w:tc>
          <w:tcPr>
            <w:tcW w:w="540" w:type="dxa"/>
            <w:vAlign w:val="bottom"/>
          </w:tcPr>
          <w:p w:rsidR="00F548D8" w:rsidRPr="00CE4679" w:rsidRDefault="00F548D8" w:rsidP="00FF1777">
            <w:pPr>
              <w:spacing w:after="0" w:line="198" w:lineRule="exact"/>
            </w:pPr>
            <w:r w:rsidRPr="00CE4679">
              <w:rPr>
                <w:rFonts w:ascii="Wingdings" w:eastAsia="Wingdings" w:hAnsi="Wingdings" w:cs="Wingdings"/>
              </w:rPr>
              <w:t></w:t>
            </w:r>
          </w:p>
        </w:tc>
        <w:tc>
          <w:tcPr>
            <w:tcW w:w="6840" w:type="dxa"/>
            <w:gridSpan w:val="11"/>
            <w:vAlign w:val="bottom"/>
          </w:tcPr>
          <w:p w:rsidR="00F548D8" w:rsidRPr="00CE4679" w:rsidRDefault="00F548D8" w:rsidP="00FF1777">
            <w:pPr>
              <w:spacing w:after="0"/>
            </w:pPr>
            <w:r w:rsidRPr="00CE4679">
              <w:rPr>
                <w:rFonts w:ascii="Times New Roman" w:eastAsia="Times New Roman" w:hAnsi="Times New Roman" w:cs="Times New Roman"/>
                <w:i/>
                <w:iCs/>
              </w:rPr>
              <w:t>детская   библиотека   (малые   фольклорные   жанры,   татарские</w:t>
            </w:r>
          </w:p>
        </w:tc>
      </w:tr>
      <w:tr w:rsidR="00F548D8" w:rsidRPr="00CE4679">
        <w:trPr>
          <w:trHeight w:val="293"/>
        </w:trPr>
        <w:tc>
          <w:tcPr>
            <w:tcW w:w="2200" w:type="dxa"/>
            <w:vAlign w:val="bottom"/>
          </w:tcPr>
          <w:p w:rsidR="00F548D8" w:rsidRPr="00CE4679" w:rsidRDefault="00F548D8" w:rsidP="00FF1777">
            <w:pPr>
              <w:spacing w:after="0"/>
            </w:pPr>
            <w:r w:rsidRPr="00CE4679">
              <w:rPr>
                <w:rFonts w:ascii="Times New Roman" w:eastAsia="Times New Roman" w:hAnsi="Times New Roman" w:cs="Times New Roman"/>
                <w:i/>
                <w:iCs/>
              </w:rPr>
              <w:t>группе</w:t>
            </w:r>
          </w:p>
        </w:tc>
        <w:tc>
          <w:tcPr>
            <w:tcW w:w="540" w:type="dxa"/>
            <w:vAlign w:val="bottom"/>
          </w:tcPr>
          <w:p w:rsidR="00F548D8" w:rsidRPr="00CE4679" w:rsidRDefault="00F548D8" w:rsidP="00FF1777">
            <w:pPr>
              <w:spacing w:after="0"/>
            </w:pPr>
          </w:p>
        </w:tc>
        <w:tc>
          <w:tcPr>
            <w:tcW w:w="6840" w:type="dxa"/>
            <w:gridSpan w:val="11"/>
            <w:vAlign w:val="bottom"/>
          </w:tcPr>
          <w:p w:rsidR="00F548D8" w:rsidRPr="00CE4679" w:rsidRDefault="00F548D8" w:rsidP="00FF1777">
            <w:pPr>
              <w:spacing w:after="0"/>
            </w:pPr>
            <w:r w:rsidRPr="00CE4679">
              <w:rPr>
                <w:rFonts w:ascii="Times New Roman" w:eastAsia="Times New Roman" w:hAnsi="Times New Roman" w:cs="Times New Roman"/>
                <w:i/>
                <w:iCs/>
              </w:rPr>
              <w:t>народные  сказки,  стихи  татарских  поэтов,  сказки  и  рассказы</w:t>
            </w:r>
          </w:p>
        </w:tc>
      </w:tr>
      <w:tr w:rsidR="00F548D8" w:rsidRPr="00CE4679">
        <w:trPr>
          <w:trHeight w:val="293"/>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3000" w:type="dxa"/>
            <w:gridSpan w:val="4"/>
            <w:vAlign w:val="bottom"/>
          </w:tcPr>
          <w:p w:rsidR="00F548D8" w:rsidRPr="00CE4679" w:rsidRDefault="00F548D8" w:rsidP="00FF1777">
            <w:pPr>
              <w:spacing w:after="0"/>
            </w:pPr>
            <w:r w:rsidRPr="00CE4679">
              <w:rPr>
                <w:rFonts w:ascii="Times New Roman" w:eastAsia="Times New Roman" w:hAnsi="Times New Roman" w:cs="Times New Roman"/>
                <w:i/>
                <w:iCs/>
              </w:rPr>
              <w:t>русских писателей и т.д.);</w:t>
            </w:r>
          </w:p>
        </w:tc>
        <w:tc>
          <w:tcPr>
            <w:tcW w:w="36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339"/>
        </w:trPr>
        <w:tc>
          <w:tcPr>
            <w:tcW w:w="2200" w:type="dxa"/>
            <w:vAlign w:val="bottom"/>
          </w:tcPr>
          <w:p w:rsidR="00F548D8" w:rsidRPr="00CE4679" w:rsidRDefault="00F548D8" w:rsidP="00FF1777">
            <w:pPr>
              <w:spacing w:after="0"/>
            </w:pPr>
          </w:p>
        </w:tc>
        <w:tc>
          <w:tcPr>
            <w:tcW w:w="7380" w:type="dxa"/>
            <w:gridSpan w:val="12"/>
            <w:vAlign w:val="bottom"/>
          </w:tcPr>
          <w:p w:rsidR="00F548D8" w:rsidRPr="00CE4679" w:rsidRDefault="00F548D8" w:rsidP="00FF1777">
            <w:pPr>
              <w:spacing w:after="0" w:line="339" w:lineRule="exact"/>
            </w:pPr>
            <w:r w:rsidRPr="00CE4679">
              <w:rPr>
                <w:rFonts w:ascii="Wingdings" w:eastAsia="Wingdings" w:hAnsi="Wingdings" w:cs="Wingdings"/>
                <w:vertAlign w:val="superscript"/>
              </w:rPr>
              <w:t></w:t>
            </w:r>
            <w:r w:rsidRPr="00CE4679">
              <w:rPr>
                <w:rFonts w:ascii="Times New Roman" w:eastAsia="Times New Roman" w:hAnsi="Times New Roman" w:cs="Times New Roman"/>
                <w:i/>
                <w:iCs/>
              </w:rPr>
              <w:t xml:space="preserve">  комплект компакт дисков с аудио и видеозаписями русских народных</w:t>
            </w:r>
          </w:p>
        </w:tc>
      </w:tr>
      <w:tr w:rsidR="00F548D8" w:rsidRPr="00CE4679">
        <w:trPr>
          <w:trHeight w:val="241"/>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1480" w:type="dxa"/>
            <w:vAlign w:val="bottom"/>
          </w:tcPr>
          <w:p w:rsidR="00F548D8" w:rsidRPr="00CE4679" w:rsidRDefault="00F548D8" w:rsidP="00FF1777">
            <w:pPr>
              <w:spacing w:after="0" w:line="242" w:lineRule="exact"/>
            </w:pPr>
            <w:r w:rsidRPr="00CE4679">
              <w:rPr>
                <w:rFonts w:ascii="Times New Roman" w:eastAsia="Times New Roman" w:hAnsi="Times New Roman" w:cs="Times New Roman"/>
                <w:i/>
                <w:iCs/>
              </w:rPr>
              <w:t>сказок;</w:t>
            </w:r>
          </w:p>
        </w:tc>
        <w:tc>
          <w:tcPr>
            <w:tcW w:w="240" w:type="dxa"/>
            <w:vAlign w:val="bottom"/>
          </w:tcPr>
          <w:p w:rsidR="00F548D8" w:rsidRPr="00CE4679" w:rsidRDefault="00F548D8" w:rsidP="00FF1777">
            <w:pPr>
              <w:spacing w:after="0"/>
            </w:pPr>
          </w:p>
        </w:tc>
        <w:tc>
          <w:tcPr>
            <w:tcW w:w="480" w:type="dxa"/>
            <w:vAlign w:val="bottom"/>
          </w:tcPr>
          <w:p w:rsidR="00F548D8" w:rsidRPr="00CE4679" w:rsidRDefault="00F548D8" w:rsidP="00FF1777">
            <w:pPr>
              <w:spacing w:after="0"/>
            </w:pPr>
          </w:p>
        </w:tc>
        <w:tc>
          <w:tcPr>
            <w:tcW w:w="800" w:type="dxa"/>
            <w:vAlign w:val="bottom"/>
          </w:tcPr>
          <w:p w:rsidR="00F548D8" w:rsidRPr="00CE4679" w:rsidRDefault="00F548D8" w:rsidP="00FF1777">
            <w:pPr>
              <w:spacing w:after="0"/>
            </w:pPr>
          </w:p>
        </w:tc>
        <w:tc>
          <w:tcPr>
            <w:tcW w:w="36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289"/>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line="199" w:lineRule="exact"/>
            </w:pPr>
            <w:r w:rsidRPr="00CE4679">
              <w:rPr>
                <w:rFonts w:ascii="Wingdings" w:eastAsia="Wingdings" w:hAnsi="Wingdings" w:cs="Wingdings"/>
              </w:rPr>
              <w:t></w:t>
            </w:r>
          </w:p>
        </w:tc>
        <w:tc>
          <w:tcPr>
            <w:tcW w:w="6840" w:type="dxa"/>
            <w:gridSpan w:val="11"/>
            <w:vAlign w:val="bottom"/>
          </w:tcPr>
          <w:p w:rsidR="00F548D8" w:rsidRPr="00CE4679" w:rsidRDefault="00F548D8" w:rsidP="00FF1777">
            <w:pPr>
              <w:spacing w:after="0"/>
            </w:pPr>
            <w:r w:rsidRPr="00CE4679">
              <w:rPr>
                <w:rFonts w:ascii="Times New Roman" w:eastAsia="Times New Roman" w:hAnsi="Times New Roman" w:cs="Times New Roman"/>
                <w:i/>
                <w:iCs/>
              </w:rPr>
              <w:t>портреты детских писателей, поэтов, художников-иллюстраторов</w:t>
            </w:r>
          </w:p>
        </w:tc>
      </w:tr>
      <w:tr w:rsidR="00F548D8" w:rsidRPr="00CE4679">
        <w:trPr>
          <w:trHeight w:val="293"/>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3000" w:type="dxa"/>
            <w:gridSpan w:val="4"/>
            <w:vAlign w:val="bottom"/>
          </w:tcPr>
          <w:p w:rsidR="00F548D8" w:rsidRPr="00CE4679" w:rsidRDefault="00F548D8" w:rsidP="00FF1777">
            <w:pPr>
              <w:spacing w:after="0"/>
            </w:pPr>
            <w:r w:rsidRPr="00CE4679">
              <w:rPr>
                <w:rFonts w:ascii="Times New Roman" w:eastAsia="Times New Roman" w:hAnsi="Times New Roman" w:cs="Times New Roman"/>
                <w:i/>
                <w:iCs/>
              </w:rPr>
              <w:t>Республики Татарстан;</w:t>
            </w:r>
          </w:p>
        </w:tc>
        <w:tc>
          <w:tcPr>
            <w:tcW w:w="36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293"/>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line="203" w:lineRule="exact"/>
            </w:pPr>
            <w:r w:rsidRPr="00CE4679">
              <w:rPr>
                <w:rFonts w:ascii="Wingdings" w:eastAsia="Wingdings" w:hAnsi="Wingdings" w:cs="Wingdings"/>
              </w:rPr>
              <w:t></w:t>
            </w:r>
          </w:p>
        </w:tc>
        <w:tc>
          <w:tcPr>
            <w:tcW w:w="1480" w:type="dxa"/>
            <w:vAlign w:val="bottom"/>
          </w:tcPr>
          <w:p w:rsidR="00F548D8" w:rsidRPr="00CE4679" w:rsidRDefault="00F548D8" w:rsidP="00FF1777">
            <w:pPr>
              <w:spacing w:after="0"/>
            </w:pPr>
            <w:r w:rsidRPr="00CE4679">
              <w:rPr>
                <w:rFonts w:ascii="Times New Roman" w:eastAsia="Times New Roman" w:hAnsi="Times New Roman" w:cs="Times New Roman"/>
                <w:i/>
                <w:iCs/>
              </w:rPr>
              <w:t>мультфильмы</w:t>
            </w:r>
          </w:p>
        </w:tc>
        <w:tc>
          <w:tcPr>
            <w:tcW w:w="240" w:type="dxa"/>
            <w:vAlign w:val="bottom"/>
          </w:tcPr>
          <w:p w:rsidR="00F548D8" w:rsidRPr="00CE4679" w:rsidRDefault="00F548D8" w:rsidP="00FF1777">
            <w:pPr>
              <w:spacing w:after="0"/>
            </w:pPr>
          </w:p>
        </w:tc>
        <w:tc>
          <w:tcPr>
            <w:tcW w:w="1280" w:type="dxa"/>
            <w:gridSpan w:val="2"/>
            <w:vAlign w:val="bottom"/>
          </w:tcPr>
          <w:p w:rsidR="00F548D8" w:rsidRPr="00CE4679" w:rsidRDefault="00F548D8" w:rsidP="00FF1777">
            <w:pPr>
              <w:spacing w:after="0"/>
            </w:pPr>
            <w:r w:rsidRPr="00CE4679">
              <w:rPr>
                <w:rFonts w:ascii="Times New Roman" w:eastAsia="Times New Roman" w:hAnsi="Times New Roman" w:cs="Times New Roman"/>
                <w:i/>
                <w:iCs/>
              </w:rPr>
              <w:t>студии</w:t>
            </w:r>
          </w:p>
        </w:tc>
        <w:tc>
          <w:tcPr>
            <w:tcW w:w="2160" w:type="dxa"/>
            <w:gridSpan w:val="4"/>
            <w:vAlign w:val="bottom"/>
          </w:tcPr>
          <w:p w:rsidR="00F548D8" w:rsidRPr="00CE4679" w:rsidRDefault="00F548D8" w:rsidP="00FF1777">
            <w:pPr>
              <w:spacing w:after="0"/>
              <w:jc w:val="right"/>
            </w:pPr>
            <w:r w:rsidRPr="00CE4679">
              <w:rPr>
                <w:rFonts w:ascii="Times New Roman" w:eastAsia="Times New Roman" w:hAnsi="Times New Roman" w:cs="Times New Roman"/>
                <w:i/>
                <w:iCs/>
              </w:rPr>
              <w:t>«Татармультфильм»,</w:t>
            </w:r>
          </w:p>
        </w:tc>
        <w:tc>
          <w:tcPr>
            <w:tcW w:w="440" w:type="dxa"/>
            <w:vAlign w:val="bottom"/>
          </w:tcPr>
          <w:p w:rsidR="00F548D8" w:rsidRPr="00CE4679" w:rsidRDefault="00F548D8" w:rsidP="00FF1777">
            <w:pPr>
              <w:spacing w:after="0"/>
            </w:pPr>
          </w:p>
        </w:tc>
        <w:tc>
          <w:tcPr>
            <w:tcW w:w="1240" w:type="dxa"/>
            <w:gridSpan w:val="2"/>
            <w:vAlign w:val="bottom"/>
          </w:tcPr>
          <w:p w:rsidR="00F548D8" w:rsidRPr="00CE4679" w:rsidRDefault="00F548D8" w:rsidP="00FF1777">
            <w:pPr>
              <w:spacing w:after="0"/>
              <w:jc w:val="right"/>
            </w:pPr>
            <w:r w:rsidRPr="00CE4679">
              <w:rPr>
                <w:rFonts w:ascii="Times New Roman" w:eastAsia="Times New Roman" w:hAnsi="Times New Roman" w:cs="Times New Roman"/>
                <w:i/>
                <w:iCs/>
              </w:rPr>
              <w:t>киностудии</w:t>
            </w:r>
          </w:p>
        </w:tc>
      </w:tr>
      <w:tr w:rsidR="00F548D8" w:rsidRPr="00CE4679">
        <w:trPr>
          <w:trHeight w:val="288"/>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2200" w:type="dxa"/>
            <w:gridSpan w:val="3"/>
            <w:vAlign w:val="bottom"/>
          </w:tcPr>
          <w:p w:rsidR="00F548D8" w:rsidRPr="00CE4679" w:rsidRDefault="00F548D8" w:rsidP="00FF1777">
            <w:pPr>
              <w:spacing w:after="0"/>
            </w:pPr>
            <w:r w:rsidRPr="00CE4679">
              <w:rPr>
                <w:rFonts w:ascii="Times New Roman" w:eastAsia="Times New Roman" w:hAnsi="Times New Roman" w:cs="Times New Roman"/>
                <w:i/>
                <w:iCs/>
              </w:rPr>
              <w:t>«Союзмультфильм»;</w:t>
            </w:r>
          </w:p>
        </w:tc>
        <w:tc>
          <w:tcPr>
            <w:tcW w:w="800" w:type="dxa"/>
            <w:vAlign w:val="bottom"/>
          </w:tcPr>
          <w:p w:rsidR="00F548D8" w:rsidRPr="00CE4679" w:rsidRDefault="00F548D8" w:rsidP="00FF1777">
            <w:pPr>
              <w:spacing w:after="0"/>
            </w:pPr>
          </w:p>
        </w:tc>
        <w:tc>
          <w:tcPr>
            <w:tcW w:w="36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293"/>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line="203" w:lineRule="exact"/>
            </w:pPr>
            <w:r w:rsidRPr="00CE4679">
              <w:rPr>
                <w:rFonts w:ascii="Wingdings" w:eastAsia="Wingdings" w:hAnsi="Wingdings" w:cs="Wingdings"/>
              </w:rPr>
              <w:t></w:t>
            </w:r>
          </w:p>
        </w:tc>
        <w:tc>
          <w:tcPr>
            <w:tcW w:w="5160" w:type="dxa"/>
            <w:gridSpan w:val="8"/>
            <w:vAlign w:val="bottom"/>
          </w:tcPr>
          <w:p w:rsidR="00F548D8" w:rsidRPr="00CE4679" w:rsidRDefault="00F548D8" w:rsidP="00FF1777">
            <w:pPr>
              <w:spacing w:after="0"/>
            </w:pPr>
            <w:r w:rsidRPr="00CE4679">
              <w:rPr>
                <w:rFonts w:ascii="Times New Roman" w:eastAsia="Times New Roman" w:hAnsi="Times New Roman" w:cs="Times New Roman"/>
                <w:i/>
                <w:iCs/>
              </w:rPr>
              <w:t>предметные, сюжетные, разрезные картинки;</w:t>
            </w: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293"/>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line="203" w:lineRule="exact"/>
            </w:pPr>
            <w:r w:rsidRPr="00CE4679">
              <w:rPr>
                <w:rFonts w:ascii="Wingdings" w:eastAsia="Wingdings" w:hAnsi="Wingdings" w:cs="Wingdings"/>
              </w:rPr>
              <w:t></w:t>
            </w:r>
          </w:p>
        </w:tc>
        <w:tc>
          <w:tcPr>
            <w:tcW w:w="4340" w:type="dxa"/>
            <w:gridSpan w:val="7"/>
            <w:vAlign w:val="bottom"/>
          </w:tcPr>
          <w:p w:rsidR="00F548D8" w:rsidRPr="00CE4679" w:rsidRDefault="00F548D8" w:rsidP="00FF1777">
            <w:pPr>
              <w:spacing w:after="0"/>
            </w:pPr>
            <w:r w:rsidRPr="00CE4679">
              <w:rPr>
                <w:rFonts w:ascii="Times New Roman" w:eastAsia="Times New Roman" w:hAnsi="Times New Roman" w:cs="Times New Roman"/>
                <w:i/>
                <w:iCs/>
              </w:rPr>
              <w:t>картотека словесных и дидактических игр</w:t>
            </w: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288"/>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line="199" w:lineRule="exact"/>
            </w:pPr>
            <w:r w:rsidRPr="00CE4679">
              <w:rPr>
                <w:rFonts w:ascii="Wingdings" w:eastAsia="Wingdings" w:hAnsi="Wingdings" w:cs="Wingdings"/>
              </w:rPr>
              <w:t></w:t>
            </w:r>
          </w:p>
        </w:tc>
        <w:tc>
          <w:tcPr>
            <w:tcW w:w="1480" w:type="dxa"/>
            <w:vAlign w:val="bottom"/>
          </w:tcPr>
          <w:p w:rsidR="00F548D8" w:rsidRPr="00CE4679" w:rsidRDefault="00F548D8" w:rsidP="00FF1777">
            <w:pPr>
              <w:spacing w:after="0"/>
            </w:pPr>
            <w:r w:rsidRPr="00CE4679">
              <w:rPr>
                <w:rFonts w:ascii="Times New Roman" w:eastAsia="Times New Roman" w:hAnsi="Times New Roman" w:cs="Times New Roman"/>
                <w:i/>
                <w:iCs/>
              </w:rPr>
              <w:t>настольные</w:t>
            </w:r>
          </w:p>
        </w:tc>
        <w:tc>
          <w:tcPr>
            <w:tcW w:w="720" w:type="dxa"/>
            <w:gridSpan w:val="2"/>
            <w:vAlign w:val="bottom"/>
          </w:tcPr>
          <w:p w:rsidR="00F548D8" w:rsidRPr="00CE4679" w:rsidRDefault="00F548D8" w:rsidP="00FF1777">
            <w:pPr>
              <w:spacing w:after="0"/>
            </w:pPr>
            <w:r w:rsidRPr="00CE4679">
              <w:rPr>
                <w:rFonts w:ascii="Times New Roman" w:eastAsia="Times New Roman" w:hAnsi="Times New Roman" w:cs="Times New Roman"/>
                <w:i/>
                <w:iCs/>
              </w:rPr>
              <w:t>игры</w:t>
            </w:r>
          </w:p>
        </w:tc>
        <w:tc>
          <w:tcPr>
            <w:tcW w:w="1160" w:type="dxa"/>
            <w:gridSpan w:val="2"/>
            <w:vAlign w:val="bottom"/>
          </w:tcPr>
          <w:p w:rsidR="00F548D8" w:rsidRPr="00CE4679" w:rsidRDefault="00F548D8" w:rsidP="00FF1777">
            <w:pPr>
              <w:spacing w:after="0"/>
              <w:jc w:val="center"/>
            </w:pPr>
            <w:r w:rsidRPr="00CE4679">
              <w:rPr>
                <w:rFonts w:ascii="Times New Roman" w:eastAsia="Times New Roman" w:hAnsi="Times New Roman" w:cs="Times New Roman"/>
                <w:i/>
                <w:iCs/>
                <w:w w:val="98"/>
              </w:rPr>
              <w:t>(«Лото»,</w:t>
            </w:r>
          </w:p>
        </w:tc>
        <w:tc>
          <w:tcPr>
            <w:tcW w:w="2240" w:type="dxa"/>
            <w:gridSpan w:val="4"/>
            <w:vAlign w:val="bottom"/>
          </w:tcPr>
          <w:p w:rsidR="00F548D8" w:rsidRPr="00CE4679" w:rsidRDefault="00F548D8" w:rsidP="00FF1777">
            <w:pPr>
              <w:spacing w:after="0"/>
            </w:pPr>
            <w:r w:rsidRPr="00CE4679">
              <w:rPr>
                <w:rFonts w:ascii="Times New Roman" w:eastAsia="Times New Roman" w:hAnsi="Times New Roman" w:cs="Times New Roman"/>
                <w:i/>
                <w:iCs/>
              </w:rPr>
              <w:t>«Домино»,    «Третий</w:t>
            </w:r>
          </w:p>
        </w:tc>
        <w:tc>
          <w:tcPr>
            <w:tcW w:w="1240" w:type="dxa"/>
            <w:gridSpan w:val="2"/>
            <w:vAlign w:val="bottom"/>
          </w:tcPr>
          <w:p w:rsidR="00F548D8" w:rsidRPr="00CE4679" w:rsidRDefault="00F548D8" w:rsidP="00FF1777">
            <w:pPr>
              <w:spacing w:after="0"/>
              <w:jc w:val="right"/>
            </w:pPr>
            <w:r w:rsidRPr="00CE4679">
              <w:rPr>
                <w:rFonts w:ascii="Times New Roman" w:eastAsia="Times New Roman" w:hAnsi="Times New Roman" w:cs="Times New Roman"/>
                <w:i/>
                <w:iCs/>
              </w:rPr>
              <w:t>лишний»,</w:t>
            </w:r>
          </w:p>
        </w:tc>
      </w:tr>
      <w:tr w:rsidR="00F548D8" w:rsidRPr="00CE4679">
        <w:trPr>
          <w:trHeight w:val="293"/>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3000" w:type="dxa"/>
            <w:gridSpan w:val="4"/>
            <w:vAlign w:val="bottom"/>
          </w:tcPr>
          <w:p w:rsidR="00F548D8" w:rsidRPr="00CE4679" w:rsidRDefault="00F548D8" w:rsidP="00FF1777">
            <w:pPr>
              <w:spacing w:after="0"/>
            </w:pPr>
            <w:r w:rsidRPr="00CE4679">
              <w:rPr>
                <w:rFonts w:ascii="Times New Roman" w:eastAsia="Times New Roman" w:hAnsi="Times New Roman" w:cs="Times New Roman"/>
                <w:i/>
                <w:iCs/>
              </w:rPr>
              <w:t>«Четвертый лишний» и др.);</w:t>
            </w:r>
          </w:p>
        </w:tc>
        <w:tc>
          <w:tcPr>
            <w:tcW w:w="36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288"/>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line="198" w:lineRule="exact"/>
            </w:pPr>
            <w:r w:rsidRPr="00CE4679">
              <w:rPr>
                <w:rFonts w:ascii="Wingdings" w:eastAsia="Wingdings" w:hAnsi="Wingdings" w:cs="Wingdings"/>
              </w:rPr>
              <w:t></w:t>
            </w:r>
          </w:p>
        </w:tc>
        <w:tc>
          <w:tcPr>
            <w:tcW w:w="1480" w:type="dxa"/>
            <w:vAlign w:val="bottom"/>
          </w:tcPr>
          <w:p w:rsidR="00F548D8" w:rsidRPr="00CE4679" w:rsidRDefault="00F548D8" w:rsidP="00FF1777">
            <w:pPr>
              <w:spacing w:after="0"/>
            </w:pPr>
            <w:r w:rsidRPr="00CE4679">
              <w:rPr>
                <w:rFonts w:ascii="Times New Roman" w:eastAsia="Times New Roman" w:hAnsi="Times New Roman" w:cs="Times New Roman"/>
                <w:i/>
                <w:iCs/>
              </w:rPr>
              <w:t>развивающие</w:t>
            </w:r>
          </w:p>
        </w:tc>
        <w:tc>
          <w:tcPr>
            <w:tcW w:w="720" w:type="dxa"/>
            <w:gridSpan w:val="2"/>
            <w:vAlign w:val="bottom"/>
          </w:tcPr>
          <w:p w:rsidR="00F548D8" w:rsidRPr="00CE4679" w:rsidRDefault="00F548D8" w:rsidP="00FF1777">
            <w:pPr>
              <w:spacing w:after="0"/>
            </w:pPr>
            <w:r w:rsidRPr="00CE4679">
              <w:rPr>
                <w:rFonts w:ascii="Times New Roman" w:eastAsia="Times New Roman" w:hAnsi="Times New Roman" w:cs="Times New Roman"/>
                <w:i/>
                <w:iCs/>
              </w:rPr>
              <w:t>игры</w:t>
            </w:r>
          </w:p>
        </w:tc>
        <w:tc>
          <w:tcPr>
            <w:tcW w:w="1160" w:type="dxa"/>
            <w:gridSpan w:val="2"/>
            <w:vAlign w:val="bottom"/>
          </w:tcPr>
          <w:p w:rsidR="00F548D8" w:rsidRPr="00CE4679" w:rsidRDefault="00F548D8" w:rsidP="00FF1777">
            <w:pPr>
              <w:spacing w:after="0"/>
              <w:jc w:val="center"/>
            </w:pPr>
            <w:r w:rsidRPr="00CE4679">
              <w:rPr>
                <w:rFonts w:ascii="Times New Roman" w:eastAsia="Times New Roman" w:hAnsi="Times New Roman" w:cs="Times New Roman"/>
                <w:i/>
                <w:iCs/>
                <w:w w:val="99"/>
              </w:rPr>
              <w:t>(«Найди</w:t>
            </w:r>
          </w:p>
        </w:tc>
        <w:tc>
          <w:tcPr>
            <w:tcW w:w="440" w:type="dxa"/>
            <w:vAlign w:val="bottom"/>
          </w:tcPr>
          <w:p w:rsidR="00F548D8" w:rsidRPr="00CE4679" w:rsidRDefault="00F548D8" w:rsidP="00FF1777">
            <w:pPr>
              <w:spacing w:after="0"/>
            </w:pPr>
            <w:r w:rsidRPr="00CE4679">
              <w:rPr>
                <w:rFonts w:ascii="Times New Roman" w:eastAsia="Times New Roman" w:hAnsi="Times New Roman" w:cs="Times New Roman"/>
                <w:i/>
                <w:iCs/>
              </w:rPr>
              <w:t>по</w:t>
            </w:r>
          </w:p>
        </w:tc>
        <w:tc>
          <w:tcPr>
            <w:tcW w:w="1360" w:type="dxa"/>
            <w:gridSpan w:val="2"/>
            <w:vAlign w:val="bottom"/>
          </w:tcPr>
          <w:p w:rsidR="00F548D8" w:rsidRPr="00CE4679" w:rsidRDefault="00F548D8" w:rsidP="00FF1777">
            <w:pPr>
              <w:spacing w:after="0"/>
              <w:jc w:val="right"/>
            </w:pPr>
            <w:r w:rsidRPr="00CE4679">
              <w:rPr>
                <w:rFonts w:ascii="Times New Roman" w:eastAsia="Times New Roman" w:hAnsi="Times New Roman" w:cs="Times New Roman"/>
                <w:i/>
                <w:iCs/>
              </w:rPr>
              <w:t>описанию»,</w:t>
            </w:r>
          </w:p>
        </w:tc>
        <w:tc>
          <w:tcPr>
            <w:tcW w:w="900" w:type="dxa"/>
            <w:gridSpan w:val="2"/>
            <w:vAlign w:val="bottom"/>
          </w:tcPr>
          <w:p w:rsidR="00F548D8" w:rsidRPr="00CE4679" w:rsidRDefault="00F548D8" w:rsidP="00FF1777">
            <w:pPr>
              <w:spacing w:after="0"/>
            </w:pPr>
            <w:r w:rsidRPr="00CE4679">
              <w:rPr>
                <w:rFonts w:ascii="Times New Roman" w:eastAsia="Times New Roman" w:hAnsi="Times New Roman" w:cs="Times New Roman"/>
                <w:i/>
                <w:iCs/>
              </w:rPr>
              <w:t>«Найди</w:t>
            </w:r>
          </w:p>
        </w:tc>
        <w:tc>
          <w:tcPr>
            <w:tcW w:w="780" w:type="dxa"/>
            <w:vAlign w:val="bottom"/>
          </w:tcPr>
          <w:p w:rsidR="00F548D8" w:rsidRPr="00CE4679" w:rsidRDefault="00F548D8" w:rsidP="00FF1777">
            <w:pPr>
              <w:spacing w:after="0"/>
              <w:jc w:val="right"/>
            </w:pPr>
            <w:r w:rsidRPr="00CE4679">
              <w:rPr>
                <w:rFonts w:ascii="Times New Roman" w:eastAsia="Times New Roman" w:hAnsi="Times New Roman" w:cs="Times New Roman"/>
                <w:i/>
                <w:iCs/>
              </w:rPr>
              <w:t>пару»,</w:t>
            </w:r>
          </w:p>
        </w:tc>
      </w:tr>
      <w:tr w:rsidR="00F548D8" w:rsidRPr="00CE4679">
        <w:trPr>
          <w:trHeight w:val="293"/>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3800" w:type="dxa"/>
            <w:gridSpan w:val="6"/>
            <w:vAlign w:val="bottom"/>
          </w:tcPr>
          <w:p w:rsidR="00F548D8" w:rsidRPr="00CE4679" w:rsidRDefault="00F548D8" w:rsidP="00FF1777">
            <w:pPr>
              <w:spacing w:after="0"/>
            </w:pPr>
            <w:r w:rsidRPr="00CE4679">
              <w:rPr>
                <w:rFonts w:ascii="Times New Roman" w:eastAsia="Times New Roman" w:hAnsi="Times New Roman" w:cs="Times New Roman"/>
                <w:i/>
                <w:iCs/>
              </w:rPr>
              <w:t>«Переводчики», «Цепочка слов» и др.);</w:t>
            </w:r>
          </w:p>
        </w:tc>
        <w:tc>
          <w:tcPr>
            <w:tcW w:w="540" w:type="dxa"/>
            <w:vAlign w:val="bottom"/>
          </w:tcPr>
          <w:p w:rsidR="00F548D8" w:rsidRPr="00CE4679" w:rsidRDefault="00F548D8" w:rsidP="00FF1777">
            <w:pPr>
              <w:spacing w:after="0"/>
            </w:pP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293"/>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line="203" w:lineRule="exact"/>
            </w:pPr>
            <w:r w:rsidRPr="00CE4679">
              <w:rPr>
                <w:rFonts w:ascii="Wingdings" w:eastAsia="Wingdings" w:hAnsi="Wingdings" w:cs="Wingdings"/>
              </w:rPr>
              <w:t></w:t>
            </w:r>
          </w:p>
        </w:tc>
        <w:tc>
          <w:tcPr>
            <w:tcW w:w="2200" w:type="dxa"/>
            <w:gridSpan w:val="3"/>
            <w:vAlign w:val="bottom"/>
          </w:tcPr>
          <w:p w:rsidR="00F548D8" w:rsidRPr="00CE4679" w:rsidRDefault="00F548D8" w:rsidP="00FF1777">
            <w:pPr>
              <w:spacing w:after="0"/>
            </w:pPr>
            <w:r w:rsidRPr="00CE4679">
              <w:rPr>
                <w:rFonts w:ascii="Times New Roman" w:eastAsia="Times New Roman" w:hAnsi="Times New Roman" w:cs="Times New Roman"/>
                <w:i/>
                <w:iCs/>
              </w:rPr>
              <w:t>пальчиковые игры;</w:t>
            </w:r>
          </w:p>
        </w:tc>
        <w:tc>
          <w:tcPr>
            <w:tcW w:w="800" w:type="dxa"/>
            <w:vAlign w:val="bottom"/>
          </w:tcPr>
          <w:p w:rsidR="00F548D8" w:rsidRPr="00CE4679" w:rsidRDefault="00F548D8" w:rsidP="00FF1777">
            <w:pPr>
              <w:spacing w:after="0"/>
            </w:pPr>
          </w:p>
        </w:tc>
        <w:tc>
          <w:tcPr>
            <w:tcW w:w="36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r w:rsidR="00F548D8" w:rsidRPr="00CE4679">
        <w:trPr>
          <w:trHeight w:val="288"/>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line="198" w:lineRule="exact"/>
            </w:pPr>
            <w:r w:rsidRPr="00CE4679">
              <w:rPr>
                <w:rFonts w:ascii="Wingdings" w:eastAsia="Wingdings" w:hAnsi="Wingdings" w:cs="Wingdings"/>
              </w:rPr>
              <w:t></w:t>
            </w:r>
          </w:p>
        </w:tc>
        <w:tc>
          <w:tcPr>
            <w:tcW w:w="1480" w:type="dxa"/>
            <w:vAlign w:val="bottom"/>
          </w:tcPr>
          <w:p w:rsidR="00F548D8" w:rsidRPr="00CE4679" w:rsidRDefault="00F548D8" w:rsidP="00FF1777">
            <w:pPr>
              <w:spacing w:after="0"/>
            </w:pPr>
            <w:r w:rsidRPr="00CE4679">
              <w:rPr>
                <w:rFonts w:ascii="Times New Roman" w:eastAsia="Times New Roman" w:hAnsi="Times New Roman" w:cs="Times New Roman"/>
                <w:i/>
                <w:iCs/>
              </w:rPr>
              <w:t>атрибуты</w:t>
            </w:r>
          </w:p>
        </w:tc>
        <w:tc>
          <w:tcPr>
            <w:tcW w:w="240" w:type="dxa"/>
            <w:vAlign w:val="bottom"/>
          </w:tcPr>
          <w:p w:rsidR="00F548D8" w:rsidRPr="00CE4679" w:rsidRDefault="00F548D8" w:rsidP="00FF1777">
            <w:pPr>
              <w:spacing w:after="0"/>
            </w:pPr>
            <w:r w:rsidRPr="00CE4679">
              <w:rPr>
                <w:rFonts w:ascii="Times New Roman" w:eastAsia="Times New Roman" w:hAnsi="Times New Roman" w:cs="Times New Roman"/>
                <w:i/>
                <w:iCs/>
              </w:rPr>
              <w:t>к</w:t>
            </w:r>
          </w:p>
        </w:tc>
        <w:tc>
          <w:tcPr>
            <w:tcW w:w="2620" w:type="dxa"/>
            <w:gridSpan w:val="5"/>
            <w:vAlign w:val="bottom"/>
          </w:tcPr>
          <w:p w:rsidR="00F548D8" w:rsidRPr="00CE4679" w:rsidRDefault="00F548D8" w:rsidP="00FF1777">
            <w:pPr>
              <w:spacing w:after="0"/>
            </w:pPr>
            <w:r w:rsidRPr="00CE4679">
              <w:rPr>
                <w:rFonts w:ascii="Times New Roman" w:eastAsia="Times New Roman" w:hAnsi="Times New Roman" w:cs="Times New Roman"/>
                <w:i/>
                <w:iCs/>
              </w:rPr>
              <w:t>театрализованным,</w:t>
            </w:r>
          </w:p>
        </w:tc>
        <w:tc>
          <w:tcPr>
            <w:tcW w:w="1720" w:type="dxa"/>
            <w:gridSpan w:val="3"/>
            <w:vAlign w:val="bottom"/>
          </w:tcPr>
          <w:p w:rsidR="00F548D8" w:rsidRPr="00CE4679" w:rsidRDefault="00F548D8" w:rsidP="00FF1777">
            <w:pPr>
              <w:spacing w:after="0"/>
            </w:pPr>
            <w:r w:rsidRPr="00CE4679">
              <w:rPr>
                <w:rFonts w:ascii="Times New Roman" w:eastAsia="Times New Roman" w:hAnsi="Times New Roman" w:cs="Times New Roman"/>
                <w:i/>
                <w:iCs/>
              </w:rPr>
              <w:t>режиссерским</w:t>
            </w:r>
          </w:p>
        </w:tc>
        <w:tc>
          <w:tcPr>
            <w:tcW w:w="780" w:type="dxa"/>
            <w:vAlign w:val="bottom"/>
          </w:tcPr>
          <w:p w:rsidR="00F548D8" w:rsidRPr="00CE4679" w:rsidRDefault="00F548D8" w:rsidP="00FF1777">
            <w:pPr>
              <w:spacing w:after="0"/>
              <w:jc w:val="right"/>
            </w:pPr>
            <w:r w:rsidRPr="00CE4679">
              <w:rPr>
                <w:rFonts w:ascii="Times New Roman" w:eastAsia="Times New Roman" w:hAnsi="Times New Roman" w:cs="Times New Roman"/>
                <w:i/>
                <w:iCs/>
              </w:rPr>
              <w:t>играм,</w:t>
            </w:r>
          </w:p>
        </w:tc>
      </w:tr>
      <w:tr w:rsidR="00F548D8" w:rsidRPr="00CE4679">
        <w:trPr>
          <w:trHeight w:val="293"/>
        </w:trPr>
        <w:tc>
          <w:tcPr>
            <w:tcW w:w="2200" w:type="dxa"/>
            <w:vAlign w:val="bottom"/>
          </w:tcPr>
          <w:p w:rsidR="00F548D8" w:rsidRPr="00CE4679" w:rsidRDefault="00F548D8" w:rsidP="00FF1777">
            <w:pPr>
              <w:spacing w:after="0"/>
            </w:pPr>
          </w:p>
        </w:tc>
        <w:tc>
          <w:tcPr>
            <w:tcW w:w="540" w:type="dxa"/>
            <w:vAlign w:val="bottom"/>
          </w:tcPr>
          <w:p w:rsidR="00F548D8" w:rsidRPr="00CE4679" w:rsidRDefault="00F548D8" w:rsidP="00FF1777">
            <w:pPr>
              <w:spacing w:after="0"/>
            </w:pPr>
          </w:p>
        </w:tc>
        <w:tc>
          <w:tcPr>
            <w:tcW w:w="3800" w:type="dxa"/>
            <w:gridSpan w:val="6"/>
            <w:vAlign w:val="bottom"/>
          </w:tcPr>
          <w:p w:rsidR="00F548D8" w:rsidRPr="00CE4679" w:rsidRDefault="00F548D8" w:rsidP="00FF1777">
            <w:pPr>
              <w:spacing w:after="0"/>
            </w:pPr>
            <w:r w:rsidRPr="00CE4679">
              <w:rPr>
                <w:rFonts w:ascii="Times New Roman" w:eastAsia="Times New Roman" w:hAnsi="Times New Roman" w:cs="Times New Roman"/>
                <w:i/>
                <w:iCs/>
              </w:rPr>
              <w:t>импровизациям; маски, полумаски;</w:t>
            </w:r>
          </w:p>
        </w:tc>
        <w:tc>
          <w:tcPr>
            <w:tcW w:w="540" w:type="dxa"/>
            <w:vAlign w:val="bottom"/>
          </w:tcPr>
          <w:p w:rsidR="00F548D8" w:rsidRPr="00CE4679" w:rsidRDefault="00F548D8" w:rsidP="00FF1777">
            <w:pPr>
              <w:spacing w:after="0"/>
            </w:pPr>
          </w:p>
        </w:tc>
        <w:tc>
          <w:tcPr>
            <w:tcW w:w="820" w:type="dxa"/>
            <w:vAlign w:val="bottom"/>
          </w:tcPr>
          <w:p w:rsidR="00F548D8" w:rsidRPr="00CE4679" w:rsidRDefault="00F548D8" w:rsidP="00FF1777">
            <w:pPr>
              <w:spacing w:after="0"/>
            </w:pPr>
          </w:p>
        </w:tc>
        <w:tc>
          <w:tcPr>
            <w:tcW w:w="440" w:type="dxa"/>
            <w:vAlign w:val="bottom"/>
          </w:tcPr>
          <w:p w:rsidR="00F548D8" w:rsidRPr="00CE4679" w:rsidRDefault="00F548D8" w:rsidP="00FF1777">
            <w:pPr>
              <w:spacing w:after="0"/>
            </w:pPr>
          </w:p>
        </w:tc>
        <w:tc>
          <w:tcPr>
            <w:tcW w:w="460" w:type="dxa"/>
            <w:vAlign w:val="bottom"/>
          </w:tcPr>
          <w:p w:rsidR="00F548D8" w:rsidRPr="00CE4679" w:rsidRDefault="00F548D8" w:rsidP="00FF1777">
            <w:pPr>
              <w:spacing w:after="0"/>
            </w:pPr>
          </w:p>
        </w:tc>
        <w:tc>
          <w:tcPr>
            <w:tcW w:w="780" w:type="dxa"/>
            <w:vAlign w:val="bottom"/>
          </w:tcPr>
          <w:p w:rsidR="00F548D8" w:rsidRPr="00CE4679" w:rsidRDefault="00F548D8" w:rsidP="00FF1777">
            <w:pPr>
              <w:spacing w:after="0"/>
            </w:pPr>
          </w:p>
        </w:tc>
      </w:tr>
    </w:tbl>
    <w:p w:rsidR="00F548D8" w:rsidRPr="00CE4679" w:rsidRDefault="0042248F" w:rsidP="00FF1777">
      <w:pPr>
        <w:spacing w:after="0" w:line="20" w:lineRule="exact"/>
      </w:pPr>
      <w:r>
        <w:rPr>
          <w:noProof/>
        </w:rPr>
        <w:pict>
          <v:line id="Shape 33" o:spid="_x0000_s1053" style="position:absolute;z-index:-251624448;visibility:visible;mso-position-horizontal-relative:text;mso-position-vertical-relative:text" from="7.2pt,2.5pt" to="485.9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i+7uQEAAIEDAAAOAAAAZHJzL2Uyb0RvYy54bWysU8tuEzEU3SPxD5b3ZCYpDamVSRctYVNB&#10;pMIH3PiRsfBLtslM/p5r59EGWFV4Yfk+fO4959rL+9Easpcxae86Op20lEjHvdBu19Ef39cfFpSk&#10;DE6A8U529CATvV+9f7ccApMz33sjZCQI4hIbQkf7nANrmsR7aSFNfJAOg8pHCxnNuGtEhAHRrWlm&#10;bTtvBh9FiJ7LlND7eAzSVcVXSvL8TakkMzEdxd5y3WPdt2VvVktguwih1/zUBryhCwvaYdEL1CNk&#10;IL+i/gvKah598ipPuLeNV0pzWTkgm2n7B5vnHoKsXFCcFC4ypf8Hy7/uN5Fo0dGbG0ocWJxRLUvQ&#10;RnGGkBjmPLhNLPT46J7Dk+c/E8aaq2AxUjimjSrako78yFjFPlzElmMmHJ3zdtFOZ7eUcIx9/DSv&#10;5Rpg57shpvxFekvKoaNGuyIFMNg/pVyqAzunFHfyRou1NqYacbd9MJHsAce+rquQwStXacaRoTRy&#10;d1uRr2LpNURb178grM74fo22HV1ckoD1EsRnJ7AmsAzaHM9Y37iTbkepimhbLw6beNYT51wbPb3J&#10;8pBe2/X2y89Z/QYAAP//AwBQSwMEFAAGAAgAAAAhAIM4m3nbAAAABgEAAA8AAABkcnMvZG93bnJl&#10;di54bWxMj8tOwzAQRfdI/IM1SOyoU1oaGuJUqFLbFQsKH+DE0yRqPI5i59F+PVM2sDy6V3fOpJvJ&#10;NmLAzteOFMxnEQikwpmaSgXfX7unVxA+aDK6cYQKLuhhk93fpToxbqRPHI6hFDxCPtEKqhDaREpf&#10;VGi1n7kWibOT66wOjF0pTadHHreNfI6ilbS6Jr5Q6Ra3FRbnY28VLMzHaZePw2FfX6/nS7+K230R&#10;K/X4ML2/gQg4hb8y3PRZHTJ2yl1PxouGebnkpoIX/ojjdTxfg8h/WWap/K+f/QAAAP//AwBQSwEC&#10;LQAUAAYACAAAACEAtoM4kv4AAADhAQAAEwAAAAAAAAAAAAAAAAAAAAAAW0NvbnRlbnRfVHlwZXNd&#10;LnhtbFBLAQItABQABgAIAAAAIQA4/SH/1gAAAJQBAAALAAAAAAAAAAAAAAAAAC8BAABfcmVscy8u&#10;cmVsc1BLAQItABQABgAIAAAAIQBg9i+7uQEAAIEDAAAOAAAAAAAAAAAAAAAAAC4CAABkcnMvZTJv&#10;RG9jLnhtbFBLAQItABQABgAIAAAAIQCDOJt52wAAAAYBAAAPAAAAAAAAAAAAAAAAABMEAABkcnMv&#10;ZG93bnJldi54bWxQSwUGAAAAAAQABADzAAAAGwUAAAAA&#10;" o:allowincell="f" filled="t" strokeweight=".16931mm">
            <v:stroke joinstyle="miter"/>
            <o:lock v:ext="edit" shapetype="f"/>
          </v:line>
        </w:pict>
      </w:r>
      <w:r>
        <w:rPr>
          <w:noProof/>
        </w:rPr>
        <w:pict>
          <v:rect id="Shape 34" o:spid="_x0000_s1052" style="position:absolute;margin-left:485.7pt;margin-top:2pt;width:1pt;height:.95pt;z-index:-25162342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E3chAEAAAQDAAAOAAAAZHJzL2Uyb0RvYy54bWysUstOIzEQvCPtP1i+bzwJLKxGmXAAwQVB&#10;JOADHI+dsfBL3d5M8vfbdh4syw0xh9a0u11dVe359dY7ttGANoaOTycNZzqo2Nuw7vjry93P35xh&#10;lqGXLgbd8Z1Gfr34cTYfU6tncYiu18AIJGA7po4POadWCFSD9hInMelARRPBy0wprEUPciR078Ss&#10;aS7FGKFPEJVGpNPbfZEvKr4xWuUnY1Bn5jpO3HKNUOOqRLGYy3YNMg1WHWjIL7Dw0gYaeoK6lVmy&#10;P2A/QXmrIGI0eaKiF9EYq3TVQGqmzX9qngeZdNVC5mA62YTfB6seN0tgtu/4+QVnQXraUR3LKCdz&#10;xoQt9TynJRR5mB6iekMqiA+VkuChZ2vAl14Sx7bV6d3Jab3NTNHhdHbV0DoUVaaz5vJXGSVke7ya&#10;APO9jp6Vn44DrbG6KzcPmPetx5bKKjrb31nnagLr1Y0DtpFl5fU7oON7W2W/J1yor2K/W8JRFVld&#10;2RyeRdnlv3nV/v54F38BAAD//wMAUEsDBBQABgAIAAAAIQBhl0wr3AAAAAcBAAAPAAAAZHJzL2Rv&#10;d25yZXYueG1sTI/BTsMwEETvSPyDtUjcqFMolIRsqgoJxIEeKIizE2+TkHgdxW4T/p7lBMfRjGbe&#10;5JvZ9epEY2g9IywXCSjiytuWa4SP96ere1AhGram90wI3xRgU5yf5SazfuI3Ou1jraSEQ2YQmhiH&#10;TOtQNeRMWPiBWLyDH52JIsda29FMUu56fZ0kd9qZlmWhMQM9NlR1+6ND6A6ap+5l+zqVz6UNX7vP&#10;sasc4uXFvH0AFWmOf2H4xRd0KISp9Ee2QfUI6Xq5kijCSi6Jn65vRJcItynoItf/+YsfAAAA//8D&#10;AFBLAQItABQABgAIAAAAIQC2gziS/gAAAOEBAAATAAAAAAAAAAAAAAAAAAAAAABbQ29udGVudF9U&#10;eXBlc10ueG1sUEsBAi0AFAAGAAgAAAAhADj9If/WAAAAlAEAAAsAAAAAAAAAAAAAAAAALwEAAF9y&#10;ZWxzLy5yZWxzUEsBAi0AFAAGAAgAAAAhAFK0TdyEAQAABAMAAA4AAAAAAAAAAAAAAAAALgIAAGRy&#10;cy9lMm9Eb2MueG1sUEsBAi0AFAAGAAgAAAAhAGGXTCvcAAAABwEAAA8AAAAAAAAAAAAAAAAA3gMA&#10;AGRycy9kb3ducmV2LnhtbFBLBQYAAAAABAAEAPMAAADnBAAAAAA=&#10;" o:allowincell="f" fillcolor="black" stroked="f">
            <v:path arrowok="t"/>
          </v:rect>
        </w:pict>
      </w:r>
    </w:p>
    <w:p w:rsidR="00F548D8" w:rsidRPr="00CE4679" w:rsidRDefault="00F548D8" w:rsidP="00FF1777">
      <w:pPr>
        <w:spacing w:after="0" w:line="200" w:lineRule="exact"/>
      </w:pPr>
    </w:p>
    <w:p w:rsidR="00F548D8" w:rsidRPr="00FF1777" w:rsidRDefault="00F548D8" w:rsidP="00FF1777">
      <w:pPr>
        <w:spacing w:after="0" w:line="200" w:lineRule="exact"/>
        <w:rPr>
          <w:sz w:val="16"/>
          <w:szCs w:val="16"/>
        </w:rPr>
      </w:pPr>
    </w:p>
    <w:p w:rsidR="00F548D8" w:rsidRPr="00FF1777" w:rsidRDefault="00F548D8" w:rsidP="00FF1777">
      <w:pPr>
        <w:spacing w:after="0" w:line="349" w:lineRule="exact"/>
        <w:rPr>
          <w:sz w:val="16"/>
          <w:szCs w:val="16"/>
        </w:rPr>
      </w:pPr>
    </w:p>
    <w:p w:rsidR="00DA4269" w:rsidRDefault="0042248F" w:rsidP="00DA4269">
      <w:pPr>
        <w:numPr>
          <w:ilvl w:val="0"/>
          <w:numId w:val="49"/>
        </w:numPr>
        <w:tabs>
          <w:tab w:val="left" w:pos="2980"/>
        </w:tabs>
        <w:spacing w:after="0" w:line="240" w:lineRule="auto"/>
        <w:ind w:left="2980" w:hanging="358"/>
        <w:rPr>
          <w:rFonts w:ascii="Wingdings" w:eastAsia="Wingdings" w:hAnsi="Wingdings" w:cs="Wingdings"/>
          <w:sz w:val="44"/>
          <w:szCs w:val="44"/>
          <w:vertAlign w:val="superscript"/>
        </w:rPr>
      </w:pPr>
      <w:r w:rsidRPr="0042248F">
        <w:rPr>
          <w:rFonts w:eastAsia="Times New Roman"/>
          <w:i/>
          <w:iCs/>
          <w:noProof/>
        </w:rPr>
        <w:pict>
          <v:line id="_x0000_s1102" style="position:absolute;left:0;text-align:left;z-index:-251571200;visibility:visible;mso-position-horizontal-relative:page;mso-position-vertical-relative:page" from="79.2pt,56.85pt" to="558.4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toLuAEAAIEDAAAOAAAAZHJzL2Uyb0RvYy54bWysU8uOGyEQvEfKPyDu8cy+vM7I4z3sxrms&#10;EkubfEAbGA8KL9HEM/77NIztXSc5ReGAaLqo7ipg+TBaw/Yqovau5VezmjPlhJfa7Vr+/dv6w4Iz&#10;TOAkGO9Uyw8K+cPq/bvlEBp17XtvpIqMSBw2Q2h5n1JoqgpFryzgzAflKNn5aCFRGHeVjDAQuzXV&#10;dV3Pq8FHGaIXCpF2n6YkXxX+rlMife06VImZllNvqcyxzNs8V6slNLsIodfi2Ab8QxcWtKOiZ6on&#10;SMB+Rv0HldUievRdmglvK991WqiigdRc1b+peekhqKKFzMFwtgn/H634st9EpmXLb+44c2DpjkpZ&#10;RjGZMwRsCPPoNjHLE6N7Cc9e/EDKVRfJHGCYYGMXbYaTPjYWsw9ns9WYmKDNeb2Y395TUUG52/v5&#10;TS5XQXM6GyKmz8pblhctN9plK6CB/TOmCXqC5G30Rsu1NqYEcbd9NJHtga59XcaR/QJmHBtyIx/v&#10;CvNFDt9S1GX8jcLqRO/XaNvyxRkETa9AfnKS2oQmgTbTmtQZd/RtsiqbtvXysIknP+meiw3HN5kf&#10;0tu4nH79OatfAAAA//8DAFBLAwQUAAYACAAAACEAnP8Rj98AAAAMAQAADwAAAGRycy9kb3ducmV2&#10;LnhtbEyPzU7DMBCE70i8g7VI3KgTCk0JcSqE1HLiQOEBnHibRI3XUez8tE/PVkKit53d0ew32Wa2&#10;rRix940jBfEiAoFUOtNQpeDne/uwBuGDJqNbR6jghB42+e1NplPjJvrCcR8qwSHkU62gDqFLpfRl&#10;jVb7heuQ+HZwvdWBZV9J0+uJw20rH6NoJa1uiD/UusP3GsvjfrAKlubzsC2m8WPXnM/H07BKul2Z&#10;KHV/N7+9ggg4h38zXPAZHXJmKtxAxouW9fP6ia08xMsExMURx6sXEMXfSuaZvC6R/wIAAP//AwBQ&#10;SwECLQAUAAYACAAAACEAtoM4kv4AAADhAQAAEwAAAAAAAAAAAAAAAAAAAAAAW0NvbnRlbnRfVHlw&#10;ZXNdLnhtbFBLAQItABQABgAIAAAAIQA4/SH/1gAAAJQBAAALAAAAAAAAAAAAAAAAAC8BAABfcmVs&#10;cy8ucmVsc1BLAQItABQABgAIAAAAIQBCptoLuAEAAIEDAAAOAAAAAAAAAAAAAAAAAC4CAABkcnMv&#10;ZTJvRG9jLnhtbFBLAQItABQABgAIAAAAIQCc/xGP3wAAAAwBAAAPAAAAAAAAAAAAAAAAABIEAABk&#10;cnMvZG93bnJldi54bWxQSwUGAAAAAAQABADzAAAAHgUAAAAA&#10;" o:allowincell="f" filled="t" strokeweight=".16931mm">
            <v:stroke joinstyle="miter"/>
            <o:lock v:ext="edit" shapetype="f"/>
            <w10:wrap anchorx="page" anchory="page"/>
          </v:line>
        </w:pict>
      </w:r>
      <w:r w:rsidRPr="0042248F">
        <w:rPr>
          <w:rFonts w:eastAsia="Times New Roman"/>
          <w:i/>
          <w:iCs/>
          <w:noProof/>
        </w:rPr>
        <w:pict>
          <v:line id="_x0000_s1103" style="position:absolute;left:0;text-align:left;z-index:-251570176;visibility:visible;mso-position-horizontal-relative:page;mso-position-vertical-relative:page" from="79.45pt,56.65pt" to="79.45pt,27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jS7uwEAAIEDAAAOAAAAZHJzL2Uyb0RvYy54bWysU8mOEzEQvSPxD5bvpHsS1BOsdOYwQ7iM&#10;INLAB1S8pC28yTbpzt9TdhYmwAnhg+VyVb2q98pePUzWkIOMSXvX07tZS4l03Avt9j399nXzbklJ&#10;yuAEGO9kT48y0Yf12zerMTA594M3QkaCIC6xMfR0yDmwpkl8kBbSzAfp0Kl8tJDRjPtGRBgR3Zpm&#10;3rZdM/ooQvRcpoS3TycnXVd8pSTPX5RKMhPTU+wt1z3WfVf2Zr0Cto8QBs3PbcA/dGFBOyx6hXqC&#10;DORH1H9AWc2jT17lGfe28UppLisHZHPX/sbmZYAgKxcUJ4WrTOn/wfLPh20kWvR00VHiwOKMalmC&#10;NoozhsQw5tFtY6HHJ/cSnj3/ntDX3DiLkcIpbFLRlnDkR6Yq9vEqtpwy4Xj5/r5bUMLRMb9fdotl&#10;nUUD7JIbYsqfpLekHHpqtCtSAIPDc8qlOrBLSLlO3mix0cZUI+53jyaSA+DYN3UVMphyE2YcGXva&#10;tR+6inzjS68h2rr+BmF1xvdrtO3p8hoEbJAgPjqBNYFl0OZ0xvrGnXU7SVVE23lx3MaLnjjn2uj5&#10;TZaH9Nqu2b9+zvonAAAA//8DAFBLAwQUAAYACAAAACEAbCpOiN8AAAALAQAADwAAAGRycy9kb3du&#10;cmV2LnhtbEyPQU+DQBCF7yb+h82YeLMLbTAVWZraxIvGNKKJHgcYAWVnkd229N879aK3eTMvb76X&#10;rSbbqz2NvnNsIJ5FoIgrV3fcGHh9ub9agvIBucbeMRk4kodVfn6WYVq7Az/TvgiNkhD2KRpoQxhS&#10;rX3VkkU/cwOx3D7caDGIHBtdj3iQcNvreRRda4sdy4cWB9q0VH0VO2vgrnx8f3Nb9MW2DE/Hh2Tz&#10;uf7ujLm8mNa3oAJN4c8MJ3xBh1yYSrfj2qtedLK8EasM8WIB6uT43ZQGkmQeg84z/b9D/gMAAP//&#10;AwBQSwECLQAUAAYACAAAACEAtoM4kv4AAADhAQAAEwAAAAAAAAAAAAAAAAAAAAAAW0NvbnRlbnRf&#10;VHlwZXNdLnhtbFBLAQItABQABgAIAAAAIQA4/SH/1gAAAJQBAAALAAAAAAAAAAAAAAAAAC8BAABf&#10;cmVscy8ucmVsc1BLAQItABQABgAIAAAAIQAjAjS7uwEAAIEDAAAOAAAAAAAAAAAAAAAAAC4CAABk&#10;cnMvZTJvRG9jLnhtbFBLAQItABQABgAIAAAAIQBsKk6I3wAAAAsBAAAPAAAAAAAAAAAAAAAAABUE&#10;AABkcnMvZG93bnJldi54bWxQSwUGAAAAAAQABADzAAAAIQUAAAAA&#10;" o:allowincell="f" filled="t" strokeweight=".48pt">
            <v:stroke joinstyle="miter"/>
            <o:lock v:ext="edit" shapetype="f"/>
            <w10:wrap anchorx="page" anchory="page"/>
          </v:line>
        </w:pict>
      </w:r>
      <w:r w:rsidRPr="0042248F">
        <w:rPr>
          <w:rFonts w:eastAsia="Times New Roman"/>
          <w:i/>
          <w:iCs/>
          <w:noProof/>
        </w:rPr>
        <w:pict>
          <v:line id="_x0000_s1104" style="position:absolute;left:0;text-align:left;z-index:-251569152;visibility:visible;mso-position-horizontal-relative:page;mso-position-vertical-relative:page" from="179.55pt,56.65pt" to="179.55pt,27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tUHuwEAAIEDAAAOAAAAZHJzL2Uyb0RvYy54bWysU02PEzEMvSPxH6Lc6cy20Jao6R52KZcV&#10;VFr4AW6S6UTkS0noTP89TvqxW+CEyCGKY/vZ7zlZ3Y/WkIOKSXvH6d2kpUQ54aV2e06/f9u8W1KS&#10;MjgJxjvF6VEler9++2Y1BKamvvdGqkgQxCU2BE77nANrmiR6ZSFNfFAOnZ2PFjKacd/ICAOiW9NM&#10;23beDD7KEL1QKeHt48lJ1xW/65TIX7suqUwMp9hbrnus+67szXoFbB8h9Fqc24B/6MKCdlj0CvUI&#10;GcjPqP+AslpEn3yXJ8LbxnedFqpyQDZ37W9snnsIqnJBcVK4ypT+H6z4cthGoiWnswUlDizOqJYl&#10;aKM4Q0gMYx7cNhZ6YnTP4cmLHwl9zY2zGCmcwsYu2hKO/MhYxT5exVZjJgIv3y/mM0oEOqaL5Xy2&#10;rLNogF1yQ0z5s/KWlAOnRrsiBTA4PKVcqgO7hJTr5I2WG21MNeJ+92AiOQCOfVNXIYMpN2HGkYHT&#10;efvxQ0W+8aXXEG1df4OwOuP7NdpyurwGAesVyE9OYk1gGbQ5nbG+cWfdTlIV0XZeHrfxoifOuTZ6&#10;fpPlIb22a/bLz1n/AgAA//8DAFBLAwQUAAYACAAAACEA7E9ve94AAAALAQAADwAAAGRycy9kb3du&#10;cmV2LnhtbEyPy07DMBBF90j8gzVI7KiTRmkhxKkQUsuKBYUPcOJpEjUeR7HzaL+eQSxgOXOvzpzJ&#10;d4vtxISDbx0piFcRCKTKmZZqBV+f+4dHED5oMrpzhAou6GFX3N7kOjNupg+cjqEWDCGfaQVNCH0m&#10;pa8atNqvXI/E2ckNVgceh1qaQc8Mt51cR9FGWt0SX2h0j68NVufjaBUk5v20L+fp7dBer+fLuNn2&#10;h2qr1P3d8vIMIuAS/srwo8/qULBT6UYyXnTMSJ9irnIQJwkIbvxuSgVpuo5BFrn8/0PxDQAA//8D&#10;AFBLAQItABQABgAIAAAAIQC2gziS/gAAAOEBAAATAAAAAAAAAAAAAAAAAAAAAABbQ29udGVudF9U&#10;eXBlc10ueG1sUEsBAi0AFAAGAAgAAAAhADj9If/WAAAAlAEAAAsAAAAAAAAAAAAAAAAALwEAAF9y&#10;ZWxzLy5yZWxzUEsBAi0AFAAGAAgAAAAhAOeG1Qe7AQAAgQMAAA4AAAAAAAAAAAAAAAAALgIAAGRy&#10;cy9lMm9Eb2MueG1sUEsBAi0AFAAGAAgAAAAhAOxPb3veAAAACwEAAA8AAAAAAAAAAAAAAAAAFQQA&#10;AGRycy9kb3ducmV2LnhtbFBLBQYAAAAABAAEAPMAAAAgBQAAAAA=&#10;" o:allowincell="f" filled="t" strokeweight=".16931mm">
            <v:stroke joinstyle="miter"/>
            <o:lock v:ext="edit" shapetype="f"/>
            <w10:wrap anchorx="page" anchory="page"/>
          </v:line>
        </w:pict>
      </w:r>
      <w:r w:rsidRPr="0042248F">
        <w:rPr>
          <w:rFonts w:eastAsia="Times New Roman"/>
          <w:i/>
          <w:iCs/>
          <w:noProof/>
        </w:rPr>
        <w:pict>
          <v:line id="_x0000_s1105" style="position:absolute;left:0;text-align:left;z-index:-251568128;visibility:visible;mso-position-horizontal-relative:page;mso-position-vertical-relative:page" from="558.2pt,56.65pt" to="558.2pt,27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a2/vAEAAIEDAAAOAAAAZHJzL2Uyb0RvYy54bWysU01vEzEQvSPxHyzfyW4TSMsqmx5awqWC&#10;SIUfMLG9WQt/yWOym3/P2JukDXBC+GB5POM3896MV/ejNeygImrvWn4zqzlTTnip3b7l379t3t1x&#10;hgmcBOOdavlRIb9fv32zGkKj5r73RqrICMRhM4SW9ymFpqpQ9MoCznxQjpydjxYSmXFfyQgDoVtT&#10;zet6WQ0+yhC9UIh0+zg5+brgd50S6WvXoUrMtJxqS2WPZd/lvVqvoNlHCL0WpzLgH6qwoB0lvUA9&#10;QgL2M+o/oKwW0aPv0kx4W/mu00IVDsTmpv6NzXMPQRUuJA6Gi0z4/2DFl8M2Mi1bvqBOObDUo5KW&#10;kU3iDAEbinlw25jpidE9hycvfiD5qitnNjBMYWMXbQ4nfmwsYh8vYqsxMUGX72+XC84EOea3d3W9&#10;KL2ooDm/DRHTZ+Uty4eWG+2yFNDA4QlTzg7NOSRfozdabrQxxYj73YOJ7ADU9k1ZmQw9uQozjg0t&#10;X9YfPxTkKx++hqjL+huE1Ynm12jbciJBa5qoXoH85CTlhCaBNtOZ8ht30m2SKou28/K4jWc9qc+l&#10;0NNM5kF6bZfXLz9n/QsAAP//AwBQSwMEFAAGAAgAAAAhAC7SqLHfAAAADQEAAA8AAABkcnMvZG93&#10;bnJldi54bWxMj81OwzAQhO9IvIO1lbhRx4SmKI1TIaSWEwcKD+DE2yRqvI5i56d9ehxxgNvO7mj2&#10;m2w/m5aN2LvGkgSxjoAhlVY3VEn4/jo8vgBzXpFWrSWUcEUH+/z+LlOpthN94njyFQsh5FIlofa+&#10;Szl3ZY1GubXtkMLtbHujfJB9xXWvphBuWv4URQk3qqHwoVYdvtVYXk6DkRDrj/OhmMb3Y3O7Xa5D&#10;su2O5VbKh9X8ugPmcfZ/ZljwAzrkgamwA2nH2qCFSJ6Dd5niGNhi+V0VEjYbIYDnGf/fIv8BAAD/&#10;/wMAUEsBAi0AFAAGAAgAAAAhALaDOJL+AAAA4QEAABMAAAAAAAAAAAAAAAAAAAAAAFtDb250ZW50&#10;X1R5cGVzXS54bWxQSwECLQAUAAYACAAAACEAOP0h/9YAAACUAQAACwAAAAAAAAAAAAAAAAAvAQAA&#10;X3JlbHMvLnJlbHNQSwECLQAUAAYACAAAACEAVs2tv7wBAACBAwAADgAAAAAAAAAAAAAAAAAuAgAA&#10;ZHJzL2Uyb0RvYy54bWxQSwECLQAUAAYACAAAACEALtKosd8AAAANAQAADwAAAAAAAAAAAAAAAAAW&#10;BAAAZHJzL2Rvd25yZXYueG1sUEsFBgAAAAAEAAQA8wAAACIFAAAAAA==&#10;" o:allowincell="f" filled="t" strokeweight=".16931mm">
            <v:stroke joinstyle="miter"/>
            <o:lock v:ext="edit" shapetype="f"/>
            <w10:wrap anchorx="page" anchory="page"/>
          </v:line>
        </w:pict>
      </w:r>
      <w:r w:rsidR="00DA4269">
        <w:rPr>
          <w:rFonts w:ascii="Times New Roman" w:eastAsia="Times New Roman" w:hAnsi="Times New Roman" w:cs="Times New Roman"/>
          <w:i/>
          <w:iCs/>
        </w:rPr>
        <w:t>дидактические авторские игры</w:t>
      </w:r>
    </w:p>
    <w:p w:rsidR="00DA4269" w:rsidRDefault="00DA4269" w:rsidP="00DA4269">
      <w:pPr>
        <w:spacing w:after="0" w:line="59" w:lineRule="exact"/>
        <w:rPr>
          <w:rFonts w:ascii="Wingdings" w:eastAsia="Wingdings" w:hAnsi="Wingdings" w:cs="Wingdings"/>
          <w:sz w:val="44"/>
          <w:szCs w:val="44"/>
          <w:vertAlign w:val="superscript"/>
        </w:rPr>
      </w:pPr>
    </w:p>
    <w:p w:rsidR="00DA4269" w:rsidRDefault="00DA4269" w:rsidP="00DA4269">
      <w:pPr>
        <w:numPr>
          <w:ilvl w:val="0"/>
          <w:numId w:val="49"/>
        </w:numPr>
        <w:tabs>
          <w:tab w:val="left" w:pos="2980"/>
        </w:tabs>
        <w:spacing w:after="0" w:line="180" w:lineRule="auto"/>
        <w:ind w:left="2980" w:hanging="358"/>
        <w:rPr>
          <w:rFonts w:ascii="Wingdings" w:eastAsia="Wingdings" w:hAnsi="Wingdings" w:cs="Wingdings"/>
          <w:sz w:val="28"/>
          <w:szCs w:val="28"/>
          <w:vertAlign w:val="superscript"/>
        </w:rPr>
      </w:pPr>
      <w:r>
        <w:rPr>
          <w:rFonts w:ascii="Times New Roman" w:eastAsia="Times New Roman" w:hAnsi="Times New Roman" w:cs="Times New Roman"/>
          <w:i/>
          <w:iCs/>
          <w:sz w:val="17"/>
          <w:szCs w:val="17"/>
        </w:rPr>
        <w:t>демонстрационный и раздаточный материал УМК</w:t>
      </w:r>
    </w:p>
    <w:p w:rsidR="00DA4269" w:rsidRDefault="00DA4269" w:rsidP="00DA4269">
      <w:pPr>
        <w:spacing w:after="0" w:line="59" w:lineRule="exact"/>
        <w:rPr>
          <w:rFonts w:ascii="Wingdings" w:eastAsia="Wingdings" w:hAnsi="Wingdings" w:cs="Wingdings"/>
          <w:sz w:val="28"/>
          <w:szCs w:val="28"/>
          <w:vertAlign w:val="superscript"/>
        </w:rPr>
      </w:pPr>
    </w:p>
    <w:p w:rsidR="00DA4269" w:rsidRDefault="00DA4269" w:rsidP="00DA4269">
      <w:pPr>
        <w:numPr>
          <w:ilvl w:val="0"/>
          <w:numId w:val="49"/>
        </w:numPr>
        <w:tabs>
          <w:tab w:val="left" w:pos="2980"/>
        </w:tabs>
        <w:spacing w:after="0" w:line="182" w:lineRule="auto"/>
        <w:ind w:left="2980" w:hanging="358"/>
        <w:jc w:val="both"/>
        <w:rPr>
          <w:rFonts w:ascii="Wingdings" w:eastAsia="Wingdings" w:hAnsi="Wingdings" w:cs="Wingdings"/>
          <w:sz w:val="40"/>
          <w:szCs w:val="40"/>
          <w:vertAlign w:val="superscript"/>
        </w:rPr>
      </w:pPr>
      <w:r>
        <w:rPr>
          <w:rFonts w:ascii="Times New Roman" w:eastAsia="Times New Roman" w:hAnsi="Times New Roman" w:cs="Times New Roman"/>
          <w:i/>
          <w:iCs/>
          <w:sz w:val="21"/>
          <w:szCs w:val="21"/>
        </w:rPr>
        <w:t>Материалы по обучению детей татарской национальности родному языку – УМК для детей 2-4 лет “Тугантелдәсөйләшәбез” (Говорим</w:t>
      </w:r>
    </w:p>
    <w:p w:rsidR="00DA4269" w:rsidRDefault="00DA4269" w:rsidP="00DA4269">
      <w:pPr>
        <w:spacing w:after="0" w:line="53" w:lineRule="exact"/>
        <w:rPr>
          <w:sz w:val="20"/>
          <w:szCs w:val="20"/>
        </w:rPr>
      </w:pPr>
    </w:p>
    <w:p w:rsidR="00DA4269" w:rsidRDefault="00DA4269" w:rsidP="00DA4269">
      <w:pPr>
        <w:spacing w:after="0" w:line="262" w:lineRule="auto"/>
        <w:ind w:left="2980"/>
        <w:rPr>
          <w:sz w:val="20"/>
          <w:szCs w:val="20"/>
        </w:rPr>
      </w:pPr>
      <w:r>
        <w:rPr>
          <w:rFonts w:ascii="Times New Roman" w:eastAsia="Times New Roman" w:hAnsi="Times New Roman" w:cs="Times New Roman"/>
          <w:i/>
          <w:iCs/>
        </w:rPr>
        <w:t>на родном языке), Хазратова Ф.В., Шарафутдинова З.Г., Хабибуллина И. Җ.</w:t>
      </w:r>
    </w:p>
    <w:p w:rsidR="00DA4269" w:rsidRDefault="00DA4269" w:rsidP="00DA4269">
      <w:pPr>
        <w:spacing w:after="0" w:line="18" w:lineRule="exact"/>
        <w:rPr>
          <w:sz w:val="20"/>
          <w:szCs w:val="20"/>
        </w:rPr>
      </w:pPr>
    </w:p>
    <w:p w:rsidR="00DA4269" w:rsidRDefault="00DA4269" w:rsidP="00DA4269">
      <w:pPr>
        <w:spacing w:after="0"/>
        <w:ind w:left="2260"/>
        <w:rPr>
          <w:sz w:val="20"/>
          <w:szCs w:val="20"/>
        </w:rPr>
      </w:pPr>
      <w:r>
        <w:rPr>
          <w:rFonts w:ascii="Times New Roman" w:eastAsia="Times New Roman" w:hAnsi="Times New Roman" w:cs="Times New Roman"/>
          <w:i/>
          <w:iCs/>
        </w:rPr>
        <w:t>CD – диски</w:t>
      </w:r>
    </w:p>
    <w:p w:rsidR="00DA4269" w:rsidRDefault="00DA4269" w:rsidP="00DA4269">
      <w:pPr>
        <w:spacing w:after="0" w:line="40" w:lineRule="exact"/>
        <w:rPr>
          <w:sz w:val="20"/>
          <w:szCs w:val="20"/>
        </w:rPr>
      </w:pPr>
    </w:p>
    <w:p w:rsidR="00DA4269" w:rsidRDefault="00DA4269" w:rsidP="00DA4269">
      <w:pPr>
        <w:spacing w:after="0"/>
        <w:ind w:left="2320"/>
        <w:rPr>
          <w:sz w:val="20"/>
          <w:szCs w:val="20"/>
        </w:rPr>
      </w:pPr>
      <w:r>
        <w:rPr>
          <w:rFonts w:ascii="Times New Roman" w:eastAsia="Times New Roman" w:hAnsi="Times New Roman" w:cs="Times New Roman"/>
          <w:i/>
          <w:iCs/>
        </w:rPr>
        <w:t>Иллюстрации, картины к УМК.</w:t>
      </w:r>
    </w:p>
    <w:p w:rsidR="00DA4269" w:rsidRDefault="00DA4269" w:rsidP="00DA4269">
      <w:pPr>
        <w:spacing w:after="0" w:line="47" w:lineRule="exact"/>
        <w:rPr>
          <w:sz w:val="20"/>
          <w:szCs w:val="20"/>
        </w:rPr>
      </w:pPr>
    </w:p>
    <w:p w:rsidR="00DA4269" w:rsidRDefault="00DA4269" w:rsidP="00DA4269">
      <w:pPr>
        <w:numPr>
          <w:ilvl w:val="0"/>
          <w:numId w:val="50"/>
        </w:numPr>
        <w:tabs>
          <w:tab w:val="left" w:pos="2981"/>
        </w:tabs>
        <w:spacing w:after="0" w:line="214" w:lineRule="auto"/>
        <w:ind w:left="2260" w:right="360" w:firstLine="362"/>
        <w:rPr>
          <w:rFonts w:ascii="Wingdings" w:eastAsia="Wingdings" w:hAnsi="Wingdings" w:cs="Wingdings"/>
          <w:sz w:val="44"/>
          <w:szCs w:val="44"/>
          <w:vertAlign w:val="superscript"/>
        </w:rPr>
      </w:pPr>
      <w:r>
        <w:rPr>
          <w:rFonts w:ascii="Times New Roman" w:eastAsia="Times New Roman" w:hAnsi="Times New Roman" w:cs="Times New Roman"/>
          <w:i/>
          <w:iCs/>
        </w:rPr>
        <w:t>Вновь созданные мультфильмы производства Татармультфильм. Мультфильмы созданные по произведениям Габдуллы Тукая. Мультипликационные фильмы студии «Союзмультфильм» (в 5-х частях). DVD, СD – материалы поступившие с Министерства РТ.</w:t>
      </w:r>
    </w:p>
    <w:p w:rsidR="00DA4269" w:rsidRDefault="00DA4269" w:rsidP="00DA4269">
      <w:pPr>
        <w:spacing w:after="0" w:line="54" w:lineRule="exact"/>
        <w:rPr>
          <w:rFonts w:ascii="Wingdings" w:eastAsia="Wingdings" w:hAnsi="Wingdings" w:cs="Wingdings"/>
          <w:sz w:val="44"/>
          <w:szCs w:val="44"/>
          <w:vertAlign w:val="superscript"/>
        </w:rPr>
      </w:pPr>
    </w:p>
    <w:p w:rsidR="00DA4269" w:rsidRDefault="00DA4269" w:rsidP="00DA4269">
      <w:pPr>
        <w:spacing w:after="0" w:line="270" w:lineRule="auto"/>
        <w:ind w:left="2260" w:firstLine="53"/>
        <w:jc w:val="both"/>
        <w:rPr>
          <w:rFonts w:ascii="Wingdings" w:eastAsia="Wingdings" w:hAnsi="Wingdings" w:cs="Wingdings"/>
          <w:sz w:val="44"/>
          <w:szCs w:val="44"/>
          <w:vertAlign w:val="superscript"/>
        </w:rPr>
      </w:pPr>
      <w:r>
        <w:rPr>
          <w:rFonts w:ascii="Times New Roman" w:eastAsia="Times New Roman" w:hAnsi="Times New Roman" w:cs="Times New Roman"/>
          <w:i/>
          <w:iCs/>
        </w:rPr>
        <w:t>Материалы телепередачи канала ТНВ «Әкиятилендә» – «В мире сказок» созданный для детей дошкольного возраста в целях обучения детей разговорной речи.</w:t>
      </w:r>
    </w:p>
    <w:p w:rsidR="00DA4269" w:rsidRDefault="0042248F" w:rsidP="00DA4269">
      <w:pPr>
        <w:spacing w:after="0" w:line="20" w:lineRule="exact"/>
        <w:rPr>
          <w:sz w:val="20"/>
          <w:szCs w:val="20"/>
        </w:rPr>
      </w:pPr>
      <w:r>
        <w:rPr>
          <w:noProof/>
          <w:sz w:val="20"/>
          <w:szCs w:val="20"/>
        </w:rPr>
        <w:pict>
          <v:line id="_x0000_s1106" style="position:absolute;z-index:-251567104;visibility:visible" from="7.2pt,1.15pt" to="485.9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7e+uQEAAIEDAAAOAAAAZHJzL2Uyb0RvYy54bWysU01vGyEQvVfqf0Dc6107jeusvM4hqXuJ&#10;Wktpf8AYWC8qX2Ko1/73HVjbjduconIYMczjMe8By/uDNWyvImrvWj6d1JwpJ7zUbtfyH9/XHxac&#10;YQInwXinWn5UyO9X798th9Come+9kSoyInHYDKHlfUqhqSoUvbKAEx+Uo2Lno4VEadxVMsJA7NZU&#10;s7qeV4OPMkQvFCKtPo5Fvir8XadE+tZ1qBIzLafeUomxxG2O1WoJzS5C6LU4tQFv6MKCdnToheoR&#10;ErBfUf9DZbWIHn2XJsLbynedFqpoIDXT+i81zz0EVbSQORguNuH/oxVf95vItGz5zR1nDizdUTmW&#10;UU7mDAEbwjy4TczyxME9hycvfiLVqqtiTjCMsEMXbYaTPnYoZh8vZqtDYoIW5/Wins5uORNU+/hp&#10;fpOPq6A57w0R0xflLcuTlhvtshXQwP4J0wg9Q/IyeqPlWhtTkrjbPpjI9kDXvi7jxH4FM44NuZG7&#10;28J8VcOXFHUZr1FYnej9Gm1bvriAoOkVyM9OUpvQJNBmnJM6406+jVZl07ZeHjfx7Cfdc7Hh9Cbz&#10;Q3qZl91/fs7qNwAAAP//AwBQSwMEFAAGAAgAAAAhAMkF6uzbAAAABgEAAA8AAABkcnMvZG93bnJl&#10;di54bWxMjstOwzAQRfdI/QdrKrGjTh9qaIhTIaSWFQsKH+DE0yRqPI5i59F+PQMbujy6V/eedD/Z&#10;RgzY+dqRguUiAoFUOFNTqeD76/D0DMIHTUY3jlDBFT3ss9lDqhPjRvrE4RRKwSPkE62gCqFNpPRF&#10;hVb7hWuRODu7zurA2JXSdHrkcdvIVRRtpdU18UOlW3yrsLiceqtgbT7Oh3wc3o/17Xa59tu4PRax&#10;Uo/z6fUFRMAp/JfhV5/VIWOn3PVkvGiYNxtuKlitQXC8i5c7EPkfyyyV9/rZDwAAAP//AwBQSwEC&#10;LQAUAAYACAAAACEAtoM4kv4AAADhAQAAEwAAAAAAAAAAAAAAAAAAAAAAW0NvbnRlbnRfVHlwZXNd&#10;LnhtbFBLAQItABQABgAIAAAAIQA4/SH/1gAAAJQBAAALAAAAAAAAAAAAAAAAAC8BAABfcmVscy8u&#10;cmVsc1BLAQItABQABgAIAAAAIQDb27e+uQEAAIEDAAAOAAAAAAAAAAAAAAAAAC4CAABkcnMvZTJv&#10;RG9jLnhtbFBLAQItABQABgAIAAAAIQDJBers2wAAAAYBAAAPAAAAAAAAAAAAAAAAABMEAABkcnMv&#10;ZG93bnJldi54bWxQSwUGAAAAAAQABADzAAAAGwUAAAAA&#10;" o:allowincell="f" filled="t" strokeweight=".16931mm">
            <v:stroke joinstyle="miter"/>
            <o:lock v:ext="edit" shapetype="f"/>
          </v:line>
        </w:pict>
      </w:r>
      <w:r>
        <w:rPr>
          <w:noProof/>
          <w:sz w:val="20"/>
          <w:szCs w:val="20"/>
        </w:rPr>
        <w:pict>
          <v:rect id="_x0000_s1107" style="position:absolute;margin-left:485.7pt;margin-top:.65pt;width:1pt;height:1pt;z-index:-251566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Y2gQEAAAQDAAAOAAAAZHJzL2Uyb0RvYy54bWysUk1vGyEQvVfqf0Dc611bUVOtvM4hUXKJ&#10;EktJfwBmwYsCDJohXvvfZ8AfTdtb1T0ghnn7eO8Ny5t98GJnkBzEXs5nrRQmahhc3Pby5+v9tx9S&#10;UFZxUB6i6eXBkLxZff2ynFJnFjCCHwwKJonUTamXY86paxrSowmKZpBM5KYFDCpzidtmQDUxe/DN&#10;om2/NxPgkBC0IeLTu2NTriq/tUbnZ2vJZOF7ydpyXbGum7I2q6XqtqjS6PRJhvoHFUG5yJdeqO5U&#10;VuId3V9UwWkEAptnGkID1jptqgd2M2//cPMyqmSqFw6H0iUm+n+0+mm3RuGGXl5xPFEFnlG9VnDN&#10;4UyJOsa8pDUWe5QeQb8RN5rfOqWgE2ZvMRQsmxP7mvThkrTZZ6H5cL64bvk+zZ3jtjCq7vxrQsoP&#10;BoIom14ij7Gmq3aPlI/QM6SqAu+Ge+d9LXC7ufUodqqMvH7FCLPTL1hVfxRcpG9gOKzx7IqjrvjT&#10;syiz/Fzz/vPjXX0AAAD//wMAUEsDBBQABgAIAAAAIQDbo4n02wAAAAcBAAAPAAAAZHJzL2Rvd25y&#10;ZXYueG1sTI7BTsMwEETvSP0Haytxo04bRNsQp6oqgTjAgYJ6duJtEhKvI9ttwt+znOA4eqOZl+8m&#10;24sr+tA6UrBcJCCQKmdaqhV8fjzdbUCEqMno3hEq+MYAu2J2k+vMuJHe8XqMteARCplW0MQ4ZFKG&#10;qkGrw8INSMzOzlsdOfpaGq9HHre9XCXJg7S6JX5o9ICHBqvueLEKurOksXvZv47lc2nC19vJd5VV&#10;6nY+7R9BRJziXxl+9VkdCnYq3YVMEL2C7Xp5z1UGKQjm23XKuVSQpiCLXP73L34AAAD//wMAUEsB&#10;Ai0AFAAGAAgAAAAhALaDOJL+AAAA4QEAABMAAAAAAAAAAAAAAAAAAAAAAFtDb250ZW50X1R5cGVz&#10;XS54bWxQSwECLQAUAAYACAAAACEAOP0h/9YAAACUAQAACwAAAAAAAAAAAAAAAAAvAQAAX3JlbHMv&#10;LnJlbHNQSwECLQAUAAYACAAAACEAKAf2NoEBAAAEAwAADgAAAAAAAAAAAAAAAAAuAgAAZHJzL2Uy&#10;b0RvYy54bWxQSwECLQAUAAYACAAAACEA26OJ9NsAAAAHAQAADwAAAAAAAAAAAAAAAADbAwAAZHJz&#10;L2Rvd25yZXYueG1sUEsFBgAAAAAEAAQA8wAAAOMEAAAAAA==&#10;" o:allowincell="f" fillcolor="black" stroked="f">
            <v:path arrowok="t"/>
          </v:rect>
        </w:pict>
      </w:r>
    </w:p>
    <w:p w:rsidR="00DA4269" w:rsidRDefault="00DA4269" w:rsidP="00DA4269">
      <w:pPr>
        <w:spacing w:after="0" w:line="200" w:lineRule="exact"/>
        <w:rPr>
          <w:sz w:val="20"/>
          <w:szCs w:val="20"/>
        </w:rPr>
      </w:pPr>
    </w:p>
    <w:p w:rsidR="00F548D8" w:rsidRDefault="0042248F" w:rsidP="006146B0">
      <w:pPr>
        <w:numPr>
          <w:ilvl w:val="0"/>
          <w:numId w:val="49"/>
        </w:numPr>
        <w:tabs>
          <w:tab w:val="left" w:pos="2980"/>
        </w:tabs>
        <w:spacing w:after="0" w:line="240" w:lineRule="auto"/>
        <w:ind w:left="2980" w:hanging="358"/>
        <w:rPr>
          <w:rFonts w:ascii="Wingdings" w:eastAsia="Wingdings" w:hAnsi="Wingdings" w:cs="Wingdings"/>
          <w:sz w:val="44"/>
          <w:szCs w:val="44"/>
          <w:vertAlign w:val="superscript"/>
        </w:rPr>
      </w:pPr>
      <w:r w:rsidRPr="0042248F">
        <w:rPr>
          <w:rFonts w:eastAsia="Times New Roman"/>
          <w:i/>
          <w:iCs/>
          <w:noProof/>
        </w:rPr>
        <w:pict>
          <v:line id="Shape 35" o:spid="_x0000_s1051" style="position:absolute;left:0;text-align:left;z-index:-251622400;visibility:visible;mso-position-horizontal-relative:page;mso-position-vertical-relative:page" from="79.2pt,56.85pt" to="558.4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toLuAEAAIEDAAAOAAAAZHJzL2Uyb0RvYy54bWysU8uOGyEQvEfKPyDu8cy+vM7I4z3sxrms&#10;EkubfEAbGA8KL9HEM/77NIztXSc5ReGAaLqo7ipg+TBaw/Yqovau5VezmjPlhJfa7Vr+/dv6w4Iz&#10;TOAkGO9Uyw8K+cPq/bvlEBp17XtvpIqMSBw2Q2h5n1JoqgpFryzgzAflKNn5aCFRGHeVjDAQuzXV&#10;dV3Pq8FHGaIXCpF2n6YkXxX+rlMife06VImZllNvqcyxzNs8V6slNLsIodfi2Ab8QxcWtKOiZ6on&#10;SMB+Rv0HldUievRdmglvK991WqiigdRc1b+peekhqKKFzMFwtgn/H634st9EpmXLb+44c2DpjkpZ&#10;RjGZMwRsCPPoNjHLE6N7Cc9e/EDKVRfJHGCYYGMXbYaTPjYWsw9ns9WYmKDNeb2Y395TUUG52/v5&#10;TS5XQXM6GyKmz8pblhctN9plK6CB/TOmCXqC5G30Rsu1NqYEcbd9NJHtga59XcaR/QJmHBtyIx/v&#10;CvNFDt9S1GX8jcLqRO/XaNvyxRkETa9AfnKS2oQmgTbTmtQZd/RtsiqbtvXysIknP+meiw3HN5kf&#10;0tu4nH79OatfAAAA//8DAFBLAwQUAAYACAAAACEAnP8Rj98AAAAMAQAADwAAAGRycy9kb3ducmV2&#10;LnhtbEyPzU7DMBCE70i8g7VI3KgTCk0JcSqE1HLiQOEBnHibRI3XUez8tE/PVkKit53d0ew32Wa2&#10;rRix940jBfEiAoFUOtNQpeDne/uwBuGDJqNbR6jghB42+e1NplPjJvrCcR8qwSHkU62gDqFLpfRl&#10;jVb7heuQ+HZwvdWBZV9J0+uJw20rH6NoJa1uiD/UusP3GsvjfrAKlubzsC2m8WPXnM/H07BKul2Z&#10;KHV/N7+9ggg4h38zXPAZHXJmKtxAxouW9fP6ia08xMsExMURx6sXEMXfSuaZvC6R/wIAAP//AwBQ&#10;SwECLQAUAAYACAAAACEAtoM4kv4AAADhAQAAEwAAAAAAAAAAAAAAAAAAAAAAW0NvbnRlbnRfVHlw&#10;ZXNdLnhtbFBLAQItABQABgAIAAAAIQA4/SH/1gAAAJQBAAALAAAAAAAAAAAAAAAAAC8BAABfcmVs&#10;cy8ucmVsc1BLAQItABQABgAIAAAAIQBCptoLuAEAAIEDAAAOAAAAAAAAAAAAAAAAAC4CAABkcnMv&#10;ZTJvRG9jLnhtbFBLAQItABQABgAIAAAAIQCc/xGP3wAAAAwBAAAPAAAAAAAAAAAAAAAAABIEAABk&#10;cnMvZG93bnJldi54bWxQSwUGAAAAAAQABADzAAAAHgUAAAAA&#10;" o:allowincell="f" filled="t" strokeweight=".16931mm">
            <v:stroke joinstyle="miter"/>
            <o:lock v:ext="edit" shapetype="f"/>
            <w10:wrap anchorx="page" anchory="page"/>
          </v:line>
        </w:pict>
      </w:r>
      <w:r w:rsidRPr="0042248F">
        <w:rPr>
          <w:rFonts w:eastAsia="Times New Roman"/>
          <w:i/>
          <w:iCs/>
          <w:noProof/>
        </w:rPr>
        <w:pict>
          <v:line id="Shape 36" o:spid="_x0000_s1050" style="position:absolute;left:0;text-align:left;z-index:-251621376;visibility:visible;mso-position-horizontal-relative:page;mso-position-vertical-relative:page" from="79.45pt,56.65pt" to="79.45pt,27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jS7uwEAAIEDAAAOAAAAZHJzL2Uyb0RvYy54bWysU8mOEzEQvSPxD5bvpHsS1BOsdOYwQ7iM&#10;INLAB1S8pC28yTbpzt9TdhYmwAnhg+VyVb2q98pePUzWkIOMSXvX07tZS4l03Avt9j399nXzbklJ&#10;yuAEGO9kT48y0Yf12zerMTA594M3QkaCIC6xMfR0yDmwpkl8kBbSzAfp0Kl8tJDRjPtGRBgR3Zpm&#10;3rZdM/ooQvRcpoS3TycnXVd8pSTPX5RKMhPTU+wt1z3WfVf2Zr0Cto8QBs3PbcA/dGFBOyx6hXqC&#10;DORH1H9AWc2jT17lGfe28UppLisHZHPX/sbmZYAgKxcUJ4WrTOn/wfLPh20kWvR00VHiwOKMalmC&#10;NoozhsQw5tFtY6HHJ/cSnj3/ntDX3DiLkcIpbFLRlnDkR6Yq9vEqtpwy4Xj5/r5bUMLRMb9fdotl&#10;nUUD7JIbYsqfpLekHHpqtCtSAIPDc8qlOrBLSLlO3mix0cZUI+53jyaSA+DYN3UVMphyE2YcGXva&#10;tR+6inzjS68h2rr+BmF1xvdrtO3p8hoEbJAgPjqBNYFl0OZ0xvrGnXU7SVVE23lx3MaLnjjn2uj5&#10;TZaH9Nqu2b9+zvonAAAA//8DAFBLAwQUAAYACAAAACEAbCpOiN8AAAALAQAADwAAAGRycy9kb3du&#10;cmV2LnhtbEyPQU+DQBCF7yb+h82YeLMLbTAVWZraxIvGNKKJHgcYAWVnkd229N879aK3eTMvb76X&#10;rSbbqz2NvnNsIJ5FoIgrV3fcGHh9ub9agvIBucbeMRk4kodVfn6WYVq7Az/TvgiNkhD2KRpoQxhS&#10;rX3VkkU/cwOx3D7caDGIHBtdj3iQcNvreRRda4sdy4cWB9q0VH0VO2vgrnx8f3Nb9MW2DE/Hh2Tz&#10;uf7ujLm8mNa3oAJN4c8MJ3xBh1yYSrfj2qtedLK8EasM8WIB6uT43ZQGkmQeg84z/b9D/gMAAP//&#10;AwBQSwECLQAUAAYACAAAACEAtoM4kv4AAADhAQAAEwAAAAAAAAAAAAAAAAAAAAAAW0NvbnRlbnRf&#10;VHlwZXNdLnhtbFBLAQItABQABgAIAAAAIQA4/SH/1gAAAJQBAAALAAAAAAAAAAAAAAAAAC8BAABf&#10;cmVscy8ucmVsc1BLAQItABQABgAIAAAAIQAjAjS7uwEAAIEDAAAOAAAAAAAAAAAAAAAAAC4CAABk&#10;cnMvZTJvRG9jLnhtbFBLAQItABQABgAIAAAAIQBsKk6I3wAAAAsBAAAPAAAAAAAAAAAAAAAAABUE&#10;AABkcnMvZG93bnJldi54bWxQSwUGAAAAAAQABADzAAAAIQUAAAAA&#10;" o:allowincell="f" filled="t" strokeweight=".48pt">
            <v:stroke joinstyle="miter"/>
            <o:lock v:ext="edit" shapetype="f"/>
            <w10:wrap anchorx="page" anchory="page"/>
          </v:line>
        </w:pict>
      </w:r>
      <w:r w:rsidRPr="0042248F">
        <w:rPr>
          <w:rFonts w:eastAsia="Times New Roman"/>
          <w:i/>
          <w:iCs/>
          <w:noProof/>
        </w:rPr>
        <w:pict>
          <v:line id="Shape 37" o:spid="_x0000_s1049" style="position:absolute;left:0;text-align:left;z-index:-251620352;visibility:visible;mso-position-horizontal-relative:page;mso-position-vertical-relative:page" from="179.55pt,56.65pt" to="179.55pt,27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tUHuwEAAIEDAAAOAAAAZHJzL2Uyb0RvYy54bWysU02PEzEMvSPxH6Lc6cy20Jao6R52KZcV&#10;VFr4AW6S6UTkS0noTP89TvqxW+CEyCGKY/vZ7zlZ3Y/WkIOKSXvH6d2kpUQ54aV2e06/f9u8W1KS&#10;MjgJxjvF6VEler9++2Y1BKamvvdGqkgQxCU2BE77nANrmiR6ZSFNfFAOnZ2PFjKacd/ICAOiW9NM&#10;23beDD7KEL1QKeHt48lJ1xW/65TIX7suqUwMp9hbrnus+67szXoFbB8h9Fqc24B/6MKCdlj0CvUI&#10;GcjPqP+AslpEn3yXJ8LbxnedFqpyQDZ37W9snnsIqnJBcVK4ypT+H6z4cthGoiWnswUlDizOqJYl&#10;aKM4Q0gMYx7cNhZ6YnTP4cmLHwl9zY2zGCmcwsYu2hKO/MhYxT5exVZjJgIv3y/mM0oEOqaL5Xy2&#10;rLNogF1yQ0z5s/KWlAOnRrsiBTA4PKVcqgO7hJTr5I2WG21MNeJ+92AiOQCOfVNXIYMpN2HGkYHT&#10;efvxQ0W+8aXXEG1df4OwOuP7NdpyurwGAesVyE9OYk1gGbQ5nbG+cWfdTlIV0XZeHrfxoifOuTZ6&#10;fpPlIb22a/bLz1n/AgAA//8DAFBLAwQUAAYACAAAACEA7E9ve94AAAALAQAADwAAAGRycy9kb3du&#10;cmV2LnhtbEyPy07DMBBF90j8gzVI7KiTRmkhxKkQUsuKBYUPcOJpEjUeR7HzaL+eQSxgOXOvzpzJ&#10;d4vtxISDbx0piFcRCKTKmZZqBV+f+4dHED5oMrpzhAou6GFX3N7kOjNupg+cjqEWDCGfaQVNCH0m&#10;pa8atNqvXI/E2ckNVgceh1qaQc8Mt51cR9FGWt0SX2h0j68NVufjaBUk5v20L+fp7dBer+fLuNn2&#10;h2qr1P3d8vIMIuAS/srwo8/qULBT6UYyXnTMSJ9irnIQJwkIbvxuSgVpuo5BFrn8/0PxDQAA//8D&#10;AFBLAQItABQABgAIAAAAIQC2gziS/gAAAOEBAAATAAAAAAAAAAAAAAAAAAAAAABbQ29udGVudF9U&#10;eXBlc10ueG1sUEsBAi0AFAAGAAgAAAAhADj9If/WAAAAlAEAAAsAAAAAAAAAAAAAAAAALwEAAF9y&#10;ZWxzLy5yZWxzUEsBAi0AFAAGAAgAAAAhAOeG1Qe7AQAAgQMAAA4AAAAAAAAAAAAAAAAALgIAAGRy&#10;cy9lMm9Eb2MueG1sUEsBAi0AFAAGAAgAAAAhAOxPb3veAAAACwEAAA8AAAAAAAAAAAAAAAAAFQQA&#10;AGRycy9kb3ducmV2LnhtbFBLBQYAAAAABAAEAPMAAAAgBQAAAAA=&#10;" o:allowincell="f" filled="t" strokeweight=".16931mm">
            <v:stroke joinstyle="miter"/>
            <o:lock v:ext="edit" shapetype="f"/>
            <w10:wrap anchorx="page" anchory="page"/>
          </v:line>
        </w:pict>
      </w:r>
      <w:r w:rsidRPr="0042248F">
        <w:rPr>
          <w:rFonts w:eastAsia="Times New Roman"/>
          <w:i/>
          <w:iCs/>
          <w:noProof/>
        </w:rPr>
        <w:pict>
          <v:line id="Shape 38" o:spid="_x0000_s1048" style="position:absolute;left:0;text-align:left;z-index:-251619328;visibility:visible;mso-position-horizontal-relative:page;mso-position-vertical-relative:page" from="558.2pt,56.65pt" to="558.2pt,27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a2/vAEAAIEDAAAOAAAAZHJzL2Uyb0RvYy54bWysU01vEzEQvSPxHyzfyW4TSMsqmx5awqWC&#10;SIUfMLG9WQt/yWOym3/P2JukDXBC+GB5POM3896MV/ejNeygImrvWn4zqzlTTnip3b7l379t3t1x&#10;hgmcBOOdavlRIb9fv32zGkKj5r73RqrICMRhM4SW9ymFpqpQ9MoCznxQjpydjxYSmXFfyQgDoVtT&#10;zet6WQ0+yhC9UIh0+zg5+brgd50S6WvXoUrMtJxqS2WPZd/lvVqvoNlHCL0WpzLgH6qwoB0lvUA9&#10;QgL2M+o/oKwW0aPv0kx4W/mu00IVDsTmpv6NzXMPQRUuJA6Gi0z4/2DFl8M2Mi1bvqBOObDUo5KW&#10;kU3iDAEbinlw25jpidE9hycvfiD5qitnNjBMYWMXbQ4nfmwsYh8vYqsxMUGX72+XC84EOea3d3W9&#10;KL2ooDm/DRHTZ+Uty4eWG+2yFNDA4QlTzg7NOSRfozdabrQxxYj73YOJ7ADU9k1ZmQw9uQozjg0t&#10;X9YfPxTkKx++hqjL+huE1Ynm12jbciJBa5qoXoH85CTlhCaBNtOZ8ht30m2SKou28/K4jWc9qc+l&#10;0NNM5kF6bZfXLz9n/QsAAP//AwBQSwMEFAAGAAgAAAAhAC7SqLHfAAAADQEAAA8AAABkcnMvZG93&#10;bnJldi54bWxMj81OwzAQhO9IvIO1lbhRx4SmKI1TIaSWEwcKD+DE2yRqvI5i56d9ehxxgNvO7mj2&#10;m2w/m5aN2LvGkgSxjoAhlVY3VEn4/jo8vgBzXpFWrSWUcEUH+/z+LlOpthN94njyFQsh5FIlofa+&#10;Szl3ZY1GubXtkMLtbHujfJB9xXWvphBuWv4URQk3qqHwoVYdvtVYXk6DkRDrj/OhmMb3Y3O7Xa5D&#10;su2O5VbKh9X8ugPmcfZ/ZljwAzrkgamwA2nH2qCFSJ6Dd5niGNhi+V0VEjYbIYDnGf/fIv8BAAD/&#10;/wMAUEsBAi0AFAAGAAgAAAAhALaDOJL+AAAA4QEAABMAAAAAAAAAAAAAAAAAAAAAAFtDb250ZW50&#10;X1R5cGVzXS54bWxQSwECLQAUAAYACAAAACEAOP0h/9YAAACUAQAACwAAAAAAAAAAAAAAAAAvAQAA&#10;X3JlbHMvLnJlbHNQSwECLQAUAAYACAAAACEAVs2tv7wBAACBAwAADgAAAAAAAAAAAAAAAAAuAgAA&#10;ZHJzL2Uyb0RvYy54bWxQSwECLQAUAAYACAAAACEALtKosd8AAAANAQAADwAAAAAAAAAAAAAAAAAW&#10;BAAAZHJzL2Rvd25yZXYueG1sUEsFBgAAAAAEAAQA8wAAACIFAAAAAA==&#10;" o:allowincell="f" filled="t" strokeweight=".16931mm">
            <v:stroke joinstyle="miter"/>
            <o:lock v:ext="edit" shapetype="f"/>
            <w10:wrap anchorx="page" anchory="page"/>
          </v:line>
        </w:pict>
      </w:r>
      <w:r w:rsidR="00F548D8">
        <w:rPr>
          <w:rFonts w:ascii="Times New Roman" w:eastAsia="Times New Roman" w:hAnsi="Times New Roman" w:cs="Times New Roman"/>
          <w:i/>
          <w:iCs/>
        </w:rPr>
        <w:t>дидактические авторские игры</w:t>
      </w:r>
    </w:p>
    <w:p w:rsidR="00F548D8" w:rsidRDefault="00F548D8" w:rsidP="00FF1777">
      <w:pPr>
        <w:spacing w:after="0" w:line="59" w:lineRule="exact"/>
        <w:rPr>
          <w:rFonts w:ascii="Wingdings" w:eastAsia="Wingdings" w:hAnsi="Wingdings" w:cs="Wingdings"/>
          <w:sz w:val="44"/>
          <w:szCs w:val="44"/>
          <w:vertAlign w:val="superscript"/>
        </w:rPr>
      </w:pPr>
    </w:p>
    <w:p w:rsidR="00F548D8" w:rsidRDefault="00F548D8" w:rsidP="006146B0">
      <w:pPr>
        <w:numPr>
          <w:ilvl w:val="0"/>
          <w:numId w:val="49"/>
        </w:numPr>
        <w:tabs>
          <w:tab w:val="left" w:pos="2980"/>
        </w:tabs>
        <w:spacing w:after="0" w:line="180" w:lineRule="auto"/>
        <w:ind w:left="2980" w:hanging="358"/>
        <w:rPr>
          <w:rFonts w:ascii="Wingdings" w:eastAsia="Wingdings" w:hAnsi="Wingdings" w:cs="Wingdings"/>
          <w:sz w:val="28"/>
          <w:szCs w:val="28"/>
          <w:vertAlign w:val="superscript"/>
        </w:rPr>
      </w:pPr>
      <w:r>
        <w:rPr>
          <w:rFonts w:ascii="Times New Roman" w:eastAsia="Times New Roman" w:hAnsi="Times New Roman" w:cs="Times New Roman"/>
          <w:i/>
          <w:iCs/>
          <w:sz w:val="17"/>
          <w:szCs w:val="17"/>
        </w:rPr>
        <w:t>демонстрационный и раздаточный материал УМК</w:t>
      </w:r>
    </w:p>
    <w:p w:rsidR="00F548D8" w:rsidRDefault="00F548D8" w:rsidP="00FF1777">
      <w:pPr>
        <w:spacing w:after="0" w:line="59" w:lineRule="exact"/>
        <w:rPr>
          <w:rFonts w:ascii="Wingdings" w:eastAsia="Wingdings" w:hAnsi="Wingdings" w:cs="Wingdings"/>
          <w:sz w:val="28"/>
          <w:szCs w:val="28"/>
          <w:vertAlign w:val="superscript"/>
        </w:rPr>
      </w:pPr>
    </w:p>
    <w:p w:rsidR="00F548D8" w:rsidRDefault="00F548D8" w:rsidP="006146B0">
      <w:pPr>
        <w:numPr>
          <w:ilvl w:val="0"/>
          <w:numId w:val="49"/>
        </w:numPr>
        <w:tabs>
          <w:tab w:val="left" w:pos="2980"/>
        </w:tabs>
        <w:spacing w:after="0" w:line="182" w:lineRule="auto"/>
        <w:ind w:left="2980" w:hanging="358"/>
        <w:jc w:val="both"/>
        <w:rPr>
          <w:rFonts w:ascii="Wingdings" w:eastAsia="Wingdings" w:hAnsi="Wingdings" w:cs="Wingdings"/>
          <w:sz w:val="40"/>
          <w:szCs w:val="40"/>
          <w:vertAlign w:val="superscript"/>
        </w:rPr>
      </w:pPr>
      <w:r>
        <w:rPr>
          <w:rFonts w:ascii="Times New Roman" w:eastAsia="Times New Roman" w:hAnsi="Times New Roman" w:cs="Times New Roman"/>
          <w:i/>
          <w:iCs/>
          <w:sz w:val="21"/>
          <w:szCs w:val="21"/>
        </w:rPr>
        <w:t>Материалы по обучению детей татарской национальности родному языку – УМК для детей 2-4 лет “Тугантелдәсөйләшәбез” (Говорим</w:t>
      </w:r>
    </w:p>
    <w:p w:rsidR="00F548D8" w:rsidRDefault="00F548D8" w:rsidP="00FF1777">
      <w:pPr>
        <w:spacing w:after="0" w:line="53" w:lineRule="exact"/>
        <w:rPr>
          <w:sz w:val="20"/>
          <w:szCs w:val="20"/>
        </w:rPr>
      </w:pPr>
    </w:p>
    <w:p w:rsidR="00F548D8" w:rsidRDefault="00F548D8" w:rsidP="00FF1777">
      <w:pPr>
        <w:spacing w:after="0" w:line="262" w:lineRule="auto"/>
        <w:ind w:left="2980"/>
        <w:rPr>
          <w:sz w:val="20"/>
          <w:szCs w:val="20"/>
        </w:rPr>
      </w:pPr>
      <w:r>
        <w:rPr>
          <w:rFonts w:ascii="Times New Roman" w:eastAsia="Times New Roman" w:hAnsi="Times New Roman" w:cs="Times New Roman"/>
          <w:i/>
          <w:iCs/>
        </w:rPr>
        <w:t>на родном языке), Хазратова Ф.В., Шарафутдинова З.Г., Хабибуллина И. Җ.</w:t>
      </w:r>
    </w:p>
    <w:p w:rsidR="00F548D8" w:rsidRDefault="00F548D8" w:rsidP="00FF1777">
      <w:pPr>
        <w:spacing w:after="0" w:line="18" w:lineRule="exact"/>
        <w:rPr>
          <w:sz w:val="20"/>
          <w:szCs w:val="20"/>
        </w:rPr>
      </w:pPr>
    </w:p>
    <w:p w:rsidR="00F548D8" w:rsidRDefault="00F548D8" w:rsidP="00FF1777">
      <w:pPr>
        <w:spacing w:after="0"/>
        <w:ind w:left="2260"/>
        <w:rPr>
          <w:sz w:val="20"/>
          <w:szCs w:val="20"/>
        </w:rPr>
      </w:pPr>
      <w:r>
        <w:rPr>
          <w:rFonts w:ascii="Times New Roman" w:eastAsia="Times New Roman" w:hAnsi="Times New Roman" w:cs="Times New Roman"/>
          <w:i/>
          <w:iCs/>
        </w:rPr>
        <w:t>CD – диски</w:t>
      </w:r>
    </w:p>
    <w:p w:rsidR="00F548D8" w:rsidRDefault="00F548D8" w:rsidP="00FF1777">
      <w:pPr>
        <w:spacing w:after="0" w:line="40" w:lineRule="exact"/>
        <w:rPr>
          <w:sz w:val="20"/>
          <w:szCs w:val="20"/>
        </w:rPr>
      </w:pPr>
    </w:p>
    <w:p w:rsidR="00F548D8" w:rsidRDefault="00F548D8" w:rsidP="00FF1777">
      <w:pPr>
        <w:spacing w:after="0"/>
        <w:ind w:left="2320"/>
        <w:rPr>
          <w:sz w:val="20"/>
          <w:szCs w:val="20"/>
        </w:rPr>
      </w:pPr>
      <w:r>
        <w:rPr>
          <w:rFonts w:ascii="Times New Roman" w:eastAsia="Times New Roman" w:hAnsi="Times New Roman" w:cs="Times New Roman"/>
          <w:i/>
          <w:iCs/>
        </w:rPr>
        <w:t>Иллюстрации, картины к УМК.</w:t>
      </w:r>
    </w:p>
    <w:p w:rsidR="00F548D8" w:rsidRDefault="00F548D8" w:rsidP="00FF1777">
      <w:pPr>
        <w:spacing w:after="0" w:line="47" w:lineRule="exact"/>
        <w:rPr>
          <w:sz w:val="20"/>
          <w:szCs w:val="20"/>
        </w:rPr>
      </w:pPr>
    </w:p>
    <w:p w:rsidR="00F548D8" w:rsidRDefault="00F548D8" w:rsidP="006146B0">
      <w:pPr>
        <w:numPr>
          <w:ilvl w:val="0"/>
          <w:numId w:val="50"/>
        </w:numPr>
        <w:tabs>
          <w:tab w:val="left" w:pos="2981"/>
        </w:tabs>
        <w:spacing w:after="0" w:line="214" w:lineRule="auto"/>
        <w:ind w:left="2260" w:right="360" w:firstLine="362"/>
        <w:rPr>
          <w:rFonts w:ascii="Wingdings" w:eastAsia="Wingdings" w:hAnsi="Wingdings" w:cs="Wingdings"/>
          <w:sz w:val="44"/>
          <w:szCs w:val="44"/>
          <w:vertAlign w:val="superscript"/>
        </w:rPr>
      </w:pPr>
      <w:r>
        <w:rPr>
          <w:rFonts w:ascii="Times New Roman" w:eastAsia="Times New Roman" w:hAnsi="Times New Roman" w:cs="Times New Roman"/>
          <w:i/>
          <w:iCs/>
        </w:rPr>
        <w:t>Вновь созданные мультфильмы производства Татармультфильм. Мультфильмы созданные по произведениям Габдуллы Тукая. Мультипликационные фильмы студии «Союзмультфильм» (в 5-х частях). DVD, СD – материалы поступившие с Министерства РТ.</w:t>
      </w:r>
    </w:p>
    <w:p w:rsidR="00F548D8" w:rsidRDefault="00F548D8" w:rsidP="00FF1777">
      <w:pPr>
        <w:spacing w:after="0" w:line="54" w:lineRule="exact"/>
        <w:rPr>
          <w:rFonts w:ascii="Wingdings" w:eastAsia="Wingdings" w:hAnsi="Wingdings" w:cs="Wingdings"/>
          <w:sz w:val="44"/>
          <w:szCs w:val="44"/>
          <w:vertAlign w:val="superscript"/>
        </w:rPr>
      </w:pPr>
    </w:p>
    <w:p w:rsidR="00F548D8" w:rsidRDefault="00F548D8" w:rsidP="00FF1777">
      <w:pPr>
        <w:spacing w:after="0" w:line="270" w:lineRule="auto"/>
        <w:ind w:left="2260" w:firstLine="53"/>
        <w:jc w:val="both"/>
        <w:rPr>
          <w:rFonts w:ascii="Wingdings" w:eastAsia="Wingdings" w:hAnsi="Wingdings" w:cs="Wingdings"/>
          <w:sz w:val="44"/>
          <w:szCs w:val="44"/>
          <w:vertAlign w:val="superscript"/>
        </w:rPr>
      </w:pPr>
      <w:r>
        <w:rPr>
          <w:rFonts w:ascii="Times New Roman" w:eastAsia="Times New Roman" w:hAnsi="Times New Roman" w:cs="Times New Roman"/>
          <w:i/>
          <w:iCs/>
        </w:rPr>
        <w:t>Материалы телепередачи канала ТНВ «Әкиятилендә» – «В мире сказок» созданный для детей дошкольного возраста в целях обучения детей разговорной речи.</w:t>
      </w:r>
    </w:p>
    <w:p w:rsidR="00F548D8" w:rsidRDefault="0042248F" w:rsidP="00FF1777">
      <w:pPr>
        <w:spacing w:after="0" w:line="20" w:lineRule="exact"/>
        <w:rPr>
          <w:sz w:val="20"/>
          <w:szCs w:val="20"/>
        </w:rPr>
      </w:pPr>
      <w:r>
        <w:rPr>
          <w:noProof/>
          <w:sz w:val="20"/>
          <w:szCs w:val="20"/>
        </w:rPr>
        <w:pict>
          <v:line id="Shape 39" o:spid="_x0000_s1047" style="position:absolute;z-index:-251618304;visibility:visible" from="7.2pt,1.15pt" to="485.9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7e+uQEAAIEDAAAOAAAAZHJzL2Uyb0RvYy54bWysU01vGyEQvVfqf0Dc6107jeusvM4hqXuJ&#10;Wktpf8AYWC8qX2Ko1/73HVjbjduconIYMczjMe8By/uDNWyvImrvWj6d1JwpJ7zUbtfyH9/XHxac&#10;YQInwXinWn5UyO9X798th9Come+9kSoyInHYDKHlfUqhqSoUvbKAEx+Uo2Lno4VEadxVMsJA7NZU&#10;s7qeV4OPMkQvFCKtPo5Fvir8XadE+tZ1qBIzLafeUomxxG2O1WoJzS5C6LU4tQFv6MKCdnToheoR&#10;ErBfUf9DZbWIHn2XJsLbynedFqpoIDXT+i81zz0EVbSQORguNuH/oxVf95vItGz5zR1nDizdUTmW&#10;UU7mDAEbwjy4TczyxME9hycvfiLVqqtiTjCMsEMXbYaTPnYoZh8vZqtDYoIW5/Wins5uORNU+/hp&#10;fpOPq6A57w0R0xflLcuTlhvtshXQwP4J0wg9Q/IyeqPlWhtTkrjbPpjI9kDXvi7jxH4FM44NuZG7&#10;28J8VcOXFHUZr1FYnej9Gm1bvriAoOkVyM9OUpvQJNBmnJM6406+jVZl07ZeHjfx7Cfdc7Hh9Cbz&#10;Q3qZl91/fs7qNwAAAP//AwBQSwMEFAAGAAgAAAAhAMkF6uzbAAAABgEAAA8AAABkcnMvZG93bnJl&#10;di54bWxMjstOwzAQRfdI/QdrKrGjTh9qaIhTIaSWFQsKH+DE0yRqPI5i59F+PQMbujy6V/eedD/Z&#10;RgzY+dqRguUiAoFUOFNTqeD76/D0DMIHTUY3jlDBFT3ss9lDqhPjRvrE4RRKwSPkE62gCqFNpPRF&#10;hVb7hWuRODu7zurA2JXSdHrkcdvIVRRtpdU18UOlW3yrsLiceqtgbT7Oh3wc3o/17Xa59tu4PRax&#10;Uo/z6fUFRMAp/JfhV5/VIWOn3PVkvGiYNxtuKlitQXC8i5c7EPkfyyyV9/rZDwAAAP//AwBQSwEC&#10;LQAUAAYACAAAACEAtoM4kv4AAADhAQAAEwAAAAAAAAAAAAAAAAAAAAAAW0NvbnRlbnRfVHlwZXNd&#10;LnhtbFBLAQItABQABgAIAAAAIQA4/SH/1gAAAJQBAAALAAAAAAAAAAAAAAAAAC8BAABfcmVscy8u&#10;cmVsc1BLAQItABQABgAIAAAAIQDb27e+uQEAAIEDAAAOAAAAAAAAAAAAAAAAAC4CAABkcnMvZTJv&#10;RG9jLnhtbFBLAQItABQABgAIAAAAIQDJBers2wAAAAYBAAAPAAAAAAAAAAAAAAAAABMEAABkcnMv&#10;ZG93bnJldi54bWxQSwUGAAAAAAQABADzAAAAGwUAAAAA&#10;" o:allowincell="f" filled="t" strokeweight=".16931mm">
            <v:stroke joinstyle="miter"/>
            <o:lock v:ext="edit" shapetype="f"/>
          </v:line>
        </w:pict>
      </w:r>
      <w:r>
        <w:rPr>
          <w:noProof/>
          <w:sz w:val="20"/>
          <w:szCs w:val="20"/>
        </w:rPr>
        <w:pict>
          <v:rect id="Shape 40" o:spid="_x0000_s1046" style="position:absolute;margin-left:485.7pt;margin-top:.65pt;width:1pt;height:1pt;z-index:-251617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Y2gQEAAAQDAAAOAAAAZHJzL2Uyb0RvYy54bWysUk1vGyEQvVfqf0Dc611bUVOtvM4hUXKJ&#10;EktJfwBmwYsCDJohXvvfZ8AfTdtb1T0ghnn7eO8Ny5t98GJnkBzEXs5nrRQmahhc3Pby5+v9tx9S&#10;UFZxUB6i6eXBkLxZff2ynFJnFjCCHwwKJonUTamXY86paxrSowmKZpBM5KYFDCpzidtmQDUxe/DN&#10;om2/NxPgkBC0IeLTu2NTriq/tUbnZ2vJZOF7ydpyXbGum7I2q6XqtqjS6PRJhvoHFUG5yJdeqO5U&#10;VuId3V9UwWkEAptnGkID1jptqgd2M2//cPMyqmSqFw6H0iUm+n+0+mm3RuGGXl5xPFEFnlG9VnDN&#10;4UyJOsa8pDUWe5QeQb8RN5rfOqWgE2ZvMRQsmxP7mvThkrTZZ6H5cL64bvk+zZ3jtjCq7vxrQsoP&#10;BoIom14ij7Gmq3aPlI/QM6SqAu+Ge+d9LXC7ufUodqqMvH7FCLPTL1hVfxRcpG9gOKzx7IqjrvjT&#10;syiz/Fzz/vPjXX0AAAD//wMAUEsDBBQABgAIAAAAIQDbo4n02wAAAAcBAAAPAAAAZHJzL2Rvd25y&#10;ZXYueG1sTI7BTsMwEETvSP0Haytxo04bRNsQp6oqgTjAgYJ6duJtEhKvI9ttwt+znOA4eqOZl+8m&#10;24sr+tA6UrBcJCCQKmdaqhV8fjzdbUCEqMno3hEq+MYAu2J2k+vMuJHe8XqMteARCplW0MQ4ZFKG&#10;qkGrw8INSMzOzlsdOfpaGq9HHre9XCXJg7S6JX5o9ICHBqvueLEKurOksXvZv47lc2nC19vJd5VV&#10;6nY+7R9BRJziXxl+9VkdCnYq3YVMEL2C7Xp5z1UGKQjm23XKuVSQpiCLXP73L34AAAD//wMAUEsB&#10;Ai0AFAAGAAgAAAAhALaDOJL+AAAA4QEAABMAAAAAAAAAAAAAAAAAAAAAAFtDb250ZW50X1R5cGVz&#10;XS54bWxQSwECLQAUAAYACAAAACEAOP0h/9YAAACUAQAACwAAAAAAAAAAAAAAAAAvAQAAX3JlbHMv&#10;LnJlbHNQSwECLQAUAAYACAAAACEAKAf2NoEBAAAEAwAADgAAAAAAAAAAAAAAAAAuAgAAZHJzL2Uy&#10;b0RvYy54bWxQSwECLQAUAAYACAAAACEA26OJ9NsAAAAHAQAADwAAAAAAAAAAAAAAAADbAwAAZHJz&#10;L2Rvd25yZXYueG1sUEsFBgAAAAAEAAQA8wAAAOMEAAAAAA==&#10;" o:allowincell="f" fillcolor="black" stroked="f">
            <v:path arrowok="t"/>
          </v:rect>
        </w:pict>
      </w: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39" w:lineRule="exact"/>
        <w:rPr>
          <w:sz w:val="20"/>
          <w:szCs w:val="20"/>
        </w:rPr>
      </w:pPr>
    </w:p>
    <w:p w:rsidR="00F548D8" w:rsidRDefault="00F548D8" w:rsidP="00FF1777">
      <w:pPr>
        <w:spacing w:after="0"/>
        <w:ind w:left="1700"/>
        <w:jc w:val="center"/>
        <w:rPr>
          <w:sz w:val="20"/>
          <w:szCs w:val="20"/>
        </w:rPr>
      </w:pPr>
      <w:r>
        <w:rPr>
          <w:rFonts w:ascii="Times New Roman" w:eastAsia="Times New Roman" w:hAnsi="Times New Roman" w:cs="Times New Roman"/>
          <w:b/>
          <w:bCs/>
          <w:sz w:val="28"/>
          <w:szCs w:val="28"/>
        </w:rPr>
        <w:t>3.3.Кадровые условия реализации программы</w:t>
      </w:r>
    </w:p>
    <w:p w:rsidR="00F548D8" w:rsidRDefault="00F548D8" w:rsidP="00FF1777">
      <w:pPr>
        <w:spacing w:after="0" w:line="264" w:lineRule="exact"/>
        <w:rPr>
          <w:sz w:val="20"/>
          <w:szCs w:val="20"/>
        </w:rPr>
      </w:pPr>
    </w:p>
    <w:p w:rsidR="00F548D8" w:rsidRDefault="00F548D8" w:rsidP="00FF1777">
      <w:pPr>
        <w:spacing w:after="0" w:line="235" w:lineRule="auto"/>
        <w:ind w:left="260" w:firstLine="850"/>
        <w:jc w:val="both"/>
        <w:rPr>
          <w:sz w:val="20"/>
          <w:szCs w:val="20"/>
        </w:rPr>
      </w:pPr>
      <w:r>
        <w:rPr>
          <w:rFonts w:ascii="Times New Roman" w:eastAsia="Times New Roman" w:hAnsi="Times New Roman" w:cs="Times New Roman"/>
          <w:b/>
          <w:bCs/>
          <w:sz w:val="24"/>
          <w:szCs w:val="24"/>
        </w:rPr>
        <w:t xml:space="preserve">3.3.1. </w:t>
      </w:r>
      <w:r>
        <w:rPr>
          <w:rFonts w:ascii="Times New Roman" w:eastAsia="Times New Roman" w:hAnsi="Times New Roman" w:cs="Times New Roman"/>
          <w:sz w:val="24"/>
          <w:szCs w:val="24"/>
        </w:rPr>
        <w:t>Педагогическим и обслуживающим персоналом МБДОУ</w:t>
      </w:r>
      <w:r w:rsidR="000478DB">
        <w:rPr>
          <w:rFonts w:ascii="Times New Roman" w:eastAsia="Times New Roman" w:hAnsi="Times New Roman" w:cs="Times New Roman"/>
          <w:sz w:val="24"/>
          <w:szCs w:val="24"/>
        </w:rPr>
        <w:t>«Дургинский детский сад</w:t>
      </w:r>
      <w:r>
        <w:rPr>
          <w:rFonts w:ascii="Times New Roman" w:eastAsia="Times New Roman" w:hAnsi="Times New Roman" w:cs="Times New Roman"/>
          <w:sz w:val="24"/>
          <w:szCs w:val="24"/>
        </w:rPr>
        <w:t>», укомплектовано в соответствии со штатным расписанием полностью.</w:t>
      </w:r>
    </w:p>
    <w:p w:rsidR="00F548D8" w:rsidRDefault="00F548D8" w:rsidP="00FF1777">
      <w:pPr>
        <w:spacing w:after="0" w:line="12" w:lineRule="exact"/>
        <w:rPr>
          <w:sz w:val="20"/>
          <w:szCs w:val="20"/>
        </w:rPr>
      </w:pPr>
    </w:p>
    <w:p w:rsidR="00F548D8" w:rsidRDefault="00F548D8" w:rsidP="00FF1777">
      <w:pPr>
        <w:spacing w:after="0" w:line="237" w:lineRule="auto"/>
        <w:ind w:left="260" w:firstLine="850"/>
        <w:jc w:val="both"/>
        <w:rPr>
          <w:sz w:val="20"/>
          <w:szCs w:val="20"/>
        </w:rPr>
      </w:pPr>
      <w:r>
        <w:rPr>
          <w:rFonts w:ascii="Times New Roman" w:eastAsia="Times New Roman" w:hAnsi="Times New Roman" w:cs="Times New Roman"/>
          <w:sz w:val="24"/>
          <w:szCs w:val="24"/>
        </w:rPr>
        <w:t>Уровень квалификации заведующего и воспитателей МБ</w:t>
      </w:r>
      <w:r w:rsidR="000478DB">
        <w:rPr>
          <w:rFonts w:ascii="Times New Roman" w:eastAsia="Times New Roman" w:hAnsi="Times New Roman" w:cs="Times New Roman"/>
          <w:sz w:val="24"/>
          <w:szCs w:val="24"/>
        </w:rPr>
        <w:t>ДОУ «Дургинский детский сад</w:t>
      </w:r>
      <w:r>
        <w:rPr>
          <w:rFonts w:ascii="Times New Roman" w:eastAsia="Times New Roman" w:hAnsi="Times New Roman" w:cs="Times New Roman"/>
          <w:sz w:val="24"/>
          <w:szCs w:val="24"/>
        </w:rPr>
        <w:t>», реализующей Программу, для каждой занимаемой должности соответствует квалификационным характеристикам по соответствующей должности, а для педагогических работников - квалификационной категории.</w:t>
      </w:r>
    </w:p>
    <w:p w:rsidR="00F548D8" w:rsidRDefault="00F548D8" w:rsidP="00FF1777">
      <w:pPr>
        <w:spacing w:after="0" w:line="2" w:lineRule="exact"/>
        <w:rPr>
          <w:sz w:val="20"/>
          <w:szCs w:val="20"/>
        </w:rPr>
      </w:pPr>
    </w:p>
    <w:p w:rsidR="00F548D8" w:rsidRDefault="00F548D8" w:rsidP="00FF1777">
      <w:pPr>
        <w:spacing w:after="0"/>
        <w:ind w:left="1100"/>
        <w:rPr>
          <w:sz w:val="20"/>
          <w:szCs w:val="20"/>
        </w:rPr>
      </w:pPr>
      <w:r>
        <w:rPr>
          <w:rFonts w:ascii="Times New Roman" w:eastAsia="Times New Roman" w:hAnsi="Times New Roman" w:cs="Times New Roman"/>
          <w:sz w:val="24"/>
          <w:szCs w:val="24"/>
        </w:rPr>
        <w:t>Реализация ООП осуществляется:</w:t>
      </w:r>
    </w:p>
    <w:p w:rsidR="00F548D8" w:rsidRDefault="00F548D8" w:rsidP="00FF1777">
      <w:pPr>
        <w:spacing w:after="0" w:line="15" w:lineRule="exact"/>
        <w:rPr>
          <w:sz w:val="20"/>
          <w:szCs w:val="20"/>
        </w:rPr>
      </w:pPr>
    </w:p>
    <w:p w:rsidR="00F548D8" w:rsidRDefault="00F548D8" w:rsidP="00FF1777">
      <w:pPr>
        <w:spacing w:after="0" w:line="233" w:lineRule="auto"/>
        <w:ind w:left="260" w:right="20" w:firstLine="850"/>
        <w:jc w:val="both"/>
        <w:rPr>
          <w:sz w:val="20"/>
          <w:szCs w:val="20"/>
        </w:rPr>
      </w:pPr>
      <w:r>
        <w:rPr>
          <w:rFonts w:ascii="Times New Roman" w:eastAsia="Times New Roman" w:hAnsi="Times New Roman" w:cs="Times New Roman"/>
          <w:sz w:val="24"/>
          <w:szCs w:val="24"/>
        </w:rPr>
        <w:t>педагогическими работниками в течение всего времени пребывания воспитанников в М</w:t>
      </w:r>
      <w:r w:rsidR="00745445">
        <w:rPr>
          <w:rFonts w:ascii="Times New Roman" w:eastAsia="Times New Roman" w:hAnsi="Times New Roman" w:cs="Times New Roman"/>
          <w:sz w:val="24"/>
          <w:szCs w:val="24"/>
        </w:rPr>
        <w:t>БДОУ «Дургинский детский сад</w:t>
      </w:r>
      <w:r>
        <w:rPr>
          <w:rFonts w:ascii="Times New Roman" w:eastAsia="Times New Roman" w:hAnsi="Times New Roman" w:cs="Times New Roman"/>
          <w:sz w:val="24"/>
          <w:szCs w:val="24"/>
        </w:rPr>
        <w:t>»;</w:t>
      </w:r>
    </w:p>
    <w:p w:rsidR="00F548D8" w:rsidRDefault="00F548D8" w:rsidP="00FF1777">
      <w:pPr>
        <w:spacing w:after="0" w:line="16" w:lineRule="exact"/>
        <w:rPr>
          <w:sz w:val="20"/>
          <w:szCs w:val="20"/>
        </w:rPr>
      </w:pPr>
    </w:p>
    <w:p w:rsidR="00F548D8" w:rsidRDefault="00F548D8" w:rsidP="00FF1777">
      <w:pPr>
        <w:spacing w:after="0" w:line="233" w:lineRule="auto"/>
        <w:ind w:left="260" w:right="20" w:firstLine="850"/>
        <w:jc w:val="both"/>
        <w:rPr>
          <w:sz w:val="20"/>
          <w:szCs w:val="20"/>
        </w:rPr>
      </w:pPr>
      <w:r>
        <w:rPr>
          <w:rFonts w:ascii="Times New Roman" w:eastAsia="Times New Roman" w:hAnsi="Times New Roman" w:cs="Times New Roman"/>
          <w:sz w:val="24"/>
          <w:szCs w:val="24"/>
        </w:rPr>
        <w:t>учебно-вспомогательными работниками в группе в течение всего времени пребывания воспитанников в М</w:t>
      </w:r>
      <w:r w:rsidR="00745445">
        <w:rPr>
          <w:rFonts w:ascii="Times New Roman" w:eastAsia="Times New Roman" w:hAnsi="Times New Roman" w:cs="Times New Roman"/>
          <w:sz w:val="24"/>
          <w:szCs w:val="24"/>
        </w:rPr>
        <w:t>БДОУ «Дургинский детский сад</w:t>
      </w:r>
      <w:r>
        <w:rPr>
          <w:rFonts w:ascii="Times New Roman" w:eastAsia="Times New Roman" w:hAnsi="Times New Roman" w:cs="Times New Roman"/>
          <w:sz w:val="24"/>
          <w:szCs w:val="24"/>
        </w:rPr>
        <w:t>»;</w:t>
      </w:r>
    </w:p>
    <w:p w:rsidR="00F548D8" w:rsidRDefault="00F548D8" w:rsidP="00FF1777">
      <w:pPr>
        <w:spacing w:after="0" w:line="12" w:lineRule="exact"/>
        <w:rPr>
          <w:sz w:val="20"/>
          <w:szCs w:val="20"/>
        </w:rPr>
      </w:pPr>
    </w:p>
    <w:p w:rsidR="00F548D8" w:rsidRDefault="00F548D8" w:rsidP="00FF1777">
      <w:pPr>
        <w:spacing w:after="0" w:line="232" w:lineRule="auto"/>
        <w:ind w:left="260" w:right="20" w:firstLine="850"/>
        <w:jc w:val="both"/>
        <w:rPr>
          <w:sz w:val="20"/>
          <w:szCs w:val="20"/>
        </w:rPr>
      </w:pPr>
      <w:r>
        <w:rPr>
          <w:rFonts w:ascii="Times New Roman" w:eastAsia="Times New Roman" w:hAnsi="Times New Roman" w:cs="Times New Roman"/>
          <w:sz w:val="24"/>
          <w:szCs w:val="24"/>
        </w:rPr>
        <w:t xml:space="preserve">иными педагогическими работниками, вне зависимости от продолжительности пребывания воспитанников в </w:t>
      </w:r>
      <w:r w:rsidR="00745445">
        <w:rPr>
          <w:rFonts w:ascii="Times New Roman" w:eastAsia="Times New Roman" w:hAnsi="Times New Roman" w:cs="Times New Roman"/>
          <w:sz w:val="24"/>
          <w:szCs w:val="24"/>
        </w:rPr>
        <w:t>МБДОУ «Дургинский детский сад</w:t>
      </w:r>
      <w:r>
        <w:rPr>
          <w:rFonts w:ascii="Times New Roman" w:eastAsia="Times New Roman" w:hAnsi="Times New Roman" w:cs="Times New Roman"/>
          <w:sz w:val="24"/>
          <w:szCs w:val="24"/>
        </w:rPr>
        <w:t>».</w:t>
      </w:r>
    </w:p>
    <w:p w:rsidR="007941CE" w:rsidRDefault="007941CE" w:rsidP="00FF1777">
      <w:pPr>
        <w:spacing w:after="0" w:line="221" w:lineRule="auto"/>
        <w:ind w:left="1700"/>
        <w:jc w:val="center"/>
        <w:rPr>
          <w:rFonts w:ascii="Times New Roman" w:eastAsia="Times New Roman" w:hAnsi="Times New Roman" w:cs="Times New Roman"/>
          <w:b/>
          <w:bCs/>
          <w:sz w:val="28"/>
          <w:szCs w:val="28"/>
        </w:rPr>
      </w:pPr>
    </w:p>
    <w:p w:rsidR="00F548D8" w:rsidRDefault="00F548D8" w:rsidP="00FF1777">
      <w:pPr>
        <w:spacing w:after="0" w:line="221" w:lineRule="auto"/>
        <w:ind w:left="1700"/>
        <w:jc w:val="center"/>
        <w:rPr>
          <w:sz w:val="20"/>
          <w:szCs w:val="20"/>
        </w:rPr>
      </w:pPr>
      <w:r>
        <w:rPr>
          <w:rFonts w:ascii="Times New Roman" w:eastAsia="Times New Roman" w:hAnsi="Times New Roman" w:cs="Times New Roman"/>
          <w:b/>
          <w:bCs/>
          <w:sz w:val="28"/>
          <w:szCs w:val="28"/>
        </w:rPr>
        <w:lastRenderedPageBreak/>
        <w:t>Материально-техническое обеспечение программы</w:t>
      </w:r>
    </w:p>
    <w:p w:rsidR="00F548D8" w:rsidRDefault="00F548D8" w:rsidP="00FF1777">
      <w:pPr>
        <w:spacing w:after="0" w:line="1" w:lineRule="exact"/>
        <w:rPr>
          <w:sz w:val="20"/>
          <w:szCs w:val="20"/>
        </w:rPr>
      </w:pPr>
    </w:p>
    <w:p w:rsidR="00F548D8" w:rsidRDefault="00F548D8" w:rsidP="00FF1777">
      <w:pPr>
        <w:spacing w:after="0" w:line="235" w:lineRule="auto"/>
        <w:ind w:left="260" w:firstLine="850"/>
        <w:jc w:val="both"/>
        <w:rPr>
          <w:sz w:val="20"/>
          <w:szCs w:val="20"/>
        </w:rPr>
      </w:pPr>
      <w:r>
        <w:rPr>
          <w:rFonts w:ascii="Times New Roman" w:eastAsia="Times New Roman" w:hAnsi="Times New Roman" w:cs="Times New Roman"/>
          <w:sz w:val="24"/>
          <w:szCs w:val="24"/>
        </w:rPr>
        <w:t>М</w:t>
      </w:r>
      <w:r w:rsidR="00745445">
        <w:rPr>
          <w:rFonts w:ascii="Times New Roman" w:eastAsia="Times New Roman" w:hAnsi="Times New Roman" w:cs="Times New Roman"/>
          <w:sz w:val="24"/>
          <w:szCs w:val="24"/>
        </w:rPr>
        <w:t>БДОУ «Дургинский детский сад</w:t>
      </w:r>
      <w:r>
        <w:rPr>
          <w:rFonts w:ascii="Times New Roman" w:eastAsia="Times New Roman" w:hAnsi="Times New Roman" w:cs="Times New Roman"/>
          <w:sz w:val="24"/>
          <w:szCs w:val="24"/>
        </w:rPr>
        <w:t>» обеспечивает материально-технические условия, позволяющие достичь обозначенные ею цели и выполнить задачи, в т. ч.:</w:t>
      </w:r>
    </w:p>
    <w:p w:rsidR="00F548D8" w:rsidRDefault="00F548D8" w:rsidP="00FF1777">
      <w:pPr>
        <w:spacing w:after="0" w:line="11" w:lineRule="exact"/>
        <w:rPr>
          <w:sz w:val="20"/>
          <w:szCs w:val="20"/>
        </w:rPr>
      </w:pPr>
    </w:p>
    <w:p w:rsidR="00F548D8" w:rsidRDefault="00F548D8" w:rsidP="00FF1777">
      <w:pPr>
        <w:spacing w:after="0" w:line="238" w:lineRule="auto"/>
        <w:ind w:left="260"/>
        <w:jc w:val="right"/>
        <w:rPr>
          <w:sz w:val="20"/>
          <w:szCs w:val="20"/>
        </w:rPr>
      </w:pPr>
      <w:r>
        <w:rPr>
          <w:rFonts w:ascii="Times New Roman" w:eastAsia="Times New Roman" w:hAnsi="Times New Roman" w:cs="Times New Roman"/>
          <w:sz w:val="24"/>
          <w:szCs w:val="24"/>
        </w:rPr>
        <w:t>осуществляет    все    виды    деятельности    ребенка,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 организует   участие   родителей   воспитанников   (законных   представителей), педагогических  работников  и  представителей  общественности  в  разработке  основной образовательной   программы,   в   создании   условий   для   ее   реализации,   а   также мотивирующей   образовательной   среды,   уклада   организации,   осуществляющей</w:t>
      </w:r>
    </w:p>
    <w:p w:rsidR="00F548D8" w:rsidRDefault="00F548D8" w:rsidP="00FF1777">
      <w:pPr>
        <w:spacing w:after="0" w:line="7" w:lineRule="exact"/>
        <w:rPr>
          <w:sz w:val="20"/>
          <w:szCs w:val="20"/>
        </w:rPr>
      </w:pPr>
    </w:p>
    <w:p w:rsidR="00F548D8" w:rsidRDefault="00F548D8" w:rsidP="00FF1777">
      <w:pPr>
        <w:spacing w:after="0"/>
        <w:ind w:left="260"/>
        <w:rPr>
          <w:sz w:val="20"/>
          <w:szCs w:val="20"/>
        </w:rPr>
      </w:pPr>
      <w:r>
        <w:rPr>
          <w:rFonts w:ascii="Times New Roman" w:eastAsia="Times New Roman" w:hAnsi="Times New Roman" w:cs="Times New Roman"/>
          <w:sz w:val="24"/>
          <w:szCs w:val="24"/>
        </w:rPr>
        <w:t>образовательную деятельность;</w:t>
      </w:r>
    </w:p>
    <w:p w:rsidR="00F548D8" w:rsidRDefault="00F548D8" w:rsidP="00FF1777">
      <w:pPr>
        <w:tabs>
          <w:tab w:val="left" w:pos="2520"/>
          <w:tab w:val="left" w:pos="2940"/>
          <w:tab w:val="left" w:pos="4980"/>
          <w:tab w:val="left" w:pos="6200"/>
          <w:tab w:val="left" w:pos="7840"/>
        </w:tabs>
        <w:spacing w:after="0"/>
        <w:ind w:left="1100"/>
        <w:rPr>
          <w:sz w:val="20"/>
          <w:szCs w:val="20"/>
        </w:rPr>
      </w:pPr>
      <w:r>
        <w:rPr>
          <w:rFonts w:ascii="Times New Roman" w:eastAsia="Times New Roman" w:hAnsi="Times New Roman" w:cs="Times New Roman"/>
          <w:sz w:val="24"/>
          <w:szCs w:val="24"/>
        </w:rPr>
        <w:t>использует</w:t>
      </w:r>
      <w:r>
        <w:rPr>
          <w:sz w:val="20"/>
          <w:szCs w:val="20"/>
        </w:rPr>
        <w:tab/>
      </w:r>
      <w:r>
        <w:rPr>
          <w:rFonts w:ascii="Times New Roman" w:eastAsia="Times New Roman" w:hAnsi="Times New Roman" w:cs="Times New Roman"/>
          <w:sz w:val="24"/>
          <w:szCs w:val="24"/>
        </w:rPr>
        <w:t>в</w:t>
      </w:r>
      <w:r>
        <w:rPr>
          <w:sz w:val="20"/>
          <w:szCs w:val="20"/>
        </w:rPr>
        <w:tab/>
      </w:r>
      <w:r>
        <w:rPr>
          <w:rFonts w:ascii="Times New Roman" w:eastAsia="Times New Roman" w:hAnsi="Times New Roman" w:cs="Times New Roman"/>
          <w:sz w:val="24"/>
          <w:szCs w:val="24"/>
        </w:rPr>
        <w:t>образовательном</w:t>
      </w:r>
      <w:r>
        <w:rPr>
          <w:sz w:val="20"/>
          <w:szCs w:val="20"/>
        </w:rPr>
        <w:tab/>
      </w:r>
      <w:r>
        <w:rPr>
          <w:rFonts w:ascii="Times New Roman" w:eastAsia="Times New Roman" w:hAnsi="Times New Roman" w:cs="Times New Roman"/>
          <w:sz w:val="24"/>
          <w:szCs w:val="24"/>
        </w:rPr>
        <w:t>процессе</w:t>
      </w:r>
      <w:r>
        <w:rPr>
          <w:sz w:val="20"/>
          <w:szCs w:val="20"/>
        </w:rPr>
        <w:tab/>
      </w:r>
      <w:r>
        <w:rPr>
          <w:rFonts w:ascii="Times New Roman" w:eastAsia="Times New Roman" w:hAnsi="Times New Roman" w:cs="Times New Roman"/>
          <w:sz w:val="24"/>
          <w:szCs w:val="24"/>
        </w:rPr>
        <w:t>современные</w:t>
      </w:r>
      <w:r>
        <w:rPr>
          <w:sz w:val="20"/>
          <w:szCs w:val="20"/>
        </w:rPr>
        <w:tab/>
      </w:r>
      <w:r>
        <w:rPr>
          <w:rFonts w:ascii="Times New Roman" w:eastAsia="Times New Roman" w:hAnsi="Times New Roman" w:cs="Times New Roman"/>
          <w:sz w:val="23"/>
          <w:szCs w:val="23"/>
        </w:rPr>
        <w:t>образовательные</w:t>
      </w:r>
    </w:p>
    <w:p w:rsidR="00F548D8" w:rsidRDefault="00F548D8" w:rsidP="00FF1777">
      <w:pPr>
        <w:spacing w:after="0" w:line="15" w:lineRule="exact"/>
        <w:rPr>
          <w:sz w:val="20"/>
          <w:szCs w:val="20"/>
        </w:rPr>
      </w:pPr>
    </w:p>
    <w:p w:rsidR="00F548D8" w:rsidRDefault="00F548D8" w:rsidP="00FF1777">
      <w:pPr>
        <w:spacing w:after="0" w:line="233" w:lineRule="auto"/>
        <w:ind w:left="260" w:right="20"/>
        <w:jc w:val="both"/>
        <w:rPr>
          <w:sz w:val="20"/>
          <w:szCs w:val="20"/>
        </w:rPr>
      </w:pPr>
      <w:r>
        <w:rPr>
          <w:rFonts w:ascii="Times New Roman" w:eastAsia="Times New Roman" w:hAnsi="Times New Roman" w:cs="Times New Roman"/>
          <w:sz w:val="24"/>
          <w:szCs w:val="24"/>
        </w:rPr>
        <w:t>технологии (в т. ч. игровые, коммуникативные, проектные технологии и культурные практики социализации детей);</w:t>
      </w:r>
    </w:p>
    <w:p w:rsidR="00F548D8" w:rsidRDefault="00F548D8" w:rsidP="00FF1777">
      <w:pPr>
        <w:spacing w:after="0" w:line="11" w:lineRule="exact"/>
        <w:rPr>
          <w:sz w:val="20"/>
          <w:szCs w:val="20"/>
        </w:rPr>
      </w:pPr>
    </w:p>
    <w:p w:rsidR="00F548D8" w:rsidRPr="00FC1D51" w:rsidRDefault="00F548D8" w:rsidP="007941CE">
      <w:pPr>
        <w:spacing w:after="0" w:line="237" w:lineRule="auto"/>
        <w:ind w:left="260" w:firstLine="850"/>
        <w:jc w:val="both"/>
        <w:rPr>
          <w:sz w:val="20"/>
          <w:szCs w:val="20"/>
        </w:rPr>
        <w:sectPr w:rsidR="00F548D8" w:rsidRPr="00FC1D51">
          <w:pgSz w:w="11900" w:h="16838"/>
          <w:pgMar w:top="897" w:right="844" w:bottom="0" w:left="1440" w:header="0" w:footer="0" w:gutter="0"/>
          <w:cols w:space="720" w:equalWidth="0">
            <w:col w:w="9620"/>
          </w:cols>
        </w:sectPr>
      </w:pPr>
      <w:r>
        <w:rPr>
          <w:rFonts w:ascii="Times New Roman" w:eastAsia="Times New Roman" w:hAnsi="Times New Roman" w:cs="Times New Roman"/>
          <w:sz w:val="24"/>
          <w:szCs w:val="24"/>
        </w:rPr>
        <w:t>обновляет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социокультурной среды развития воспитанников и специфики информационной социализации детей</w:t>
      </w:r>
    </w:p>
    <w:p w:rsidR="00F548D8" w:rsidRDefault="00F548D8" w:rsidP="00DA4269">
      <w:pPr>
        <w:spacing w:after="0" w:line="237" w:lineRule="auto"/>
        <w:jc w:val="both"/>
        <w:rPr>
          <w:sz w:val="20"/>
          <w:szCs w:val="20"/>
        </w:rPr>
      </w:pPr>
      <w:r>
        <w:rPr>
          <w:rFonts w:ascii="Times New Roman" w:eastAsia="Times New Roman" w:hAnsi="Times New Roman" w:cs="Times New Roman"/>
          <w:sz w:val="24"/>
          <w:szCs w:val="24"/>
        </w:rPr>
        <w:lastRenderedPageBreak/>
        <w:t>обеспечивает эффективное использование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коммуникативной, информационной, правовой компетентности и мастерства мотивирования детей;</w:t>
      </w:r>
    </w:p>
    <w:p w:rsidR="00F548D8" w:rsidRDefault="00F548D8" w:rsidP="00FF1777">
      <w:pPr>
        <w:spacing w:after="0" w:line="20" w:lineRule="exact"/>
        <w:rPr>
          <w:sz w:val="20"/>
          <w:szCs w:val="20"/>
        </w:rPr>
      </w:pPr>
    </w:p>
    <w:p w:rsidR="00F548D8" w:rsidRDefault="00F548D8" w:rsidP="00FF1777">
      <w:pPr>
        <w:spacing w:after="0" w:line="236" w:lineRule="auto"/>
        <w:ind w:left="260" w:firstLine="850"/>
        <w:jc w:val="both"/>
        <w:rPr>
          <w:sz w:val="20"/>
          <w:szCs w:val="20"/>
        </w:rPr>
      </w:pPr>
      <w:r>
        <w:rPr>
          <w:rFonts w:ascii="Times New Roman" w:eastAsia="Times New Roman" w:hAnsi="Times New Roman" w:cs="Times New Roman"/>
          <w:sz w:val="24"/>
          <w:szCs w:val="24"/>
        </w:rPr>
        <w:t>эффективно управляет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разрешения конфликтов, информационно-коммуникационных технологий, современных механизмов финансирования.</w:t>
      </w:r>
    </w:p>
    <w:p w:rsidR="00F548D8" w:rsidRDefault="00F548D8" w:rsidP="00FF1777">
      <w:pPr>
        <w:spacing w:after="0" w:line="18" w:lineRule="exact"/>
        <w:rPr>
          <w:sz w:val="20"/>
          <w:szCs w:val="20"/>
        </w:rPr>
      </w:pPr>
    </w:p>
    <w:p w:rsidR="00F548D8" w:rsidRDefault="00F548D8" w:rsidP="00FF1777">
      <w:pPr>
        <w:spacing w:after="0" w:line="233" w:lineRule="auto"/>
        <w:ind w:left="260" w:firstLine="850"/>
        <w:jc w:val="both"/>
        <w:rPr>
          <w:sz w:val="20"/>
          <w:szCs w:val="20"/>
        </w:rPr>
      </w:pPr>
      <w:r>
        <w:rPr>
          <w:rFonts w:ascii="Times New Roman" w:eastAsia="Times New Roman" w:hAnsi="Times New Roman" w:cs="Times New Roman"/>
          <w:sz w:val="24"/>
          <w:szCs w:val="24"/>
        </w:rPr>
        <w:t>М</w:t>
      </w:r>
      <w:r w:rsidR="00745445">
        <w:rPr>
          <w:rFonts w:ascii="Times New Roman" w:eastAsia="Times New Roman" w:hAnsi="Times New Roman" w:cs="Times New Roman"/>
          <w:sz w:val="24"/>
          <w:szCs w:val="24"/>
        </w:rPr>
        <w:t>БДОУ «Дургинский детский сад</w:t>
      </w:r>
      <w:r>
        <w:rPr>
          <w:rFonts w:ascii="Times New Roman" w:eastAsia="Times New Roman" w:hAnsi="Times New Roman" w:cs="Times New Roman"/>
          <w:sz w:val="24"/>
          <w:szCs w:val="24"/>
        </w:rPr>
        <w:t>» создает материально-технические условия, обеспечивающие:</w:t>
      </w:r>
    </w:p>
    <w:p w:rsidR="00F548D8" w:rsidRDefault="00F548D8" w:rsidP="00FF1777">
      <w:pPr>
        <w:spacing w:after="0" w:line="16" w:lineRule="exact"/>
        <w:rPr>
          <w:sz w:val="20"/>
          <w:szCs w:val="20"/>
        </w:rPr>
      </w:pPr>
    </w:p>
    <w:p w:rsidR="00F548D8" w:rsidRDefault="00F548D8" w:rsidP="00FF1777">
      <w:pPr>
        <w:spacing w:after="0" w:line="233" w:lineRule="auto"/>
        <w:ind w:left="260" w:right="20" w:firstLine="850"/>
        <w:jc w:val="both"/>
        <w:rPr>
          <w:sz w:val="20"/>
          <w:szCs w:val="20"/>
        </w:rPr>
      </w:pPr>
      <w:r>
        <w:rPr>
          <w:rFonts w:ascii="Times New Roman" w:eastAsia="Times New Roman" w:hAnsi="Times New Roman" w:cs="Times New Roman"/>
          <w:sz w:val="24"/>
          <w:szCs w:val="24"/>
        </w:rPr>
        <w:t>возможность достижения воспитанниками планируемых результатов освоения Программы;</w:t>
      </w:r>
    </w:p>
    <w:p w:rsidR="00F548D8" w:rsidRDefault="00F548D8" w:rsidP="00FF1777">
      <w:pPr>
        <w:spacing w:after="0" w:line="4" w:lineRule="exact"/>
        <w:rPr>
          <w:sz w:val="20"/>
          <w:szCs w:val="20"/>
        </w:rPr>
      </w:pPr>
    </w:p>
    <w:p w:rsidR="00F548D8" w:rsidRDefault="00F548D8" w:rsidP="00FF1777">
      <w:pPr>
        <w:spacing w:after="0"/>
        <w:ind w:left="1100"/>
        <w:rPr>
          <w:sz w:val="20"/>
          <w:szCs w:val="20"/>
        </w:rPr>
      </w:pPr>
      <w:r>
        <w:rPr>
          <w:rFonts w:ascii="Times New Roman" w:eastAsia="Times New Roman" w:hAnsi="Times New Roman" w:cs="Times New Roman"/>
          <w:sz w:val="24"/>
          <w:szCs w:val="24"/>
        </w:rPr>
        <w:t>выполнение М</w:t>
      </w:r>
      <w:r w:rsidR="00745445">
        <w:rPr>
          <w:rFonts w:ascii="Times New Roman" w:eastAsia="Times New Roman" w:hAnsi="Times New Roman" w:cs="Times New Roman"/>
          <w:sz w:val="24"/>
          <w:szCs w:val="24"/>
        </w:rPr>
        <w:t>БДОУ «Дургинский детский сад</w:t>
      </w:r>
      <w:r>
        <w:rPr>
          <w:rFonts w:ascii="Times New Roman" w:eastAsia="Times New Roman" w:hAnsi="Times New Roman" w:cs="Times New Roman"/>
          <w:sz w:val="24"/>
          <w:szCs w:val="24"/>
        </w:rPr>
        <w:t>» требований:</w:t>
      </w:r>
    </w:p>
    <w:p w:rsidR="00F548D8" w:rsidRDefault="00F548D8" w:rsidP="006146B0">
      <w:pPr>
        <w:numPr>
          <w:ilvl w:val="0"/>
          <w:numId w:val="51"/>
        </w:numPr>
        <w:tabs>
          <w:tab w:val="left" w:pos="1260"/>
        </w:tabs>
        <w:spacing w:after="0" w:line="237" w:lineRule="auto"/>
        <w:ind w:left="1260" w:hanging="150"/>
        <w:rPr>
          <w:rFonts w:eastAsia="Times New Roman"/>
          <w:sz w:val="24"/>
          <w:szCs w:val="24"/>
        </w:rPr>
      </w:pPr>
      <w:r>
        <w:rPr>
          <w:rFonts w:ascii="Times New Roman" w:eastAsia="Times New Roman" w:hAnsi="Times New Roman" w:cs="Times New Roman"/>
          <w:b/>
          <w:bCs/>
          <w:sz w:val="24"/>
          <w:szCs w:val="24"/>
        </w:rPr>
        <w:t>санитарно-эпидемиологических правил и нормативов:</w:t>
      </w:r>
    </w:p>
    <w:p w:rsidR="00F548D8" w:rsidRDefault="00F548D8" w:rsidP="00FF1777">
      <w:pPr>
        <w:spacing w:after="0" w:line="16" w:lineRule="exact"/>
        <w:rPr>
          <w:sz w:val="20"/>
          <w:szCs w:val="20"/>
        </w:rPr>
      </w:pPr>
    </w:p>
    <w:p w:rsidR="00F548D8" w:rsidRDefault="00F548D8" w:rsidP="006146B0">
      <w:pPr>
        <w:numPr>
          <w:ilvl w:val="0"/>
          <w:numId w:val="52"/>
        </w:numPr>
        <w:tabs>
          <w:tab w:val="left" w:pos="1480"/>
        </w:tabs>
        <w:spacing w:after="0" w:line="233" w:lineRule="auto"/>
        <w:ind w:left="260" w:right="20" w:firstLine="850"/>
        <w:rPr>
          <w:rFonts w:eastAsia="Times New Roman"/>
          <w:sz w:val="24"/>
          <w:szCs w:val="24"/>
        </w:rPr>
      </w:pPr>
      <w:r>
        <w:rPr>
          <w:rFonts w:ascii="Times New Roman" w:eastAsia="Times New Roman" w:hAnsi="Times New Roman" w:cs="Times New Roman"/>
          <w:sz w:val="24"/>
          <w:szCs w:val="24"/>
        </w:rPr>
        <w:t>условиям размещения организаций, осуществляющих образовательную деятельность,</w:t>
      </w:r>
    </w:p>
    <w:p w:rsidR="00F548D8" w:rsidRDefault="00F548D8" w:rsidP="00FF1777">
      <w:pPr>
        <w:spacing w:after="0" w:line="16" w:lineRule="exact"/>
        <w:rPr>
          <w:rFonts w:eastAsia="Times New Roman"/>
          <w:sz w:val="24"/>
          <w:szCs w:val="24"/>
        </w:rPr>
      </w:pPr>
    </w:p>
    <w:p w:rsidR="00F548D8" w:rsidRDefault="00F548D8" w:rsidP="00FF1777">
      <w:pPr>
        <w:spacing w:after="0"/>
        <w:ind w:left="1100" w:right="2560"/>
        <w:rPr>
          <w:rFonts w:eastAsia="Times New Roman"/>
          <w:sz w:val="24"/>
          <w:szCs w:val="24"/>
        </w:rPr>
      </w:pPr>
      <w:r>
        <w:rPr>
          <w:rFonts w:ascii="Times New Roman" w:eastAsia="Times New Roman" w:hAnsi="Times New Roman" w:cs="Times New Roman"/>
          <w:sz w:val="24"/>
          <w:szCs w:val="24"/>
        </w:rPr>
        <w:t>оборудованию и содержанию территории, помещениям, их оборудованию и содержанию, естественному и искусственному освещению помещений, отоплению и вентиляции, водоснабжению и канализации, организации питания, медицинскому обеспечению,</w:t>
      </w:r>
    </w:p>
    <w:p w:rsidR="00F548D8" w:rsidRDefault="00F548D8" w:rsidP="00FF1777">
      <w:pPr>
        <w:spacing w:after="0" w:line="200" w:lineRule="exact"/>
        <w:rPr>
          <w:rFonts w:eastAsia="Times New Roman"/>
          <w:sz w:val="24"/>
          <w:szCs w:val="24"/>
        </w:rPr>
      </w:pPr>
    </w:p>
    <w:p w:rsidR="00F548D8" w:rsidRDefault="00F548D8" w:rsidP="00FF1777">
      <w:pPr>
        <w:spacing w:after="0"/>
        <w:ind w:right="400"/>
        <w:rPr>
          <w:rFonts w:eastAsia="Times New Roman"/>
          <w:sz w:val="24"/>
          <w:szCs w:val="24"/>
        </w:rPr>
      </w:pPr>
      <w:r>
        <w:rPr>
          <w:rFonts w:ascii="Times New Roman" w:eastAsia="Times New Roman" w:hAnsi="Times New Roman" w:cs="Times New Roman"/>
          <w:sz w:val="24"/>
          <w:szCs w:val="24"/>
        </w:rPr>
        <w:t>приему детей в организации, осуществляющие образовательную деятельность, организации режима дня, организации физического воспитания, личной гигиене персонала;</w:t>
      </w:r>
    </w:p>
    <w:p w:rsidR="00F548D8" w:rsidRDefault="00F548D8" w:rsidP="00FF1777">
      <w:pPr>
        <w:spacing w:after="0" w:line="266" w:lineRule="exact"/>
        <w:rPr>
          <w:rFonts w:eastAsia="Times New Roman"/>
          <w:sz w:val="24"/>
          <w:szCs w:val="24"/>
        </w:rPr>
      </w:pPr>
    </w:p>
    <w:p w:rsidR="00F548D8" w:rsidRDefault="00F548D8" w:rsidP="00FF1777">
      <w:pPr>
        <w:spacing w:after="0" w:line="237" w:lineRule="auto"/>
        <w:ind w:left="1100"/>
        <w:rPr>
          <w:rFonts w:eastAsia="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bCs/>
          <w:sz w:val="24"/>
          <w:szCs w:val="24"/>
        </w:rPr>
        <w:t>пожарной безопасности и электро</w:t>
      </w:r>
      <w:r w:rsidR="00DA4269">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безопасности;</w:t>
      </w:r>
    </w:p>
    <w:p w:rsidR="00F548D8" w:rsidRDefault="00F548D8" w:rsidP="00FF1777">
      <w:pPr>
        <w:spacing w:after="0" w:line="3" w:lineRule="exact"/>
        <w:rPr>
          <w:rFonts w:eastAsia="Times New Roman"/>
          <w:sz w:val="24"/>
          <w:szCs w:val="24"/>
        </w:rPr>
      </w:pPr>
    </w:p>
    <w:p w:rsidR="00F548D8" w:rsidRDefault="00F548D8" w:rsidP="00FF1777">
      <w:pPr>
        <w:spacing w:after="0"/>
        <w:ind w:left="1100"/>
        <w:rPr>
          <w:rFonts w:eastAsia="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bCs/>
          <w:sz w:val="24"/>
          <w:szCs w:val="24"/>
        </w:rPr>
        <w:t>охране здоровья воспитанников и охране труда работников.</w:t>
      </w:r>
    </w:p>
    <w:p w:rsidR="00F548D8" w:rsidRDefault="00F548D8" w:rsidP="00FF1777">
      <w:pPr>
        <w:spacing w:after="0" w:line="237" w:lineRule="auto"/>
        <w:ind w:left="1100"/>
        <w:rPr>
          <w:rFonts w:eastAsia="Times New Roman"/>
          <w:sz w:val="24"/>
          <w:szCs w:val="24"/>
        </w:rPr>
      </w:pPr>
      <w:r>
        <w:rPr>
          <w:rFonts w:ascii="Times New Roman" w:eastAsia="Times New Roman" w:hAnsi="Times New Roman" w:cs="Times New Roman"/>
          <w:sz w:val="24"/>
          <w:szCs w:val="24"/>
        </w:rPr>
        <w:t>возможность  для  воспитанников  получать  дополнительные  образовательные</w:t>
      </w:r>
    </w:p>
    <w:p w:rsidR="00F548D8" w:rsidRDefault="00F548D8" w:rsidP="00FF1777">
      <w:pPr>
        <w:spacing w:after="0" w:line="3" w:lineRule="exact"/>
        <w:rPr>
          <w:rFonts w:eastAsia="Times New Roman"/>
          <w:sz w:val="24"/>
          <w:szCs w:val="24"/>
        </w:rPr>
      </w:pPr>
    </w:p>
    <w:p w:rsidR="00F548D8" w:rsidRDefault="00F548D8" w:rsidP="00FF1777">
      <w:pPr>
        <w:spacing w:after="0"/>
        <w:ind w:left="260"/>
        <w:rPr>
          <w:rFonts w:eastAsia="Times New Roman"/>
          <w:sz w:val="24"/>
          <w:szCs w:val="24"/>
        </w:rPr>
      </w:pPr>
      <w:r>
        <w:rPr>
          <w:rFonts w:ascii="Times New Roman" w:eastAsia="Times New Roman" w:hAnsi="Times New Roman" w:cs="Times New Roman"/>
          <w:sz w:val="24"/>
          <w:szCs w:val="24"/>
        </w:rPr>
        <w:t>услуги:</w:t>
      </w:r>
    </w:p>
    <w:p w:rsidR="00F548D8" w:rsidRDefault="00F548D8" w:rsidP="00FF1777">
      <w:pPr>
        <w:spacing w:after="0" w:line="9" w:lineRule="exact"/>
        <w:rPr>
          <w:rFonts w:eastAsia="Times New Roman"/>
          <w:sz w:val="24"/>
          <w:szCs w:val="24"/>
        </w:rPr>
      </w:pPr>
    </w:p>
    <w:p w:rsidR="00F548D8" w:rsidRDefault="00F548D8" w:rsidP="00FF1777">
      <w:pPr>
        <w:spacing w:after="0" w:line="236" w:lineRule="auto"/>
        <w:ind w:left="260" w:right="20" w:firstLine="850"/>
        <w:jc w:val="both"/>
        <w:rPr>
          <w:rFonts w:eastAsia="Times New Roman"/>
          <w:sz w:val="24"/>
          <w:szCs w:val="24"/>
        </w:rPr>
      </w:pPr>
      <w:r>
        <w:rPr>
          <w:rFonts w:ascii="Times New Roman" w:eastAsia="Times New Roman" w:hAnsi="Times New Roman" w:cs="Times New Roman"/>
          <w:sz w:val="24"/>
          <w:szCs w:val="24"/>
        </w:rPr>
        <w:t>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w:t>
      </w:r>
    </w:p>
    <w:p w:rsidR="00F548D8" w:rsidRDefault="00F548D8" w:rsidP="00FF1777">
      <w:pPr>
        <w:spacing w:after="0" w:line="16" w:lineRule="exact"/>
        <w:rPr>
          <w:rFonts w:eastAsia="Times New Roman"/>
          <w:sz w:val="24"/>
          <w:szCs w:val="24"/>
        </w:rPr>
      </w:pPr>
    </w:p>
    <w:p w:rsidR="00F548D8" w:rsidRDefault="00F548D8" w:rsidP="00FF1777">
      <w:pPr>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МБДОУ пополняет необходимое для всех видов образовательной деятельности воспитанников педагогической, административной и хозяйственной деятельности оснащение и оборудование:</w:t>
      </w:r>
    </w:p>
    <w:p w:rsidR="00F548D8" w:rsidRDefault="00F548D8" w:rsidP="00FF1777">
      <w:pPr>
        <w:spacing w:after="0" w:line="12" w:lineRule="exact"/>
        <w:rPr>
          <w:rFonts w:eastAsia="Times New Roman"/>
          <w:sz w:val="24"/>
          <w:szCs w:val="24"/>
        </w:rPr>
      </w:pPr>
    </w:p>
    <w:p w:rsidR="00F548D8" w:rsidRDefault="00F548D8" w:rsidP="00FF1777">
      <w:pPr>
        <w:spacing w:after="0" w:line="235" w:lineRule="auto"/>
        <w:ind w:left="260" w:right="20" w:firstLine="850"/>
        <w:rPr>
          <w:rFonts w:eastAsia="Times New Roman"/>
          <w:sz w:val="24"/>
          <w:szCs w:val="24"/>
        </w:rPr>
      </w:pPr>
      <w:r>
        <w:rPr>
          <w:rFonts w:ascii="Times New Roman" w:eastAsia="Times New Roman" w:hAnsi="Times New Roman" w:cs="Times New Roman"/>
          <w:sz w:val="24"/>
          <w:szCs w:val="24"/>
        </w:rPr>
        <w:t>учебно-методический комплекты для реализации Программы (в т. ч. комплект различных</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развивающих игр); </w:t>
      </w:r>
      <w:r>
        <w:rPr>
          <w:rFonts w:ascii="Times New Roman" w:eastAsia="Times New Roman" w:hAnsi="Times New Roman" w:cs="Times New Roman"/>
          <w:b/>
          <w:bCs/>
          <w:sz w:val="24"/>
          <w:szCs w:val="24"/>
        </w:rPr>
        <w:t>Приложение1.</w:t>
      </w:r>
    </w:p>
    <w:p w:rsidR="00F548D8" w:rsidRDefault="00F548D8" w:rsidP="00FF1777">
      <w:pPr>
        <w:spacing w:after="0" w:line="11" w:lineRule="exact"/>
        <w:rPr>
          <w:rFonts w:eastAsia="Times New Roman"/>
          <w:sz w:val="24"/>
          <w:szCs w:val="24"/>
        </w:rPr>
      </w:pPr>
    </w:p>
    <w:p w:rsidR="00F548D8" w:rsidRDefault="00F548D8" w:rsidP="00FF1777">
      <w:pPr>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F548D8" w:rsidRDefault="00F548D8" w:rsidP="00FF1777">
      <w:pPr>
        <w:spacing w:after="0" w:line="16" w:lineRule="exact"/>
        <w:rPr>
          <w:rFonts w:eastAsia="Times New Roman"/>
          <w:sz w:val="24"/>
          <w:szCs w:val="24"/>
        </w:rPr>
      </w:pPr>
    </w:p>
    <w:p w:rsidR="00F548D8" w:rsidRDefault="00F548D8" w:rsidP="00FF1777">
      <w:pPr>
        <w:spacing w:after="0" w:line="231" w:lineRule="auto"/>
        <w:ind w:left="260" w:right="20" w:firstLine="850"/>
        <w:rPr>
          <w:rFonts w:eastAsia="Times New Roman"/>
          <w:sz w:val="24"/>
          <w:szCs w:val="24"/>
        </w:rPr>
      </w:pPr>
      <w:r>
        <w:rPr>
          <w:rFonts w:ascii="Times New Roman" w:eastAsia="Times New Roman" w:hAnsi="Times New Roman" w:cs="Times New Roman"/>
          <w:sz w:val="24"/>
          <w:szCs w:val="24"/>
        </w:rPr>
        <w:t>мебель, техническое оборудование, спортивный и хозяйственный инвентарь, инвентарь для художественного творчества, музыкальные инструменты.</w:t>
      </w:r>
    </w:p>
    <w:p w:rsidR="00F548D8" w:rsidRDefault="00F548D8" w:rsidP="00FF1777">
      <w:pPr>
        <w:spacing w:after="0" w:line="311" w:lineRule="exact"/>
        <w:rPr>
          <w:sz w:val="20"/>
          <w:szCs w:val="20"/>
        </w:rPr>
      </w:pPr>
    </w:p>
    <w:p w:rsidR="00F548D8" w:rsidRDefault="00F548D8" w:rsidP="00FF1777">
      <w:pPr>
        <w:spacing w:after="0"/>
        <w:ind w:left="1100"/>
        <w:rPr>
          <w:sz w:val="20"/>
          <w:szCs w:val="20"/>
        </w:rPr>
      </w:pPr>
      <w:r>
        <w:rPr>
          <w:rFonts w:ascii="Times New Roman" w:eastAsia="Times New Roman" w:hAnsi="Times New Roman" w:cs="Times New Roman"/>
          <w:b/>
          <w:bCs/>
          <w:sz w:val="24"/>
          <w:szCs w:val="24"/>
        </w:rPr>
        <w:t>Финансовые условия реализации Программы</w:t>
      </w:r>
    </w:p>
    <w:p w:rsidR="00F548D8" w:rsidRDefault="00F548D8" w:rsidP="00FF1777">
      <w:pPr>
        <w:spacing w:after="0" w:line="10" w:lineRule="exact"/>
        <w:rPr>
          <w:sz w:val="20"/>
          <w:szCs w:val="20"/>
        </w:rPr>
      </w:pPr>
    </w:p>
    <w:p w:rsidR="00F548D8" w:rsidRDefault="00F548D8" w:rsidP="00FF1777">
      <w:pPr>
        <w:spacing w:after="0" w:line="237" w:lineRule="auto"/>
        <w:ind w:left="260" w:firstLine="850"/>
        <w:jc w:val="both"/>
        <w:rPr>
          <w:sz w:val="20"/>
          <w:szCs w:val="20"/>
        </w:rPr>
      </w:pPr>
      <w:r>
        <w:rPr>
          <w:rFonts w:ascii="Times New Roman" w:eastAsia="Times New Roman" w:hAnsi="Times New Roman" w:cs="Times New Roman"/>
          <w:sz w:val="24"/>
          <w:szCs w:val="24"/>
        </w:rPr>
        <w:t>Финансовое обеспечение реализации ООП в МБ</w:t>
      </w:r>
      <w:r w:rsidR="00745445">
        <w:rPr>
          <w:rFonts w:ascii="Times New Roman" w:eastAsia="Times New Roman" w:hAnsi="Times New Roman" w:cs="Times New Roman"/>
          <w:sz w:val="24"/>
          <w:szCs w:val="24"/>
        </w:rPr>
        <w:t>ДОУ «Дургинский детский сад</w:t>
      </w:r>
      <w:r>
        <w:rPr>
          <w:rFonts w:ascii="Times New Roman" w:eastAsia="Times New Roman" w:hAnsi="Times New Roman" w:cs="Times New Roman"/>
          <w:sz w:val="24"/>
          <w:szCs w:val="24"/>
        </w:rPr>
        <w:t>» осуществляется исходя из нормативных затрат на основе муниципального задания учредителя (</w:t>
      </w:r>
      <w:r w:rsidR="00745445">
        <w:rPr>
          <w:rFonts w:ascii="Times New Roman" w:eastAsia="Times New Roman" w:hAnsi="Times New Roman" w:cs="Times New Roman"/>
          <w:i/>
          <w:iCs/>
          <w:sz w:val="24"/>
          <w:szCs w:val="24"/>
        </w:rPr>
        <w:t>Исполнительный комитет Балтасин</w:t>
      </w:r>
      <w:r>
        <w:rPr>
          <w:rFonts w:ascii="Times New Roman" w:eastAsia="Times New Roman" w:hAnsi="Times New Roman" w:cs="Times New Roman"/>
          <w:i/>
          <w:iCs/>
          <w:sz w:val="24"/>
          <w:szCs w:val="24"/>
        </w:rPr>
        <w:t>ского муниципального района РТ</w:t>
      </w:r>
      <w:r>
        <w:rPr>
          <w:rFonts w:ascii="Times New Roman" w:eastAsia="Times New Roman" w:hAnsi="Times New Roman" w:cs="Times New Roman"/>
          <w:sz w:val="24"/>
          <w:szCs w:val="24"/>
        </w:rPr>
        <w:t>) на оказание муниципальных услуг по реализации программы в соответствии с требованиями ФГОС ДО по каждому виду и направленности образовательных программ с</w:t>
      </w: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46" w:lineRule="exact"/>
        <w:rPr>
          <w:sz w:val="20"/>
          <w:szCs w:val="20"/>
        </w:rPr>
      </w:pPr>
    </w:p>
    <w:p w:rsidR="00F548D8" w:rsidRPr="00FC1D51" w:rsidRDefault="00F548D8" w:rsidP="00FC1D51">
      <w:pPr>
        <w:spacing w:after="0"/>
        <w:ind w:right="-259"/>
        <w:jc w:val="center"/>
        <w:rPr>
          <w:sz w:val="20"/>
          <w:szCs w:val="20"/>
        </w:rPr>
        <w:sectPr w:rsidR="00F548D8" w:rsidRPr="00FC1D51">
          <w:pgSz w:w="11900" w:h="16838"/>
          <w:pgMar w:top="1135" w:right="844" w:bottom="0" w:left="1440" w:header="0" w:footer="0" w:gutter="0"/>
          <w:cols w:space="720" w:equalWidth="0">
            <w:col w:w="9620"/>
          </w:cols>
        </w:sectPr>
      </w:pPr>
    </w:p>
    <w:p w:rsidR="00F548D8" w:rsidRDefault="00F548D8" w:rsidP="00FF1777">
      <w:pPr>
        <w:spacing w:after="0" w:line="235" w:lineRule="auto"/>
        <w:ind w:left="260" w:right="20"/>
        <w:jc w:val="both"/>
        <w:rPr>
          <w:sz w:val="20"/>
          <w:szCs w:val="20"/>
        </w:rPr>
      </w:pPr>
      <w:r>
        <w:rPr>
          <w:rFonts w:ascii="Times New Roman" w:eastAsia="Times New Roman" w:hAnsi="Times New Roman" w:cs="Times New Roman"/>
          <w:sz w:val="24"/>
          <w:szCs w:val="24"/>
        </w:rPr>
        <w:lastRenderedPageBreak/>
        <w:t>учетом форм обучения в соответствии с ведомственными перечнем услуг на основании бюджетной сметы.</w:t>
      </w:r>
    </w:p>
    <w:p w:rsidR="00F548D8" w:rsidRDefault="00F548D8" w:rsidP="00FF1777">
      <w:pPr>
        <w:spacing w:after="0" w:line="364" w:lineRule="exact"/>
        <w:rPr>
          <w:sz w:val="20"/>
          <w:szCs w:val="20"/>
        </w:rPr>
      </w:pPr>
    </w:p>
    <w:p w:rsidR="00F548D8" w:rsidRDefault="00F548D8" w:rsidP="00FF1777">
      <w:pPr>
        <w:spacing w:after="0"/>
        <w:ind w:left="1100"/>
        <w:rPr>
          <w:sz w:val="20"/>
          <w:szCs w:val="20"/>
        </w:rPr>
      </w:pPr>
      <w:r>
        <w:rPr>
          <w:rFonts w:ascii="Times New Roman" w:eastAsia="Times New Roman" w:hAnsi="Times New Roman" w:cs="Times New Roman"/>
          <w:b/>
          <w:bCs/>
          <w:sz w:val="24"/>
          <w:szCs w:val="24"/>
        </w:rPr>
        <w:t>Планирование образовательной деятельности</w:t>
      </w:r>
    </w:p>
    <w:p w:rsidR="00F548D8" w:rsidRDefault="00F548D8" w:rsidP="00FF1777">
      <w:pPr>
        <w:spacing w:after="0" w:line="10" w:lineRule="exact"/>
        <w:rPr>
          <w:sz w:val="20"/>
          <w:szCs w:val="20"/>
        </w:rPr>
      </w:pPr>
    </w:p>
    <w:p w:rsidR="00F548D8" w:rsidRDefault="00F548D8" w:rsidP="00FF1777">
      <w:pPr>
        <w:spacing w:after="0" w:line="237" w:lineRule="auto"/>
        <w:ind w:left="260" w:firstLine="850"/>
        <w:jc w:val="both"/>
        <w:rPr>
          <w:sz w:val="20"/>
          <w:szCs w:val="20"/>
        </w:rPr>
      </w:pPr>
      <w:r>
        <w:rPr>
          <w:rFonts w:ascii="Times New Roman" w:eastAsia="Times New Roman" w:hAnsi="Times New Roman" w:cs="Times New Roman"/>
          <w:sz w:val="24"/>
          <w:szCs w:val="24"/>
        </w:rPr>
        <w:t>Календарное и тематическое планирования образовательной деятельности М</w:t>
      </w:r>
      <w:r w:rsidR="00745445">
        <w:rPr>
          <w:rFonts w:ascii="Times New Roman" w:eastAsia="Times New Roman" w:hAnsi="Times New Roman" w:cs="Times New Roman"/>
          <w:sz w:val="24"/>
          <w:szCs w:val="24"/>
        </w:rPr>
        <w:t>БДОУ «Дургинский детский сад</w:t>
      </w:r>
      <w:r>
        <w:rPr>
          <w:rFonts w:ascii="Times New Roman" w:eastAsia="Times New Roman" w:hAnsi="Times New Roman" w:cs="Times New Roman"/>
          <w:sz w:val="24"/>
          <w:szCs w:val="24"/>
        </w:rPr>
        <w:t>» осуществляется исходя из особенностей реализуемой ООП МБ</w:t>
      </w:r>
      <w:r w:rsidR="00745445">
        <w:rPr>
          <w:rFonts w:ascii="Times New Roman" w:eastAsia="Times New Roman" w:hAnsi="Times New Roman" w:cs="Times New Roman"/>
          <w:sz w:val="24"/>
          <w:szCs w:val="24"/>
        </w:rPr>
        <w:t>ДОУ «Дургинский детский сад</w:t>
      </w:r>
      <w:r>
        <w:rPr>
          <w:rFonts w:ascii="Times New Roman" w:eastAsia="Times New Roman" w:hAnsi="Times New Roman" w:cs="Times New Roman"/>
          <w:sz w:val="24"/>
          <w:szCs w:val="24"/>
        </w:rPr>
        <w:t>»условий образовательной деятельности, с учетом этнокультурного регионального составляющего, потребностей, возможностей и готовностей, интересов и инициатив воспитанников и их семей, педагогов и других сотрудников М</w:t>
      </w:r>
      <w:r w:rsidR="00745445">
        <w:rPr>
          <w:rFonts w:ascii="Times New Roman" w:eastAsia="Times New Roman" w:hAnsi="Times New Roman" w:cs="Times New Roman"/>
          <w:sz w:val="24"/>
          <w:szCs w:val="24"/>
        </w:rPr>
        <w:t>БДОУ «Дургинский детский сад</w:t>
      </w:r>
      <w:r>
        <w:rPr>
          <w:rFonts w:ascii="Times New Roman" w:eastAsia="Times New Roman" w:hAnsi="Times New Roman" w:cs="Times New Roman"/>
          <w:sz w:val="24"/>
          <w:szCs w:val="24"/>
        </w:rPr>
        <w:t>».</w:t>
      </w:r>
    </w:p>
    <w:p w:rsidR="00F548D8" w:rsidRDefault="00F548D8" w:rsidP="00FF1777">
      <w:pPr>
        <w:spacing w:after="0" w:line="21" w:lineRule="exact"/>
        <w:rPr>
          <w:sz w:val="20"/>
          <w:szCs w:val="20"/>
        </w:rPr>
      </w:pPr>
    </w:p>
    <w:p w:rsidR="00F548D8" w:rsidRDefault="00F548D8" w:rsidP="00FF1777">
      <w:pPr>
        <w:spacing w:after="0" w:line="236" w:lineRule="auto"/>
        <w:ind w:left="260" w:right="20" w:firstLine="850"/>
        <w:jc w:val="both"/>
        <w:rPr>
          <w:sz w:val="20"/>
          <w:szCs w:val="20"/>
        </w:rPr>
      </w:pPr>
      <w:r>
        <w:rPr>
          <w:rFonts w:ascii="Times New Roman" w:eastAsia="Times New Roman" w:hAnsi="Times New Roman" w:cs="Times New Roman"/>
          <w:sz w:val="24"/>
          <w:szCs w:val="24"/>
        </w:rPr>
        <w:t>Планирование деятельности педагогов опирается на результаты педагогической оценки индивидуального развития детей и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w:t>
      </w:r>
    </w:p>
    <w:p w:rsidR="00F548D8" w:rsidRDefault="00F548D8" w:rsidP="00FF1777">
      <w:pPr>
        <w:spacing w:after="0" w:line="19" w:lineRule="exact"/>
        <w:rPr>
          <w:sz w:val="20"/>
          <w:szCs w:val="20"/>
        </w:rPr>
      </w:pPr>
    </w:p>
    <w:p w:rsidR="00F548D8" w:rsidRDefault="00F548D8" w:rsidP="00FF1777">
      <w:pPr>
        <w:spacing w:after="0" w:line="236" w:lineRule="auto"/>
        <w:ind w:left="260" w:firstLine="850"/>
        <w:jc w:val="both"/>
        <w:rPr>
          <w:sz w:val="20"/>
          <w:szCs w:val="20"/>
        </w:rPr>
      </w:pPr>
      <w:r>
        <w:rPr>
          <w:rFonts w:ascii="Times New Roman" w:eastAsia="Times New Roman" w:hAnsi="Times New Roman" w:cs="Times New Roman"/>
          <w:sz w:val="24"/>
          <w:szCs w:val="24"/>
        </w:rPr>
        <w:t>Планирование деятельности М</w:t>
      </w:r>
      <w:r w:rsidR="00745445">
        <w:rPr>
          <w:rFonts w:ascii="Times New Roman" w:eastAsia="Times New Roman" w:hAnsi="Times New Roman" w:cs="Times New Roman"/>
          <w:sz w:val="24"/>
          <w:szCs w:val="24"/>
        </w:rPr>
        <w:t>БДОУ «Дургинский детский сад</w:t>
      </w:r>
      <w:r>
        <w:rPr>
          <w:rFonts w:ascii="Times New Roman" w:eastAsia="Times New Roman" w:hAnsi="Times New Roman" w:cs="Times New Roman"/>
          <w:sz w:val="24"/>
          <w:szCs w:val="24"/>
        </w:rPr>
        <w:t>» направлено на совершенствование ее деятельности и учитывать результаты как внутренней, так и внешней оценки качества реализации ООП.</w:t>
      </w:r>
    </w:p>
    <w:p w:rsidR="00F548D8" w:rsidRDefault="00F548D8" w:rsidP="00FF1777">
      <w:pPr>
        <w:spacing w:after="0" w:line="11" w:lineRule="exact"/>
        <w:rPr>
          <w:sz w:val="20"/>
          <w:szCs w:val="20"/>
        </w:rPr>
      </w:pPr>
    </w:p>
    <w:p w:rsidR="00F548D8" w:rsidRDefault="00F548D8" w:rsidP="00FF1777">
      <w:pPr>
        <w:spacing w:after="0" w:line="236" w:lineRule="auto"/>
        <w:ind w:left="260" w:firstLine="567"/>
        <w:jc w:val="both"/>
        <w:rPr>
          <w:sz w:val="20"/>
          <w:szCs w:val="20"/>
        </w:rPr>
      </w:pPr>
      <w:r>
        <w:rPr>
          <w:rFonts w:ascii="Times New Roman" w:eastAsia="Times New Roman" w:hAnsi="Times New Roman" w:cs="Times New Roman"/>
          <w:sz w:val="24"/>
          <w:szCs w:val="24"/>
        </w:rPr>
        <w:t>Продолжительность занятий определяется санитарно-эпидемиологическими требованиями (Сан ПиН от 15 мая 2013 года №26 ОБ) к учебной нагрузке ребенка определенного возраста.</w:t>
      </w:r>
    </w:p>
    <w:p w:rsidR="00F548D8" w:rsidRDefault="00F548D8" w:rsidP="00FF1777">
      <w:pPr>
        <w:spacing w:after="0" w:line="283" w:lineRule="exact"/>
        <w:rPr>
          <w:sz w:val="20"/>
          <w:szCs w:val="20"/>
        </w:rPr>
      </w:pPr>
    </w:p>
    <w:p w:rsidR="00F548D8" w:rsidRDefault="00F548D8" w:rsidP="00FF1777">
      <w:pPr>
        <w:spacing w:after="0"/>
        <w:ind w:left="1100"/>
        <w:rPr>
          <w:sz w:val="20"/>
          <w:szCs w:val="20"/>
        </w:rPr>
      </w:pPr>
      <w:r>
        <w:rPr>
          <w:rFonts w:ascii="Times New Roman" w:eastAsia="Times New Roman" w:hAnsi="Times New Roman" w:cs="Times New Roman"/>
          <w:b/>
          <w:bCs/>
          <w:sz w:val="24"/>
          <w:szCs w:val="24"/>
        </w:rPr>
        <w:t>Режим дня и распорядок</w:t>
      </w:r>
    </w:p>
    <w:p w:rsidR="00F548D8" w:rsidRDefault="00F548D8" w:rsidP="00FF1777">
      <w:pPr>
        <w:spacing w:after="0" w:line="10" w:lineRule="exact"/>
        <w:rPr>
          <w:sz w:val="20"/>
          <w:szCs w:val="20"/>
        </w:rPr>
      </w:pPr>
    </w:p>
    <w:p w:rsidR="00F548D8" w:rsidRDefault="00F548D8" w:rsidP="00FF1777">
      <w:pPr>
        <w:spacing w:after="0" w:line="238" w:lineRule="auto"/>
        <w:ind w:left="260" w:firstLine="850"/>
        <w:jc w:val="both"/>
        <w:rPr>
          <w:sz w:val="20"/>
          <w:szCs w:val="20"/>
        </w:rPr>
      </w:pPr>
      <w:r>
        <w:rPr>
          <w:rFonts w:ascii="Times New Roman" w:eastAsia="Times New Roman" w:hAnsi="Times New Roman" w:cs="Times New Roman"/>
          <w:sz w:val="24"/>
          <w:szCs w:val="24"/>
        </w:rPr>
        <w:t>МБДОУ «Д</w:t>
      </w:r>
      <w:r w:rsidR="00745445">
        <w:rPr>
          <w:rFonts w:ascii="Times New Roman" w:eastAsia="Times New Roman" w:hAnsi="Times New Roman" w:cs="Times New Roman"/>
          <w:sz w:val="24"/>
          <w:szCs w:val="24"/>
        </w:rPr>
        <w:t>ургинский детский сад</w:t>
      </w:r>
      <w:r>
        <w:rPr>
          <w:rFonts w:ascii="Times New Roman" w:eastAsia="Times New Roman" w:hAnsi="Times New Roman" w:cs="Times New Roman"/>
          <w:sz w:val="24"/>
          <w:szCs w:val="24"/>
        </w:rPr>
        <w:t>» самостоятельно определяет и использует распорядок и режим дня, в него могут вноситься изменения исходя из реализуемой программы, потребности участников образовательных отношений, особенности реализуемых авторских программ дополнительного образования дошкольников, и других особенностей образовательной деятельности, а также СанПин 2.4.1.3049-13 (с изм. от 04.04.2014) "Санитарно-эпидемиологические требования к устройству, содержанию и организации режима работы дошкольных образовательных организаций".</w:t>
      </w:r>
    </w:p>
    <w:p w:rsidR="00F548D8" w:rsidRDefault="00F548D8" w:rsidP="00FF1777">
      <w:pPr>
        <w:spacing w:after="0" w:line="19" w:lineRule="exact"/>
        <w:rPr>
          <w:sz w:val="20"/>
          <w:szCs w:val="20"/>
        </w:rPr>
      </w:pPr>
    </w:p>
    <w:p w:rsidR="00F548D8" w:rsidRDefault="00F548D8" w:rsidP="00FF1777">
      <w:pPr>
        <w:spacing w:after="0" w:line="237" w:lineRule="auto"/>
        <w:ind w:left="260" w:firstLine="567"/>
        <w:jc w:val="both"/>
        <w:rPr>
          <w:sz w:val="20"/>
          <w:szCs w:val="20"/>
        </w:rPr>
      </w:pPr>
      <w:r>
        <w:rPr>
          <w:rFonts w:ascii="Times New Roman" w:eastAsia="Times New Roman" w:hAnsi="Times New Roman" w:cs="Times New Roman"/>
          <w:sz w:val="24"/>
          <w:szCs w:val="24"/>
        </w:rPr>
        <w:t>Непременным условием здорового образа жизни и успешного развития детей является правильный режим. 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w:t>
      </w:r>
    </w:p>
    <w:p w:rsidR="00F548D8" w:rsidRDefault="00F548D8" w:rsidP="00FF1777">
      <w:pPr>
        <w:spacing w:after="0" w:line="15" w:lineRule="exact"/>
        <w:rPr>
          <w:sz w:val="20"/>
          <w:szCs w:val="20"/>
        </w:rPr>
      </w:pPr>
    </w:p>
    <w:p w:rsidR="00F548D8" w:rsidRDefault="00F548D8" w:rsidP="006146B0">
      <w:pPr>
        <w:numPr>
          <w:ilvl w:val="0"/>
          <w:numId w:val="53"/>
        </w:numPr>
        <w:tabs>
          <w:tab w:val="left" w:pos="1067"/>
        </w:tabs>
        <w:spacing w:after="0" w:line="236" w:lineRule="auto"/>
        <w:ind w:left="260" w:right="20" w:firstLine="567"/>
        <w:jc w:val="both"/>
        <w:rPr>
          <w:rFonts w:eastAsia="Times New Roman"/>
          <w:sz w:val="24"/>
          <w:szCs w:val="24"/>
        </w:rPr>
      </w:pPr>
      <w:r>
        <w:rPr>
          <w:rFonts w:ascii="Times New Roman" w:eastAsia="Times New Roman" w:hAnsi="Times New Roman" w:cs="Times New Roman"/>
          <w:sz w:val="24"/>
          <w:szCs w:val="24"/>
        </w:rPr>
        <w:t>ДОО используется гибкий режим дня, в него могут вноситься изменения исходя из особенностей сезона, индивидуальных особенностей детей, состояния здоровья. На гибкость режима влияет и окружающий социум.</w:t>
      </w:r>
    </w:p>
    <w:p w:rsidR="00F548D8" w:rsidRDefault="00F548D8" w:rsidP="00FF1777">
      <w:pPr>
        <w:spacing w:after="0" w:line="126" w:lineRule="exact"/>
        <w:rPr>
          <w:sz w:val="20"/>
          <w:szCs w:val="20"/>
        </w:rPr>
      </w:pPr>
    </w:p>
    <w:p w:rsidR="00F548D8" w:rsidRDefault="00F548D8" w:rsidP="00FF1777">
      <w:pPr>
        <w:spacing w:after="0"/>
        <w:ind w:left="820"/>
        <w:rPr>
          <w:sz w:val="20"/>
          <w:szCs w:val="20"/>
        </w:rPr>
      </w:pPr>
      <w:r>
        <w:rPr>
          <w:rFonts w:ascii="Times New Roman" w:eastAsia="Times New Roman" w:hAnsi="Times New Roman" w:cs="Times New Roman"/>
          <w:b/>
          <w:bCs/>
          <w:i/>
          <w:iCs/>
          <w:sz w:val="24"/>
          <w:szCs w:val="24"/>
        </w:rPr>
        <w:t>Организация режима дня.</w:t>
      </w:r>
    </w:p>
    <w:p w:rsidR="00F548D8" w:rsidRDefault="00F548D8" w:rsidP="006146B0">
      <w:pPr>
        <w:numPr>
          <w:ilvl w:val="0"/>
          <w:numId w:val="54"/>
        </w:numPr>
        <w:tabs>
          <w:tab w:val="left" w:pos="960"/>
        </w:tabs>
        <w:spacing w:after="0" w:line="237" w:lineRule="auto"/>
        <w:ind w:left="960" w:hanging="133"/>
        <w:rPr>
          <w:rFonts w:ascii="Symbol" w:eastAsia="Symbol" w:hAnsi="Symbol" w:cs="Symbol"/>
          <w:sz w:val="24"/>
          <w:szCs w:val="24"/>
        </w:rPr>
      </w:pPr>
      <w:r>
        <w:rPr>
          <w:rFonts w:ascii="Times New Roman" w:eastAsia="Times New Roman" w:hAnsi="Times New Roman" w:cs="Times New Roman"/>
          <w:sz w:val="24"/>
          <w:szCs w:val="24"/>
        </w:rPr>
        <w:t xml:space="preserve">При проведении режимных процессов ДОО придерживается следующих </w:t>
      </w:r>
      <w:r>
        <w:rPr>
          <w:rFonts w:ascii="Times New Roman" w:eastAsia="Times New Roman" w:hAnsi="Times New Roman" w:cs="Times New Roman"/>
          <w:b/>
          <w:bCs/>
          <w:i/>
          <w:iCs/>
          <w:sz w:val="24"/>
          <w:szCs w:val="24"/>
        </w:rPr>
        <w:t>правил</w:t>
      </w:r>
      <w:r>
        <w:rPr>
          <w:rFonts w:ascii="Times New Roman" w:eastAsia="Times New Roman" w:hAnsi="Times New Roman" w:cs="Times New Roman"/>
          <w:sz w:val="24"/>
          <w:szCs w:val="24"/>
        </w:rPr>
        <w:t>:</w:t>
      </w:r>
    </w:p>
    <w:p w:rsidR="00F548D8" w:rsidRDefault="00F548D8" w:rsidP="00FF1777">
      <w:pPr>
        <w:spacing w:after="0" w:line="29" w:lineRule="exact"/>
        <w:rPr>
          <w:rFonts w:ascii="Symbol" w:eastAsia="Symbol" w:hAnsi="Symbol" w:cs="Symbol"/>
          <w:sz w:val="24"/>
          <w:szCs w:val="24"/>
        </w:rPr>
      </w:pPr>
    </w:p>
    <w:p w:rsidR="00F548D8" w:rsidRDefault="00F548D8" w:rsidP="006146B0">
      <w:pPr>
        <w:numPr>
          <w:ilvl w:val="0"/>
          <w:numId w:val="54"/>
        </w:numPr>
        <w:tabs>
          <w:tab w:val="left" w:pos="966"/>
        </w:tabs>
        <w:spacing w:after="0" w:line="226" w:lineRule="auto"/>
        <w:ind w:left="260" w:right="20" w:firstLine="567"/>
        <w:rPr>
          <w:rFonts w:ascii="Symbol" w:eastAsia="Symbol" w:hAnsi="Symbol" w:cs="Symbol"/>
          <w:sz w:val="24"/>
          <w:szCs w:val="24"/>
        </w:rPr>
      </w:pPr>
      <w:r>
        <w:rPr>
          <w:rFonts w:ascii="Times New Roman" w:eastAsia="Times New Roman" w:hAnsi="Times New Roman" w:cs="Times New Roman"/>
          <w:sz w:val="24"/>
          <w:szCs w:val="24"/>
        </w:rPr>
        <w:t>Полное и своевременное удовлетворение всех органических потребностей детей (в сне, питании).</w:t>
      </w:r>
    </w:p>
    <w:p w:rsidR="00F548D8" w:rsidRDefault="00F548D8" w:rsidP="00FF1777">
      <w:pPr>
        <w:spacing w:after="0" w:line="4" w:lineRule="exact"/>
        <w:rPr>
          <w:rFonts w:ascii="Symbol" w:eastAsia="Symbol" w:hAnsi="Symbol" w:cs="Symbol"/>
          <w:sz w:val="24"/>
          <w:szCs w:val="24"/>
        </w:rPr>
      </w:pPr>
    </w:p>
    <w:p w:rsidR="00F548D8" w:rsidRDefault="00F548D8" w:rsidP="006146B0">
      <w:pPr>
        <w:numPr>
          <w:ilvl w:val="0"/>
          <w:numId w:val="54"/>
        </w:numPr>
        <w:tabs>
          <w:tab w:val="left" w:pos="960"/>
        </w:tabs>
        <w:spacing w:after="0" w:line="240" w:lineRule="auto"/>
        <w:ind w:left="960" w:hanging="133"/>
        <w:rPr>
          <w:rFonts w:ascii="Symbol" w:eastAsia="Symbol" w:hAnsi="Symbol" w:cs="Symbol"/>
          <w:sz w:val="24"/>
          <w:szCs w:val="24"/>
        </w:rPr>
      </w:pPr>
      <w:r>
        <w:rPr>
          <w:rFonts w:ascii="Times New Roman" w:eastAsia="Times New Roman" w:hAnsi="Times New Roman" w:cs="Times New Roman"/>
          <w:sz w:val="24"/>
          <w:szCs w:val="24"/>
        </w:rPr>
        <w:t>Тщательный гигиенический уход, обеспечение чистоты тела, одежды, постели.</w:t>
      </w:r>
    </w:p>
    <w:p w:rsidR="00F548D8" w:rsidRDefault="00F548D8" w:rsidP="00FF1777">
      <w:pPr>
        <w:spacing w:after="0" w:line="29" w:lineRule="exact"/>
        <w:rPr>
          <w:rFonts w:ascii="Symbol" w:eastAsia="Symbol" w:hAnsi="Symbol" w:cs="Symbol"/>
          <w:sz w:val="24"/>
          <w:szCs w:val="24"/>
        </w:rPr>
      </w:pPr>
    </w:p>
    <w:p w:rsidR="00F548D8" w:rsidRDefault="00F548D8" w:rsidP="006146B0">
      <w:pPr>
        <w:numPr>
          <w:ilvl w:val="0"/>
          <w:numId w:val="54"/>
        </w:numPr>
        <w:tabs>
          <w:tab w:val="left" w:pos="966"/>
        </w:tabs>
        <w:spacing w:after="0" w:line="226" w:lineRule="auto"/>
        <w:ind w:left="260" w:right="20" w:firstLine="567"/>
        <w:rPr>
          <w:rFonts w:ascii="Symbol" w:eastAsia="Symbol" w:hAnsi="Symbol" w:cs="Symbol"/>
          <w:sz w:val="24"/>
          <w:szCs w:val="24"/>
        </w:rPr>
      </w:pPr>
      <w:r>
        <w:rPr>
          <w:rFonts w:ascii="Times New Roman" w:eastAsia="Times New Roman" w:hAnsi="Times New Roman" w:cs="Times New Roman"/>
          <w:sz w:val="24"/>
          <w:szCs w:val="24"/>
        </w:rPr>
        <w:t>Привлечение детей к посильному участию в режимных процессах; поощрение самостоятельности и активности.</w:t>
      </w:r>
    </w:p>
    <w:p w:rsidR="00F548D8" w:rsidRDefault="00F548D8" w:rsidP="006146B0">
      <w:pPr>
        <w:numPr>
          <w:ilvl w:val="0"/>
          <w:numId w:val="54"/>
        </w:numPr>
        <w:tabs>
          <w:tab w:val="left" w:pos="960"/>
        </w:tabs>
        <w:spacing w:after="0" w:line="239" w:lineRule="auto"/>
        <w:ind w:left="960" w:hanging="133"/>
        <w:rPr>
          <w:rFonts w:ascii="Symbol" w:eastAsia="Symbol" w:hAnsi="Symbol" w:cs="Symbol"/>
          <w:sz w:val="24"/>
          <w:szCs w:val="24"/>
        </w:rPr>
      </w:pPr>
      <w:r>
        <w:rPr>
          <w:rFonts w:ascii="Times New Roman" w:eastAsia="Times New Roman" w:hAnsi="Times New Roman" w:cs="Times New Roman"/>
          <w:sz w:val="24"/>
          <w:szCs w:val="24"/>
        </w:rPr>
        <w:t>Формирование культурно-гигиенических навыков.</w:t>
      </w:r>
    </w:p>
    <w:p w:rsidR="00F548D8" w:rsidRDefault="00F548D8" w:rsidP="006146B0">
      <w:pPr>
        <w:numPr>
          <w:ilvl w:val="0"/>
          <w:numId w:val="54"/>
        </w:numPr>
        <w:tabs>
          <w:tab w:val="left" w:pos="960"/>
        </w:tabs>
        <w:spacing w:after="0" w:line="239" w:lineRule="auto"/>
        <w:ind w:left="960" w:hanging="133"/>
        <w:rPr>
          <w:rFonts w:ascii="Symbol" w:eastAsia="Symbol" w:hAnsi="Symbol" w:cs="Symbol"/>
          <w:sz w:val="24"/>
          <w:szCs w:val="24"/>
        </w:rPr>
      </w:pPr>
      <w:r>
        <w:rPr>
          <w:rFonts w:ascii="Times New Roman" w:eastAsia="Times New Roman" w:hAnsi="Times New Roman" w:cs="Times New Roman"/>
          <w:sz w:val="24"/>
          <w:szCs w:val="24"/>
        </w:rPr>
        <w:t>Эмоциональное общение в ходе выполнения режимных процессов.</w:t>
      </w:r>
    </w:p>
    <w:p w:rsidR="00F548D8" w:rsidRDefault="00F548D8" w:rsidP="00FF1777">
      <w:pPr>
        <w:spacing w:after="0" w:line="3" w:lineRule="exact"/>
        <w:rPr>
          <w:rFonts w:ascii="Symbol" w:eastAsia="Symbol" w:hAnsi="Symbol" w:cs="Symbol"/>
          <w:sz w:val="24"/>
          <w:szCs w:val="24"/>
        </w:rPr>
      </w:pPr>
    </w:p>
    <w:p w:rsidR="00F548D8" w:rsidRDefault="00F548D8" w:rsidP="006146B0">
      <w:pPr>
        <w:numPr>
          <w:ilvl w:val="0"/>
          <w:numId w:val="54"/>
        </w:numPr>
        <w:tabs>
          <w:tab w:val="left" w:pos="960"/>
        </w:tabs>
        <w:spacing w:after="0" w:line="240" w:lineRule="auto"/>
        <w:ind w:left="960" w:hanging="133"/>
        <w:rPr>
          <w:rFonts w:ascii="Symbol" w:eastAsia="Symbol" w:hAnsi="Symbol" w:cs="Symbol"/>
          <w:sz w:val="24"/>
          <w:szCs w:val="24"/>
        </w:rPr>
      </w:pPr>
      <w:r>
        <w:rPr>
          <w:rFonts w:ascii="Times New Roman" w:eastAsia="Times New Roman" w:hAnsi="Times New Roman" w:cs="Times New Roman"/>
          <w:sz w:val="24"/>
          <w:szCs w:val="24"/>
        </w:rPr>
        <w:t>Учет потребностей детей, индивидуальных особенностей каждого ребенка.</w:t>
      </w:r>
    </w:p>
    <w:p w:rsidR="00F548D8" w:rsidRDefault="00F548D8" w:rsidP="00FF1777">
      <w:pPr>
        <w:spacing w:after="0" w:line="29" w:lineRule="exact"/>
        <w:rPr>
          <w:rFonts w:ascii="Symbol" w:eastAsia="Symbol" w:hAnsi="Symbol" w:cs="Symbol"/>
          <w:sz w:val="24"/>
          <w:szCs w:val="24"/>
        </w:rPr>
      </w:pPr>
    </w:p>
    <w:p w:rsidR="00F548D8" w:rsidRDefault="00F548D8" w:rsidP="006146B0">
      <w:pPr>
        <w:numPr>
          <w:ilvl w:val="0"/>
          <w:numId w:val="54"/>
        </w:numPr>
        <w:tabs>
          <w:tab w:val="left" w:pos="966"/>
        </w:tabs>
        <w:spacing w:after="0" w:line="230" w:lineRule="auto"/>
        <w:ind w:left="260" w:firstLine="567"/>
        <w:jc w:val="both"/>
        <w:rPr>
          <w:rFonts w:ascii="Symbol" w:eastAsia="Symbol" w:hAnsi="Symbol" w:cs="Symbol"/>
          <w:sz w:val="24"/>
          <w:szCs w:val="24"/>
        </w:rPr>
      </w:pPr>
      <w:r>
        <w:rPr>
          <w:rFonts w:ascii="Times New Roman" w:eastAsia="Times New Roman" w:hAnsi="Times New Roman" w:cs="Times New Roman"/>
          <w:sz w:val="24"/>
          <w:szCs w:val="24"/>
        </w:rPr>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3" w:lineRule="exact"/>
        <w:rPr>
          <w:sz w:val="20"/>
          <w:szCs w:val="20"/>
        </w:rPr>
      </w:pPr>
    </w:p>
    <w:p w:rsidR="00F548D8" w:rsidRDefault="00F548D8" w:rsidP="00FF1777">
      <w:pPr>
        <w:spacing w:after="0"/>
        <w:ind w:right="-259"/>
        <w:jc w:val="center"/>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Pr="00FF1777" w:rsidRDefault="00F548D8" w:rsidP="00FF1777">
      <w:pPr>
        <w:spacing w:after="0"/>
        <w:ind w:left="820"/>
        <w:rPr>
          <w:sz w:val="20"/>
          <w:szCs w:val="20"/>
        </w:rPr>
      </w:pPr>
      <w:r w:rsidRPr="00FF1777">
        <w:rPr>
          <w:rFonts w:ascii="Times New Roman" w:eastAsia="Times New Roman" w:hAnsi="Times New Roman" w:cs="Times New Roman"/>
          <w:b/>
          <w:bCs/>
          <w:i/>
          <w:iCs/>
          <w:sz w:val="20"/>
          <w:szCs w:val="20"/>
        </w:rPr>
        <w:lastRenderedPageBreak/>
        <w:t>Основные принципы построения режима дня:</w:t>
      </w:r>
    </w:p>
    <w:p w:rsidR="00F548D8" w:rsidRPr="00FF1777" w:rsidRDefault="00F548D8" w:rsidP="00FF1777">
      <w:pPr>
        <w:spacing w:after="0" w:line="29" w:lineRule="exact"/>
        <w:rPr>
          <w:sz w:val="20"/>
          <w:szCs w:val="20"/>
        </w:rPr>
      </w:pPr>
    </w:p>
    <w:p w:rsidR="00F548D8" w:rsidRPr="00FF1777" w:rsidRDefault="00F548D8" w:rsidP="006146B0">
      <w:pPr>
        <w:numPr>
          <w:ilvl w:val="0"/>
          <w:numId w:val="55"/>
        </w:numPr>
        <w:tabs>
          <w:tab w:val="left" w:pos="966"/>
        </w:tabs>
        <w:spacing w:after="0" w:line="226" w:lineRule="auto"/>
        <w:ind w:left="260" w:firstLine="567"/>
        <w:jc w:val="both"/>
        <w:rPr>
          <w:rFonts w:ascii="Symbol" w:eastAsia="Symbol" w:hAnsi="Symbol" w:cs="Symbol"/>
          <w:sz w:val="20"/>
          <w:szCs w:val="20"/>
        </w:rPr>
      </w:pPr>
      <w:r w:rsidRPr="00FF1777">
        <w:rPr>
          <w:rFonts w:ascii="Times New Roman" w:eastAsia="Times New Roman" w:hAnsi="Times New Roman" w:cs="Times New Roman"/>
          <w:sz w:val="20"/>
          <w:szCs w:val="20"/>
        </w:rPr>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F548D8" w:rsidRPr="00FF1777" w:rsidRDefault="00F548D8" w:rsidP="00FF1777">
      <w:pPr>
        <w:spacing w:after="0" w:line="2" w:lineRule="exact"/>
        <w:rPr>
          <w:sz w:val="20"/>
          <w:szCs w:val="20"/>
        </w:rPr>
      </w:pPr>
    </w:p>
    <w:p w:rsidR="00F548D8" w:rsidRPr="00FF1777" w:rsidRDefault="00F548D8" w:rsidP="00FF1777">
      <w:pPr>
        <w:spacing w:after="0" w:line="239" w:lineRule="auto"/>
        <w:ind w:left="260" w:firstLine="567"/>
        <w:jc w:val="both"/>
        <w:rPr>
          <w:sz w:val="20"/>
          <w:szCs w:val="20"/>
        </w:rPr>
      </w:pPr>
      <w:r w:rsidRPr="00FF1777">
        <w:rPr>
          <w:rFonts w:ascii="Symbol" w:eastAsia="Symbol" w:hAnsi="Symbol" w:cs="Symbol"/>
          <w:sz w:val="20"/>
          <w:szCs w:val="20"/>
        </w:rPr>
        <w:t></w:t>
      </w:r>
      <w:r w:rsidRPr="00FF1777">
        <w:rPr>
          <w:rFonts w:ascii="Times New Roman" w:eastAsia="Times New Roman" w:hAnsi="Times New Roman" w:cs="Times New Roman"/>
          <w:sz w:val="20"/>
          <w:szCs w:val="20"/>
        </w:rPr>
        <w:t xml:space="preserve"> Соответствие правильности построения режима дня возрастным психофизиологическим особенностям дошкольника. Поэтому в ДОО для каждой возрастной группы определен свой режим дня.</w:t>
      </w:r>
    </w:p>
    <w:p w:rsidR="00F548D8" w:rsidRPr="00FF1777" w:rsidRDefault="00F548D8" w:rsidP="00FF1777">
      <w:pPr>
        <w:tabs>
          <w:tab w:val="left" w:pos="2300"/>
          <w:tab w:val="left" w:pos="3240"/>
          <w:tab w:val="left" w:pos="3760"/>
          <w:tab w:val="left" w:pos="5100"/>
          <w:tab w:val="left" w:pos="5380"/>
          <w:tab w:val="left" w:pos="6260"/>
          <w:tab w:val="left" w:pos="7220"/>
          <w:tab w:val="left" w:pos="7520"/>
          <w:tab w:val="left" w:pos="8760"/>
        </w:tabs>
        <w:spacing w:after="0"/>
        <w:ind w:left="820"/>
        <w:rPr>
          <w:sz w:val="20"/>
          <w:szCs w:val="20"/>
        </w:rPr>
      </w:pPr>
      <w:r w:rsidRPr="00FF1777">
        <w:rPr>
          <w:rFonts w:ascii="Times New Roman" w:eastAsia="Times New Roman" w:hAnsi="Times New Roman" w:cs="Times New Roman"/>
          <w:sz w:val="20"/>
          <w:szCs w:val="20"/>
        </w:rPr>
        <w:t>Организация</w:t>
      </w:r>
      <w:r w:rsidRPr="00FF1777">
        <w:rPr>
          <w:rFonts w:ascii="Times New Roman" w:eastAsia="Times New Roman" w:hAnsi="Times New Roman" w:cs="Times New Roman"/>
          <w:sz w:val="20"/>
          <w:szCs w:val="20"/>
        </w:rPr>
        <w:tab/>
        <w:t>режима</w:t>
      </w:r>
      <w:r w:rsidRPr="00FF1777">
        <w:rPr>
          <w:rFonts w:ascii="Times New Roman" w:eastAsia="Times New Roman" w:hAnsi="Times New Roman" w:cs="Times New Roman"/>
          <w:sz w:val="20"/>
          <w:szCs w:val="20"/>
        </w:rPr>
        <w:tab/>
        <w:t>дня</w:t>
      </w:r>
      <w:r w:rsidRPr="00FF1777">
        <w:rPr>
          <w:rFonts w:ascii="Times New Roman" w:eastAsia="Times New Roman" w:hAnsi="Times New Roman" w:cs="Times New Roman"/>
          <w:sz w:val="20"/>
          <w:szCs w:val="20"/>
        </w:rPr>
        <w:tab/>
        <w:t>проводится</w:t>
      </w:r>
      <w:r w:rsidRPr="00FF1777">
        <w:rPr>
          <w:rFonts w:ascii="Times New Roman" w:eastAsia="Times New Roman" w:hAnsi="Times New Roman" w:cs="Times New Roman"/>
          <w:sz w:val="20"/>
          <w:szCs w:val="20"/>
        </w:rPr>
        <w:tab/>
        <w:t>с</w:t>
      </w:r>
      <w:r w:rsidRPr="00FF1777">
        <w:rPr>
          <w:rFonts w:ascii="Times New Roman" w:eastAsia="Times New Roman" w:hAnsi="Times New Roman" w:cs="Times New Roman"/>
          <w:sz w:val="20"/>
          <w:szCs w:val="20"/>
        </w:rPr>
        <w:tab/>
        <w:t>учетом</w:t>
      </w:r>
      <w:r w:rsidRPr="00FF1777">
        <w:rPr>
          <w:rFonts w:ascii="Times New Roman" w:eastAsia="Times New Roman" w:hAnsi="Times New Roman" w:cs="Times New Roman"/>
          <w:sz w:val="20"/>
          <w:szCs w:val="20"/>
        </w:rPr>
        <w:tab/>
        <w:t>теплого</w:t>
      </w:r>
      <w:r w:rsidRPr="00FF1777">
        <w:rPr>
          <w:rFonts w:ascii="Times New Roman" w:eastAsia="Times New Roman" w:hAnsi="Times New Roman" w:cs="Times New Roman"/>
          <w:sz w:val="20"/>
          <w:szCs w:val="20"/>
        </w:rPr>
        <w:tab/>
        <w:t>и</w:t>
      </w:r>
      <w:r w:rsidRPr="00FF1777">
        <w:rPr>
          <w:rFonts w:ascii="Times New Roman" w:eastAsia="Times New Roman" w:hAnsi="Times New Roman" w:cs="Times New Roman"/>
          <w:sz w:val="20"/>
          <w:szCs w:val="20"/>
        </w:rPr>
        <w:tab/>
        <w:t>холодного</w:t>
      </w:r>
      <w:r w:rsidRPr="00FF1777">
        <w:rPr>
          <w:sz w:val="20"/>
          <w:szCs w:val="20"/>
        </w:rPr>
        <w:tab/>
      </w:r>
      <w:r w:rsidRPr="00FF1777">
        <w:rPr>
          <w:rFonts w:ascii="Times New Roman" w:eastAsia="Times New Roman" w:hAnsi="Times New Roman" w:cs="Times New Roman"/>
          <w:sz w:val="20"/>
          <w:szCs w:val="20"/>
        </w:rPr>
        <w:t>периода</w:t>
      </w:r>
    </w:p>
    <w:p w:rsidR="00F548D8" w:rsidRPr="00FF1777" w:rsidRDefault="00F548D8" w:rsidP="00FF1777">
      <w:pPr>
        <w:spacing w:after="0" w:line="2" w:lineRule="exact"/>
        <w:rPr>
          <w:sz w:val="20"/>
          <w:szCs w:val="20"/>
        </w:rPr>
      </w:pPr>
    </w:p>
    <w:p w:rsidR="00F548D8" w:rsidRPr="00FF1777" w:rsidRDefault="00F548D8" w:rsidP="00FF1777">
      <w:pPr>
        <w:spacing w:after="0"/>
        <w:ind w:left="260"/>
        <w:rPr>
          <w:sz w:val="20"/>
          <w:szCs w:val="20"/>
        </w:rPr>
      </w:pPr>
      <w:r w:rsidRPr="00FF1777">
        <w:rPr>
          <w:rFonts w:ascii="Times New Roman" w:eastAsia="Times New Roman" w:hAnsi="Times New Roman" w:cs="Times New Roman"/>
          <w:sz w:val="20"/>
          <w:szCs w:val="20"/>
        </w:rPr>
        <w:t>года.</w:t>
      </w:r>
    </w:p>
    <w:p w:rsidR="00F548D8" w:rsidRPr="00FF1777" w:rsidRDefault="00F548D8" w:rsidP="00FF1777">
      <w:pPr>
        <w:spacing w:after="0" w:line="142" w:lineRule="exact"/>
        <w:rPr>
          <w:sz w:val="20"/>
          <w:szCs w:val="20"/>
        </w:rPr>
      </w:pPr>
    </w:p>
    <w:p w:rsidR="00F548D8" w:rsidRPr="00FF1777" w:rsidRDefault="00F548D8" w:rsidP="00FF1777">
      <w:pPr>
        <w:spacing w:after="0"/>
        <w:ind w:left="1140"/>
        <w:rPr>
          <w:sz w:val="20"/>
          <w:szCs w:val="20"/>
        </w:rPr>
      </w:pPr>
      <w:r w:rsidRPr="00FF1777">
        <w:rPr>
          <w:rFonts w:ascii="Times New Roman" w:eastAsia="Times New Roman" w:hAnsi="Times New Roman" w:cs="Times New Roman"/>
          <w:b/>
          <w:bCs/>
          <w:sz w:val="20"/>
          <w:szCs w:val="20"/>
        </w:rPr>
        <w:t>Рекомендуемый режим в процессе организации детской деятельности</w:t>
      </w:r>
    </w:p>
    <w:p w:rsidR="00F548D8" w:rsidRPr="00FF1777" w:rsidRDefault="00F548D8" w:rsidP="00FF1777">
      <w:pPr>
        <w:spacing w:after="0" w:line="252" w:lineRule="exact"/>
        <w:rPr>
          <w:sz w:val="20"/>
          <w:szCs w:val="20"/>
        </w:rPr>
      </w:pPr>
    </w:p>
    <w:tbl>
      <w:tblPr>
        <w:tblW w:w="0" w:type="auto"/>
        <w:tblInd w:w="230" w:type="dxa"/>
        <w:tblLayout w:type="fixed"/>
        <w:tblCellMar>
          <w:left w:w="0" w:type="dxa"/>
          <w:right w:w="0" w:type="dxa"/>
        </w:tblCellMar>
        <w:tblLook w:val="04A0"/>
      </w:tblPr>
      <w:tblGrid>
        <w:gridCol w:w="1400"/>
        <w:gridCol w:w="1500"/>
        <w:gridCol w:w="1020"/>
        <w:gridCol w:w="800"/>
        <w:gridCol w:w="2060"/>
        <w:gridCol w:w="540"/>
        <w:gridCol w:w="720"/>
        <w:gridCol w:w="1320"/>
      </w:tblGrid>
      <w:tr w:rsidR="00F548D8" w:rsidRPr="00FF1777">
        <w:trPr>
          <w:trHeight w:val="280"/>
        </w:trPr>
        <w:tc>
          <w:tcPr>
            <w:tcW w:w="1400" w:type="dxa"/>
            <w:tcBorders>
              <w:top w:val="single" w:sz="8" w:space="0" w:color="auto"/>
              <w:left w:val="single" w:sz="8" w:space="0" w:color="auto"/>
              <w:right w:val="single" w:sz="8" w:space="0" w:color="auto"/>
            </w:tcBorders>
            <w:vAlign w:val="bottom"/>
          </w:tcPr>
          <w:p w:rsidR="00F548D8" w:rsidRPr="00FF1777" w:rsidRDefault="00F548D8" w:rsidP="00FF1777">
            <w:pPr>
              <w:spacing w:after="0"/>
              <w:jc w:val="center"/>
              <w:rPr>
                <w:sz w:val="20"/>
                <w:szCs w:val="20"/>
              </w:rPr>
            </w:pPr>
            <w:r w:rsidRPr="00FF1777">
              <w:rPr>
                <w:rFonts w:ascii="Times New Roman" w:eastAsia="Times New Roman" w:hAnsi="Times New Roman" w:cs="Times New Roman"/>
                <w:b/>
                <w:bCs/>
                <w:w w:val="97"/>
                <w:sz w:val="20"/>
                <w:szCs w:val="20"/>
              </w:rPr>
              <w:t>Время</w:t>
            </w:r>
          </w:p>
        </w:tc>
        <w:tc>
          <w:tcPr>
            <w:tcW w:w="1500" w:type="dxa"/>
            <w:tcBorders>
              <w:top w:val="single" w:sz="8" w:space="0" w:color="auto"/>
            </w:tcBorders>
            <w:vAlign w:val="bottom"/>
          </w:tcPr>
          <w:p w:rsidR="00F548D8" w:rsidRPr="00FF1777" w:rsidRDefault="00F548D8" w:rsidP="00FF1777">
            <w:pPr>
              <w:spacing w:after="0"/>
              <w:rPr>
                <w:sz w:val="20"/>
                <w:szCs w:val="20"/>
              </w:rPr>
            </w:pPr>
          </w:p>
        </w:tc>
        <w:tc>
          <w:tcPr>
            <w:tcW w:w="4420" w:type="dxa"/>
            <w:gridSpan w:val="4"/>
            <w:tcBorders>
              <w:top w:val="single" w:sz="8" w:space="0" w:color="auto"/>
            </w:tcBorders>
            <w:vAlign w:val="bottom"/>
          </w:tcPr>
          <w:p w:rsidR="00F548D8" w:rsidRPr="00FF1777" w:rsidRDefault="00F548D8" w:rsidP="00FF1777">
            <w:pPr>
              <w:spacing w:after="0"/>
              <w:ind w:left="500"/>
              <w:rPr>
                <w:sz w:val="20"/>
                <w:szCs w:val="20"/>
              </w:rPr>
            </w:pPr>
            <w:r w:rsidRPr="00FF1777">
              <w:rPr>
                <w:rFonts w:ascii="Times New Roman" w:eastAsia="Times New Roman" w:hAnsi="Times New Roman" w:cs="Times New Roman"/>
                <w:b/>
                <w:bCs/>
                <w:sz w:val="20"/>
                <w:szCs w:val="20"/>
              </w:rPr>
              <w:t>Формы и содержание деятельности</w:t>
            </w:r>
          </w:p>
        </w:tc>
        <w:tc>
          <w:tcPr>
            <w:tcW w:w="720" w:type="dxa"/>
            <w:tcBorders>
              <w:top w:val="single" w:sz="8" w:space="0" w:color="auto"/>
            </w:tcBorders>
            <w:vAlign w:val="bottom"/>
          </w:tcPr>
          <w:p w:rsidR="00F548D8" w:rsidRPr="00FF1777" w:rsidRDefault="00F548D8" w:rsidP="00FF1777">
            <w:pPr>
              <w:spacing w:after="0"/>
              <w:rPr>
                <w:sz w:val="20"/>
                <w:szCs w:val="20"/>
              </w:rPr>
            </w:pPr>
          </w:p>
        </w:tc>
        <w:tc>
          <w:tcPr>
            <w:tcW w:w="1320" w:type="dxa"/>
            <w:tcBorders>
              <w:top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78"/>
        </w:trPr>
        <w:tc>
          <w:tcPr>
            <w:tcW w:w="1400" w:type="dxa"/>
            <w:tcBorders>
              <w:left w:val="single" w:sz="8" w:space="0" w:color="auto"/>
              <w:bottom w:val="single" w:sz="8" w:space="0" w:color="auto"/>
              <w:right w:val="single" w:sz="8" w:space="0" w:color="auto"/>
            </w:tcBorders>
            <w:vAlign w:val="bottom"/>
          </w:tcPr>
          <w:p w:rsidR="00F548D8" w:rsidRPr="00FF1777" w:rsidRDefault="00F548D8" w:rsidP="00FF1777">
            <w:pPr>
              <w:spacing w:after="0" w:line="274" w:lineRule="exact"/>
              <w:jc w:val="center"/>
              <w:rPr>
                <w:sz w:val="20"/>
                <w:szCs w:val="20"/>
              </w:rPr>
            </w:pPr>
            <w:r w:rsidRPr="00FF1777">
              <w:rPr>
                <w:rFonts w:ascii="Times New Roman" w:eastAsia="Times New Roman" w:hAnsi="Times New Roman" w:cs="Times New Roman"/>
                <w:b/>
                <w:bCs/>
                <w:w w:val="99"/>
                <w:sz w:val="20"/>
                <w:szCs w:val="20"/>
              </w:rPr>
              <w:t>суток</w:t>
            </w:r>
          </w:p>
        </w:tc>
        <w:tc>
          <w:tcPr>
            <w:tcW w:w="1500" w:type="dxa"/>
            <w:tcBorders>
              <w:bottom w:val="single" w:sz="8" w:space="0" w:color="auto"/>
            </w:tcBorders>
            <w:vAlign w:val="bottom"/>
          </w:tcPr>
          <w:p w:rsidR="00F548D8" w:rsidRPr="00FF1777" w:rsidRDefault="00F548D8" w:rsidP="00FF1777">
            <w:pPr>
              <w:spacing w:after="0"/>
              <w:rPr>
                <w:sz w:val="20"/>
                <w:szCs w:val="20"/>
              </w:rPr>
            </w:pPr>
          </w:p>
        </w:tc>
        <w:tc>
          <w:tcPr>
            <w:tcW w:w="1020" w:type="dxa"/>
            <w:tcBorders>
              <w:bottom w:val="single" w:sz="8" w:space="0" w:color="auto"/>
            </w:tcBorders>
            <w:vAlign w:val="bottom"/>
          </w:tcPr>
          <w:p w:rsidR="00F548D8" w:rsidRPr="00FF1777" w:rsidRDefault="00F548D8" w:rsidP="00FF1777">
            <w:pPr>
              <w:spacing w:after="0"/>
              <w:rPr>
                <w:sz w:val="20"/>
                <w:szCs w:val="20"/>
              </w:rPr>
            </w:pPr>
          </w:p>
        </w:tc>
        <w:tc>
          <w:tcPr>
            <w:tcW w:w="800" w:type="dxa"/>
            <w:tcBorders>
              <w:bottom w:val="single" w:sz="8" w:space="0" w:color="auto"/>
            </w:tcBorders>
            <w:vAlign w:val="bottom"/>
          </w:tcPr>
          <w:p w:rsidR="00F548D8" w:rsidRPr="00FF1777" w:rsidRDefault="00F548D8" w:rsidP="00FF1777">
            <w:pPr>
              <w:spacing w:after="0"/>
              <w:rPr>
                <w:sz w:val="20"/>
                <w:szCs w:val="20"/>
              </w:rPr>
            </w:pPr>
          </w:p>
        </w:tc>
        <w:tc>
          <w:tcPr>
            <w:tcW w:w="2060" w:type="dxa"/>
            <w:tcBorders>
              <w:bottom w:val="single" w:sz="8" w:space="0" w:color="auto"/>
            </w:tcBorders>
            <w:vAlign w:val="bottom"/>
          </w:tcPr>
          <w:p w:rsidR="00F548D8" w:rsidRPr="00FF1777" w:rsidRDefault="00F548D8" w:rsidP="00FF1777">
            <w:pPr>
              <w:spacing w:after="0"/>
              <w:rPr>
                <w:sz w:val="20"/>
                <w:szCs w:val="20"/>
              </w:rPr>
            </w:pPr>
          </w:p>
        </w:tc>
        <w:tc>
          <w:tcPr>
            <w:tcW w:w="540" w:type="dxa"/>
            <w:tcBorders>
              <w:bottom w:val="single" w:sz="8" w:space="0" w:color="auto"/>
            </w:tcBorders>
            <w:vAlign w:val="bottom"/>
          </w:tcPr>
          <w:p w:rsidR="00F548D8" w:rsidRPr="00FF1777" w:rsidRDefault="00F548D8" w:rsidP="00FF1777">
            <w:pPr>
              <w:spacing w:after="0"/>
              <w:rPr>
                <w:sz w:val="20"/>
                <w:szCs w:val="20"/>
              </w:rPr>
            </w:pPr>
          </w:p>
        </w:tc>
        <w:tc>
          <w:tcPr>
            <w:tcW w:w="720" w:type="dxa"/>
            <w:tcBorders>
              <w:bottom w:val="single" w:sz="8" w:space="0" w:color="auto"/>
            </w:tcBorders>
            <w:vAlign w:val="bottom"/>
          </w:tcPr>
          <w:p w:rsidR="00F548D8" w:rsidRPr="00FF1777" w:rsidRDefault="00F548D8" w:rsidP="00FF1777">
            <w:pPr>
              <w:spacing w:after="0"/>
              <w:rPr>
                <w:sz w:val="20"/>
                <w:szCs w:val="20"/>
              </w:rPr>
            </w:pPr>
          </w:p>
        </w:tc>
        <w:tc>
          <w:tcPr>
            <w:tcW w:w="1320" w:type="dxa"/>
            <w:tcBorders>
              <w:bottom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66"/>
        </w:trPr>
        <w:tc>
          <w:tcPr>
            <w:tcW w:w="1400" w:type="dxa"/>
            <w:tcBorders>
              <w:left w:val="single" w:sz="8" w:space="0" w:color="auto"/>
              <w:bottom w:val="single" w:sz="8" w:space="0" w:color="auto"/>
              <w:right w:val="single" w:sz="8" w:space="0" w:color="auto"/>
            </w:tcBorders>
            <w:vAlign w:val="bottom"/>
          </w:tcPr>
          <w:p w:rsidR="00F548D8" w:rsidRPr="00FF1777" w:rsidRDefault="00F548D8" w:rsidP="00FF1777">
            <w:pPr>
              <w:spacing w:after="0"/>
              <w:rPr>
                <w:sz w:val="20"/>
                <w:szCs w:val="20"/>
              </w:rPr>
            </w:pPr>
          </w:p>
        </w:tc>
        <w:tc>
          <w:tcPr>
            <w:tcW w:w="1500" w:type="dxa"/>
            <w:tcBorders>
              <w:bottom w:val="single" w:sz="8" w:space="0" w:color="auto"/>
            </w:tcBorders>
            <w:vAlign w:val="bottom"/>
          </w:tcPr>
          <w:p w:rsidR="00F548D8" w:rsidRPr="00FF1777" w:rsidRDefault="00F548D8" w:rsidP="00FF1777">
            <w:pPr>
              <w:spacing w:after="0"/>
              <w:rPr>
                <w:sz w:val="20"/>
                <w:szCs w:val="20"/>
              </w:rPr>
            </w:pPr>
          </w:p>
        </w:tc>
        <w:tc>
          <w:tcPr>
            <w:tcW w:w="1020" w:type="dxa"/>
            <w:tcBorders>
              <w:bottom w:val="single" w:sz="8" w:space="0" w:color="auto"/>
            </w:tcBorders>
            <w:vAlign w:val="bottom"/>
          </w:tcPr>
          <w:p w:rsidR="00F548D8" w:rsidRPr="00FF1777" w:rsidRDefault="00F548D8" w:rsidP="00FF1777">
            <w:pPr>
              <w:spacing w:after="0"/>
              <w:rPr>
                <w:sz w:val="20"/>
                <w:szCs w:val="20"/>
              </w:rPr>
            </w:pPr>
          </w:p>
        </w:tc>
        <w:tc>
          <w:tcPr>
            <w:tcW w:w="4120" w:type="dxa"/>
            <w:gridSpan w:val="4"/>
            <w:tcBorders>
              <w:bottom w:val="single" w:sz="8" w:space="0" w:color="auto"/>
            </w:tcBorders>
            <w:vAlign w:val="bottom"/>
          </w:tcPr>
          <w:p w:rsidR="00F548D8" w:rsidRPr="00FF1777" w:rsidRDefault="00F548D8" w:rsidP="00FF1777">
            <w:pPr>
              <w:spacing w:after="0" w:line="264" w:lineRule="exact"/>
              <w:ind w:right="440"/>
              <w:jc w:val="right"/>
              <w:rPr>
                <w:sz w:val="20"/>
                <w:szCs w:val="20"/>
              </w:rPr>
            </w:pPr>
            <w:r w:rsidRPr="00FF1777">
              <w:rPr>
                <w:rFonts w:ascii="Times New Roman" w:eastAsia="Times New Roman" w:hAnsi="Times New Roman" w:cs="Times New Roman"/>
                <w:b/>
                <w:bCs/>
                <w:sz w:val="20"/>
                <w:szCs w:val="20"/>
              </w:rPr>
              <w:t>Младший дошкольный возраст</w:t>
            </w:r>
          </w:p>
        </w:tc>
        <w:tc>
          <w:tcPr>
            <w:tcW w:w="1320" w:type="dxa"/>
            <w:tcBorders>
              <w:bottom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57"/>
        </w:trPr>
        <w:tc>
          <w:tcPr>
            <w:tcW w:w="1400" w:type="dxa"/>
            <w:tcBorders>
              <w:left w:val="single" w:sz="8" w:space="0" w:color="auto"/>
              <w:right w:val="single" w:sz="8" w:space="0" w:color="auto"/>
            </w:tcBorders>
            <w:vAlign w:val="bottom"/>
          </w:tcPr>
          <w:p w:rsidR="00F548D8" w:rsidRPr="00FF1777" w:rsidRDefault="00F548D8" w:rsidP="00FF1777">
            <w:pPr>
              <w:spacing w:after="0" w:line="257" w:lineRule="exact"/>
              <w:jc w:val="center"/>
              <w:rPr>
                <w:sz w:val="20"/>
                <w:szCs w:val="20"/>
              </w:rPr>
            </w:pPr>
            <w:r w:rsidRPr="00FF1777">
              <w:rPr>
                <w:rFonts w:ascii="Times New Roman" w:eastAsia="Times New Roman" w:hAnsi="Times New Roman" w:cs="Times New Roman"/>
                <w:sz w:val="20"/>
                <w:szCs w:val="20"/>
              </w:rPr>
              <w:t>Утро</w:t>
            </w:r>
          </w:p>
        </w:tc>
        <w:tc>
          <w:tcPr>
            <w:tcW w:w="2520" w:type="dxa"/>
            <w:gridSpan w:val="2"/>
            <w:vAlign w:val="bottom"/>
          </w:tcPr>
          <w:p w:rsidR="00F548D8" w:rsidRPr="00FF1777" w:rsidRDefault="00F548D8" w:rsidP="00FF1777">
            <w:pPr>
              <w:spacing w:after="0" w:line="257" w:lineRule="exact"/>
              <w:ind w:left="100"/>
              <w:rPr>
                <w:sz w:val="20"/>
                <w:szCs w:val="20"/>
              </w:rPr>
            </w:pPr>
            <w:r w:rsidRPr="00FF1777">
              <w:rPr>
                <w:rFonts w:ascii="Times New Roman" w:eastAsia="Times New Roman" w:hAnsi="Times New Roman" w:cs="Times New Roman"/>
                <w:sz w:val="20"/>
                <w:szCs w:val="20"/>
              </w:rPr>
              <w:t>Прием детей в группе,</w:t>
            </w:r>
          </w:p>
        </w:tc>
        <w:tc>
          <w:tcPr>
            <w:tcW w:w="5440" w:type="dxa"/>
            <w:gridSpan w:val="5"/>
            <w:tcBorders>
              <w:right w:val="single" w:sz="8" w:space="0" w:color="auto"/>
            </w:tcBorders>
            <w:vAlign w:val="bottom"/>
          </w:tcPr>
          <w:p w:rsidR="00F548D8" w:rsidRPr="00FF1777" w:rsidRDefault="00F548D8" w:rsidP="00FF1777">
            <w:pPr>
              <w:spacing w:after="0" w:line="257" w:lineRule="exact"/>
              <w:ind w:right="20"/>
              <w:jc w:val="right"/>
              <w:rPr>
                <w:sz w:val="20"/>
                <w:szCs w:val="20"/>
              </w:rPr>
            </w:pPr>
            <w:r w:rsidRPr="00FF1777">
              <w:rPr>
                <w:rFonts w:ascii="Times New Roman" w:eastAsia="Times New Roman" w:hAnsi="Times New Roman" w:cs="Times New Roman"/>
                <w:sz w:val="20"/>
                <w:szCs w:val="20"/>
              </w:rPr>
              <w:t>в теплый период года на улице (взаимодействие с</w:t>
            </w:r>
          </w:p>
        </w:tc>
      </w:tr>
      <w:tr w:rsidR="00F548D8" w:rsidRPr="00FF1777">
        <w:trPr>
          <w:trHeight w:val="278"/>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1500" w:type="dxa"/>
            <w:vAlign w:val="bottom"/>
          </w:tcPr>
          <w:p w:rsidR="00F548D8" w:rsidRPr="00FF1777" w:rsidRDefault="00F548D8" w:rsidP="00FF1777">
            <w:pPr>
              <w:spacing w:after="0"/>
              <w:ind w:left="100"/>
              <w:rPr>
                <w:sz w:val="20"/>
                <w:szCs w:val="20"/>
              </w:rPr>
            </w:pPr>
            <w:r w:rsidRPr="00FF1777">
              <w:rPr>
                <w:rFonts w:ascii="Times New Roman" w:eastAsia="Times New Roman" w:hAnsi="Times New Roman" w:cs="Times New Roman"/>
                <w:sz w:val="20"/>
                <w:szCs w:val="20"/>
              </w:rPr>
              <w:t>родителями,</w:t>
            </w:r>
          </w:p>
        </w:tc>
        <w:tc>
          <w:tcPr>
            <w:tcW w:w="1820" w:type="dxa"/>
            <w:gridSpan w:val="2"/>
            <w:vAlign w:val="bottom"/>
          </w:tcPr>
          <w:p w:rsidR="00F548D8" w:rsidRPr="00FF1777" w:rsidRDefault="00F548D8" w:rsidP="00FF1777">
            <w:pPr>
              <w:spacing w:after="0"/>
              <w:ind w:left="20"/>
              <w:rPr>
                <w:sz w:val="20"/>
                <w:szCs w:val="20"/>
              </w:rPr>
            </w:pPr>
            <w:r w:rsidRPr="00FF1777">
              <w:rPr>
                <w:rFonts w:ascii="Times New Roman" w:eastAsia="Times New Roman" w:hAnsi="Times New Roman" w:cs="Times New Roman"/>
                <w:sz w:val="20"/>
                <w:szCs w:val="20"/>
              </w:rPr>
              <w:t>коммуникация);</w:t>
            </w:r>
          </w:p>
        </w:tc>
        <w:tc>
          <w:tcPr>
            <w:tcW w:w="2600" w:type="dxa"/>
            <w:gridSpan w:val="2"/>
            <w:vAlign w:val="bottom"/>
          </w:tcPr>
          <w:p w:rsidR="00F548D8" w:rsidRPr="00FF1777" w:rsidRDefault="00F548D8" w:rsidP="00FF1777">
            <w:pPr>
              <w:spacing w:after="0"/>
              <w:ind w:left="120"/>
              <w:rPr>
                <w:sz w:val="20"/>
                <w:szCs w:val="20"/>
              </w:rPr>
            </w:pPr>
            <w:r w:rsidRPr="00FF1777">
              <w:rPr>
                <w:rFonts w:ascii="Times New Roman" w:eastAsia="Times New Roman" w:hAnsi="Times New Roman" w:cs="Times New Roman"/>
                <w:sz w:val="20"/>
                <w:szCs w:val="20"/>
              </w:rPr>
              <w:t>утренняя  гимнастика;</w:t>
            </w:r>
          </w:p>
        </w:tc>
        <w:tc>
          <w:tcPr>
            <w:tcW w:w="2040" w:type="dxa"/>
            <w:gridSpan w:val="2"/>
            <w:tcBorders>
              <w:right w:val="single" w:sz="8" w:space="0" w:color="auto"/>
            </w:tcBorders>
            <w:vAlign w:val="bottom"/>
          </w:tcPr>
          <w:p w:rsidR="00F548D8" w:rsidRPr="00FF1777" w:rsidRDefault="00F548D8" w:rsidP="00FF1777">
            <w:pPr>
              <w:spacing w:after="0"/>
              <w:ind w:right="20"/>
              <w:jc w:val="right"/>
              <w:rPr>
                <w:sz w:val="20"/>
                <w:szCs w:val="20"/>
              </w:rPr>
            </w:pPr>
            <w:r w:rsidRPr="00FF1777">
              <w:rPr>
                <w:rFonts w:ascii="Times New Roman" w:eastAsia="Times New Roman" w:hAnsi="Times New Roman" w:cs="Times New Roman"/>
                <w:sz w:val="20"/>
                <w:szCs w:val="20"/>
              </w:rPr>
              <w:t>артикуляционная</w:t>
            </w:r>
          </w:p>
        </w:tc>
      </w:tr>
      <w:tr w:rsidR="00F548D8" w:rsidRPr="00FF1777">
        <w:trPr>
          <w:trHeight w:val="274"/>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7960" w:type="dxa"/>
            <w:gridSpan w:val="7"/>
            <w:tcBorders>
              <w:right w:val="single" w:sz="8" w:space="0" w:color="auto"/>
            </w:tcBorders>
            <w:vAlign w:val="bottom"/>
          </w:tcPr>
          <w:p w:rsidR="00F548D8" w:rsidRPr="00FF1777" w:rsidRDefault="00F548D8" w:rsidP="00FF1777">
            <w:pPr>
              <w:spacing w:after="0" w:line="273" w:lineRule="exact"/>
              <w:ind w:left="100"/>
              <w:rPr>
                <w:sz w:val="20"/>
                <w:szCs w:val="20"/>
              </w:rPr>
            </w:pPr>
            <w:r w:rsidRPr="00FF1777">
              <w:rPr>
                <w:rFonts w:ascii="Times New Roman" w:eastAsia="Times New Roman" w:hAnsi="Times New Roman" w:cs="Times New Roman"/>
                <w:sz w:val="20"/>
                <w:szCs w:val="20"/>
              </w:rPr>
              <w:t>гимнастика;   беседы   с   детьми,   наблюдения   в   природном   уголке;</w:t>
            </w:r>
          </w:p>
        </w:tc>
      </w:tr>
      <w:tr w:rsidR="00F548D8" w:rsidRPr="00FF1777">
        <w:trPr>
          <w:trHeight w:val="278"/>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7960" w:type="dxa"/>
            <w:gridSpan w:val="7"/>
            <w:tcBorders>
              <w:right w:val="single" w:sz="8" w:space="0" w:color="auto"/>
            </w:tcBorders>
            <w:vAlign w:val="bottom"/>
          </w:tcPr>
          <w:p w:rsidR="00F548D8" w:rsidRPr="00FF1777" w:rsidRDefault="00DA4269" w:rsidP="00FF1777">
            <w:pPr>
              <w:spacing w:after="0"/>
              <w:ind w:left="100"/>
              <w:rPr>
                <w:sz w:val="20"/>
                <w:szCs w:val="20"/>
              </w:rPr>
            </w:pPr>
            <w:r w:rsidRPr="00FF1777">
              <w:rPr>
                <w:rFonts w:ascii="Times New Roman" w:eastAsia="Times New Roman" w:hAnsi="Times New Roman" w:cs="Times New Roman"/>
                <w:sz w:val="20"/>
                <w:szCs w:val="20"/>
              </w:rPr>
              <w:t>Д</w:t>
            </w:r>
            <w:r w:rsidR="00F548D8" w:rsidRPr="00FF1777">
              <w:rPr>
                <w:rFonts w:ascii="Times New Roman" w:eastAsia="Times New Roman" w:hAnsi="Times New Roman" w:cs="Times New Roman"/>
                <w:sz w:val="20"/>
                <w:szCs w:val="20"/>
              </w:rPr>
              <w:t>идактические</w:t>
            </w:r>
            <w:r>
              <w:rPr>
                <w:rFonts w:ascii="Times New Roman" w:eastAsia="Times New Roman" w:hAnsi="Times New Roman" w:cs="Times New Roman"/>
                <w:sz w:val="20"/>
                <w:szCs w:val="20"/>
              </w:rPr>
              <w:t xml:space="preserve"> </w:t>
            </w:r>
            <w:r w:rsidR="00F548D8" w:rsidRPr="00FF1777">
              <w:rPr>
                <w:rFonts w:ascii="Times New Roman" w:eastAsia="Times New Roman" w:hAnsi="Times New Roman" w:cs="Times New Roman"/>
                <w:sz w:val="20"/>
                <w:szCs w:val="20"/>
              </w:rPr>
              <w:t>игры;</w:t>
            </w:r>
            <w:r>
              <w:rPr>
                <w:rFonts w:ascii="Times New Roman" w:eastAsia="Times New Roman" w:hAnsi="Times New Roman" w:cs="Times New Roman"/>
                <w:sz w:val="20"/>
                <w:szCs w:val="20"/>
              </w:rPr>
              <w:t xml:space="preserve"> </w:t>
            </w:r>
            <w:r w:rsidR="00F548D8" w:rsidRPr="00FF1777">
              <w:rPr>
                <w:rFonts w:ascii="Times New Roman" w:eastAsia="Times New Roman" w:hAnsi="Times New Roman" w:cs="Times New Roman"/>
                <w:sz w:val="20"/>
                <w:szCs w:val="20"/>
              </w:rPr>
              <w:t>самостоятельная</w:t>
            </w:r>
            <w:r>
              <w:rPr>
                <w:rFonts w:ascii="Times New Roman" w:eastAsia="Times New Roman" w:hAnsi="Times New Roman" w:cs="Times New Roman"/>
                <w:sz w:val="20"/>
                <w:szCs w:val="20"/>
              </w:rPr>
              <w:t xml:space="preserve"> </w:t>
            </w:r>
            <w:r w:rsidR="00F548D8" w:rsidRPr="00FF1777">
              <w:rPr>
                <w:rFonts w:ascii="Times New Roman" w:eastAsia="Times New Roman" w:hAnsi="Times New Roman" w:cs="Times New Roman"/>
                <w:sz w:val="20"/>
                <w:szCs w:val="20"/>
              </w:rPr>
              <w:t>деятельность;</w:t>
            </w:r>
            <w:r>
              <w:rPr>
                <w:rFonts w:ascii="Times New Roman" w:eastAsia="Times New Roman" w:hAnsi="Times New Roman" w:cs="Times New Roman"/>
                <w:sz w:val="20"/>
                <w:szCs w:val="20"/>
              </w:rPr>
              <w:t xml:space="preserve"> </w:t>
            </w:r>
            <w:r w:rsidR="00F548D8" w:rsidRPr="00FF1777">
              <w:rPr>
                <w:rFonts w:ascii="Times New Roman" w:eastAsia="Times New Roman" w:hAnsi="Times New Roman" w:cs="Times New Roman"/>
                <w:sz w:val="20"/>
                <w:szCs w:val="20"/>
              </w:rPr>
              <w:t>игры</w:t>
            </w:r>
            <w:r>
              <w:rPr>
                <w:rFonts w:ascii="Times New Roman" w:eastAsia="Times New Roman" w:hAnsi="Times New Roman" w:cs="Times New Roman"/>
                <w:sz w:val="20"/>
                <w:szCs w:val="20"/>
              </w:rPr>
              <w:t xml:space="preserve"> </w:t>
            </w:r>
            <w:r w:rsidR="00F548D8" w:rsidRPr="00FF1777">
              <w:rPr>
                <w:rFonts w:ascii="Times New Roman" w:eastAsia="Times New Roman" w:hAnsi="Times New Roman" w:cs="Times New Roman"/>
                <w:sz w:val="20"/>
                <w:szCs w:val="20"/>
              </w:rPr>
              <w:t>по</w:t>
            </w:r>
          </w:p>
        </w:tc>
      </w:tr>
      <w:tr w:rsidR="00F548D8" w:rsidRPr="00FF1777">
        <w:trPr>
          <w:trHeight w:val="280"/>
        </w:trPr>
        <w:tc>
          <w:tcPr>
            <w:tcW w:w="1400" w:type="dxa"/>
            <w:tcBorders>
              <w:left w:val="single" w:sz="8" w:space="0" w:color="auto"/>
              <w:bottom w:val="single" w:sz="8" w:space="0" w:color="auto"/>
              <w:right w:val="single" w:sz="8" w:space="0" w:color="auto"/>
            </w:tcBorders>
            <w:vAlign w:val="bottom"/>
          </w:tcPr>
          <w:p w:rsidR="00F548D8" w:rsidRPr="00FF1777" w:rsidRDefault="00F548D8" w:rsidP="00FF1777">
            <w:pPr>
              <w:spacing w:after="0"/>
              <w:rPr>
                <w:sz w:val="20"/>
                <w:szCs w:val="20"/>
              </w:rPr>
            </w:pPr>
          </w:p>
        </w:tc>
        <w:tc>
          <w:tcPr>
            <w:tcW w:w="5380" w:type="dxa"/>
            <w:gridSpan w:val="4"/>
            <w:tcBorders>
              <w:bottom w:val="single" w:sz="8" w:space="0" w:color="auto"/>
            </w:tcBorders>
            <w:vAlign w:val="bottom"/>
          </w:tcPr>
          <w:p w:rsidR="00F548D8" w:rsidRPr="00FF1777" w:rsidRDefault="00F548D8" w:rsidP="00FF1777">
            <w:pPr>
              <w:spacing w:after="0" w:line="273" w:lineRule="exact"/>
              <w:ind w:left="100"/>
              <w:rPr>
                <w:sz w:val="20"/>
                <w:szCs w:val="20"/>
              </w:rPr>
            </w:pPr>
            <w:r w:rsidRPr="00FF1777">
              <w:rPr>
                <w:rFonts w:ascii="Times New Roman" w:eastAsia="Times New Roman" w:hAnsi="Times New Roman" w:cs="Times New Roman"/>
                <w:sz w:val="20"/>
                <w:szCs w:val="20"/>
              </w:rPr>
              <w:t>ознакомлению с окружающим миром</w:t>
            </w:r>
          </w:p>
        </w:tc>
        <w:tc>
          <w:tcPr>
            <w:tcW w:w="540" w:type="dxa"/>
            <w:tcBorders>
              <w:bottom w:val="single" w:sz="8" w:space="0" w:color="auto"/>
            </w:tcBorders>
            <w:vAlign w:val="bottom"/>
          </w:tcPr>
          <w:p w:rsidR="00F548D8" w:rsidRPr="00FF1777" w:rsidRDefault="00F548D8" w:rsidP="00FF1777">
            <w:pPr>
              <w:spacing w:after="0"/>
              <w:rPr>
                <w:sz w:val="20"/>
                <w:szCs w:val="20"/>
              </w:rPr>
            </w:pPr>
          </w:p>
        </w:tc>
        <w:tc>
          <w:tcPr>
            <w:tcW w:w="720" w:type="dxa"/>
            <w:tcBorders>
              <w:bottom w:val="single" w:sz="8" w:space="0" w:color="auto"/>
            </w:tcBorders>
            <w:vAlign w:val="bottom"/>
          </w:tcPr>
          <w:p w:rsidR="00F548D8" w:rsidRPr="00FF1777" w:rsidRDefault="00F548D8" w:rsidP="00FF1777">
            <w:pPr>
              <w:spacing w:after="0"/>
              <w:rPr>
                <w:sz w:val="20"/>
                <w:szCs w:val="20"/>
              </w:rPr>
            </w:pPr>
          </w:p>
        </w:tc>
        <w:tc>
          <w:tcPr>
            <w:tcW w:w="1320" w:type="dxa"/>
            <w:tcBorders>
              <w:bottom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62"/>
        </w:trPr>
        <w:tc>
          <w:tcPr>
            <w:tcW w:w="1400" w:type="dxa"/>
            <w:tcBorders>
              <w:left w:val="single" w:sz="8" w:space="0" w:color="auto"/>
              <w:right w:val="single" w:sz="8" w:space="0" w:color="auto"/>
            </w:tcBorders>
            <w:vAlign w:val="bottom"/>
          </w:tcPr>
          <w:p w:rsidR="00F548D8" w:rsidRPr="00FF1777" w:rsidRDefault="00F548D8" w:rsidP="00FF1777">
            <w:pPr>
              <w:spacing w:after="0" w:line="262" w:lineRule="exact"/>
              <w:jc w:val="center"/>
              <w:rPr>
                <w:sz w:val="20"/>
                <w:szCs w:val="20"/>
              </w:rPr>
            </w:pPr>
            <w:r w:rsidRPr="00FF1777">
              <w:rPr>
                <w:rFonts w:ascii="Times New Roman" w:eastAsia="Times New Roman" w:hAnsi="Times New Roman" w:cs="Times New Roman"/>
                <w:sz w:val="20"/>
                <w:szCs w:val="20"/>
              </w:rPr>
              <w:t>1 половина</w:t>
            </w:r>
          </w:p>
        </w:tc>
        <w:tc>
          <w:tcPr>
            <w:tcW w:w="1500" w:type="dxa"/>
            <w:vAlign w:val="bottom"/>
          </w:tcPr>
          <w:p w:rsidR="00F548D8" w:rsidRPr="00FF1777" w:rsidRDefault="00F548D8" w:rsidP="00FF1777">
            <w:pPr>
              <w:spacing w:after="0" w:line="262" w:lineRule="exact"/>
              <w:ind w:left="100"/>
              <w:rPr>
                <w:sz w:val="20"/>
                <w:szCs w:val="20"/>
              </w:rPr>
            </w:pPr>
            <w:r w:rsidRPr="00FF1777">
              <w:rPr>
                <w:rFonts w:ascii="Times New Roman" w:eastAsia="Times New Roman" w:hAnsi="Times New Roman" w:cs="Times New Roman"/>
                <w:sz w:val="20"/>
                <w:szCs w:val="20"/>
              </w:rPr>
              <w:t>Подготовка</w:t>
            </w:r>
          </w:p>
        </w:tc>
        <w:tc>
          <w:tcPr>
            <w:tcW w:w="6460" w:type="dxa"/>
            <w:gridSpan w:val="6"/>
            <w:tcBorders>
              <w:right w:val="single" w:sz="8" w:space="0" w:color="auto"/>
            </w:tcBorders>
            <w:vAlign w:val="bottom"/>
          </w:tcPr>
          <w:p w:rsidR="00F548D8" w:rsidRPr="00FF1777" w:rsidRDefault="00F548D8" w:rsidP="00FF1777">
            <w:pPr>
              <w:spacing w:after="0" w:line="262" w:lineRule="exact"/>
              <w:ind w:right="20"/>
              <w:jc w:val="right"/>
              <w:rPr>
                <w:sz w:val="20"/>
                <w:szCs w:val="20"/>
              </w:rPr>
            </w:pPr>
            <w:r w:rsidRPr="00FF1777">
              <w:rPr>
                <w:rFonts w:ascii="Times New Roman" w:eastAsia="Times New Roman" w:hAnsi="Times New Roman" w:cs="Times New Roman"/>
                <w:sz w:val="20"/>
                <w:szCs w:val="20"/>
              </w:rPr>
              <w:t>к   завтраку   (самообслуживание,   развитие   культурно-</w:t>
            </w:r>
          </w:p>
        </w:tc>
      </w:tr>
      <w:tr w:rsidR="00F548D8" w:rsidRPr="00FF1777">
        <w:trPr>
          <w:trHeight w:val="274"/>
        </w:trPr>
        <w:tc>
          <w:tcPr>
            <w:tcW w:w="1400" w:type="dxa"/>
            <w:tcBorders>
              <w:left w:val="single" w:sz="8" w:space="0" w:color="auto"/>
              <w:right w:val="single" w:sz="8" w:space="0" w:color="auto"/>
            </w:tcBorders>
            <w:vAlign w:val="bottom"/>
          </w:tcPr>
          <w:p w:rsidR="00F548D8" w:rsidRPr="00FF1777" w:rsidRDefault="00F548D8" w:rsidP="00FF1777">
            <w:pPr>
              <w:spacing w:after="0" w:line="273" w:lineRule="exact"/>
              <w:jc w:val="center"/>
              <w:rPr>
                <w:sz w:val="20"/>
                <w:szCs w:val="20"/>
              </w:rPr>
            </w:pPr>
            <w:r w:rsidRPr="00FF1777">
              <w:rPr>
                <w:rFonts w:ascii="Times New Roman" w:eastAsia="Times New Roman" w:hAnsi="Times New Roman" w:cs="Times New Roman"/>
                <w:w w:val="99"/>
                <w:sz w:val="20"/>
                <w:szCs w:val="20"/>
              </w:rPr>
              <w:t>дня</w:t>
            </w:r>
          </w:p>
        </w:tc>
        <w:tc>
          <w:tcPr>
            <w:tcW w:w="3320" w:type="dxa"/>
            <w:gridSpan w:val="3"/>
            <w:vAlign w:val="bottom"/>
          </w:tcPr>
          <w:p w:rsidR="00F548D8" w:rsidRPr="00FF1777" w:rsidRDefault="00F548D8" w:rsidP="00FF1777">
            <w:pPr>
              <w:spacing w:after="0" w:line="273" w:lineRule="exact"/>
              <w:ind w:left="100"/>
              <w:rPr>
                <w:sz w:val="20"/>
                <w:szCs w:val="20"/>
              </w:rPr>
            </w:pPr>
            <w:r w:rsidRPr="00FF1777">
              <w:rPr>
                <w:rFonts w:ascii="Times New Roman" w:eastAsia="Times New Roman" w:hAnsi="Times New Roman" w:cs="Times New Roman"/>
                <w:sz w:val="20"/>
                <w:szCs w:val="20"/>
              </w:rPr>
              <w:t>гигиенических навыков)</w:t>
            </w:r>
          </w:p>
        </w:tc>
        <w:tc>
          <w:tcPr>
            <w:tcW w:w="2060" w:type="dxa"/>
            <w:vAlign w:val="bottom"/>
          </w:tcPr>
          <w:p w:rsidR="00F548D8" w:rsidRPr="00FF1777" w:rsidRDefault="00F548D8" w:rsidP="00FF1777">
            <w:pPr>
              <w:spacing w:after="0"/>
              <w:rPr>
                <w:sz w:val="20"/>
                <w:szCs w:val="20"/>
              </w:rPr>
            </w:pPr>
          </w:p>
        </w:tc>
        <w:tc>
          <w:tcPr>
            <w:tcW w:w="540" w:type="dxa"/>
            <w:vAlign w:val="bottom"/>
          </w:tcPr>
          <w:p w:rsidR="00F548D8" w:rsidRPr="00FF1777" w:rsidRDefault="00F548D8" w:rsidP="00FF1777">
            <w:pPr>
              <w:spacing w:after="0"/>
              <w:rPr>
                <w:sz w:val="20"/>
                <w:szCs w:val="20"/>
              </w:rPr>
            </w:pPr>
          </w:p>
        </w:tc>
        <w:tc>
          <w:tcPr>
            <w:tcW w:w="720" w:type="dxa"/>
            <w:vAlign w:val="bottom"/>
          </w:tcPr>
          <w:p w:rsidR="00F548D8" w:rsidRPr="00FF1777" w:rsidRDefault="00F548D8" w:rsidP="00FF1777">
            <w:pPr>
              <w:spacing w:after="0"/>
              <w:rPr>
                <w:sz w:val="20"/>
                <w:szCs w:val="20"/>
              </w:rPr>
            </w:pPr>
          </w:p>
        </w:tc>
        <w:tc>
          <w:tcPr>
            <w:tcW w:w="1320" w:type="dxa"/>
            <w:tcBorders>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82"/>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1500" w:type="dxa"/>
            <w:tcBorders>
              <w:bottom w:val="single" w:sz="8" w:space="0" w:color="auto"/>
            </w:tcBorders>
            <w:vAlign w:val="bottom"/>
          </w:tcPr>
          <w:p w:rsidR="00F548D8" w:rsidRPr="00FF1777" w:rsidRDefault="00F548D8" w:rsidP="00FF1777">
            <w:pPr>
              <w:spacing w:after="0"/>
              <w:ind w:left="100"/>
              <w:rPr>
                <w:sz w:val="20"/>
                <w:szCs w:val="20"/>
              </w:rPr>
            </w:pPr>
            <w:r w:rsidRPr="00FF1777">
              <w:rPr>
                <w:rFonts w:ascii="Times New Roman" w:eastAsia="Times New Roman" w:hAnsi="Times New Roman" w:cs="Times New Roman"/>
                <w:sz w:val="20"/>
                <w:szCs w:val="20"/>
              </w:rPr>
              <w:t>Завтрак</w:t>
            </w:r>
          </w:p>
        </w:tc>
        <w:tc>
          <w:tcPr>
            <w:tcW w:w="1020" w:type="dxa"/>
            <w:tcBorders>
              <w:bottom w:val="single" w:sz="8" w:space="0" w:color="auto"/>
            </w:tcBorders>
            <w:vAlign w:val="bottom"/>
          </w:tcPr>
          <w:p w:rsidR="00F548D8" w:rsidRPr="00FF1777" w:rsidRDefault="00F548D8" w:rsidP="00FF1777">
            <w:pPr>
              <w:spacing w:after="0"/>
              <w:rPr>
                <w:sz w:val="20"/>
                <w:szCs w:val="20"/>
              </w:rPr>
            </w:pPr>
          </w:p>
        </w:tc>
        <w:tc>
          <w:tcPr>
            <w:tcW w:w="800" w:type="dxa"/>
            <w:tcBorders>
              <w:bottom w:val="single" w:sz="8" w:space="0" w:color="auto"/>
            </w:tcBorders>
            <w:vAlign w:val="bottom"/>
          </w:tcPr>
          <w:p w:rsidR="00F548D8" w:rsidRPr="00FF1777" w:rsidRDefault="00F548D8" w:rsidP="00FF1777">
            <w:pPr>
              <w:spacing w:after="0"/>
              <w:rPr>
                <w:sz w:val="20"/>
                <w:szCs w:val="20"/>
              </w:rPr>
            </w:pPr>
          </w:p>
        </w:tc>
        <w:tc>
          <w:tcPr>
            <w:tcW w:w="2060" w:type="dxa"/>
            <w:tcBorders>
              <w:bottom w:val="single" w:sz="8" w:space="0" w:color="auto"/>
            </w:tcBorders>
            <w:vAlign w:val="bottom"/>
          </w:tcPr>
          <w:p w:rsidR="00F548D8" w:rsidRPr="00FF1777" w:rsidRDefault="00F548D8" w:rsidP="00FF1777">
            <w:pPr>
              <w:spacing w:after="0"/>
              <w:rPr>
                <w:sz w:val="20"/>
                <w:szCs w:val="20"/>
              </w:rPr>
            </w:pPr>
          </w:p>
        </w:tc>
        <w:tc>
          <w:tcPr>
            <w:tcW w:w="540" w:type="dxa"/>
            <w:tcBorders>
              <w:bottom w:val="single" w:sz="8" w:space="0" w:color="auto"/>
            </w:tcBorders>
            <w:vAlign w:val="bottom"/>
          </w:tcPr>
          <w:p w:rsidR="00F548D8" w:rsidRPr="00FF1777" w:rsidRDefault="00F548D8" w:rsidP="00FF1777">
            <w:pPr>
              <w:spacing w:after="0"/>
              <w:rPr>
                <w:sz w:val="20"/>
                <w:szCs w:val="20"/>
              </w:rPr>
            </w:pPr>
          </w:p>
        </w:tc>
        <w:tc>
          <w:tcPr>
            <w:tcW w:w="720" w:type="dxa"/>
            <w:tcBorders>
              <w:bottom w:val="single" w:sz="8" w:space="0" w:color="auto"/>
            </w:tcBorders>
            <w:vAlign w:val="bottom"/>
          </w:tcPr>
          <w:p w:rsidR="00F548D8" w:rsidRPr="00FF1777" w:rsidRDefault="00F548D8" w:rsidP="00FF1777">
            <w:pPr>
              <w:spacing w:after="0"/>
              <w:rPr>
                <w:sz w:val="20"/>
                <w:szCs w:val="20"/>
              </w:rPr>
            </w:pPr>
          </w:p>
        </w:tc>
        <w:tc>
          <w:tcPr>
            <w:tcW w:w="1320" w:type="dxa"/>
            <w:tcBorders>
              <w:bottom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66"/>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7960" w:type="dxa"/>
            <w:gridSpan w:val="7"/>
            <w:tcBorders>
              <w:bottom w:val="single" w:sz="8" w:space="0" w:color="auto"/>
              <w:right w:val="single" w:sz="8" w:space="0" w:color="auto"/>
            </w:tcBorders>
            <w:vAlign w:val="bottom"/>
          </w:tcPr>
          <w:p w:rsidR="00F548D8" w:rsidRPr="00FF1777" w:rsidRDefault="00F548D8" w:rsidP="00FF1777">
            <w:pPr>
              <w:spacing w:after="0" w:line="264" w:lineRule="exact"/>
              <w:ind w:left="100"/>
              <w:rPr>
                <w:sz w:val="20"/>
                <w:szCs w:val="20"/>
              </w:rPr>
            </w:pPr>
            <w:r w:rsidRPr="00FF1777">
              <w:rPr>
                <w:rFonts w:ascii="Times New Roman" w:eastAsia="Times New Roman" w:hAnsi="Times New Roman" w:cs="Times New Roman"/>
                <w:sz w:val="20"/>
                <w:szCs w:val="20"/>
              </w:rPr>
              <w:t>ОД (по разным образовательным областям в соответствии с расписанием)</w:t>
            </w:r>
          </w:p>
        </w:tc>
      </w:tr>
      <w:tr w:rsidR="00F548D8" w:rsidRPr="00FF1777">
        <w:trPr>
          <w:trHeight w:val="268"/>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2520" w:type="dxa"/>
            <w:gridSpan w:val="2"/>
            <w:tcBorders>
              <w:bottom w:val="single" w:sz="8" w:space="0" w:color="auto"/>
            </w:tcBorders>
            <w:vAlign w:val="bottom"/>
          </w:tcPr>
          <w:p w:rsidR="00F548D8" w:rsidRPr="00FF1777" w:rsidRDefault="00F548D8" w:rsidP="00FF1777">
            <w:pPr>
              <w:spacing w:after="0" w:line="264" w:lineRule="exact"/>
              <w:ind w:left="100"/>
              <w:rPr>
                <w:sz w:val="20"/>
                <w:szCs w:val="20"/>
              </w:rPr>
            </w:pPr>
            <w:r w:rsidRPr="00FF1777">
              <w:rPr>
                <w:rFonts w:ascii="Times New Roman" w:eastAsia="Times New Roman" w:hAnsi="Times New Roman" w:cs="Times New Roman"/>
                <w:sz w:val="20"/>
                <w:szCs w:val="20"/>
              </w:rPr>
              <w:t>Второй завтрак</w:t>
            </w:r>
          </w:p>
        </w:tc>
        <w:tc>
          <w:tcPr>
            <w:tcW w:w="800" w:type="dxa"/>
            <w:tcBorders>
              <w:bottom w:val="single" w:sz="8" w:space="0" w:color="auto"/>
            </w:tcBorders>
            <w:vAlign w:val="bottom"/>
          </w:tcPr>
          <w:p w:rsidR="00F548D8" w:rsidRPr="00FF1777" w:rsidRDefault="00F548D8" w:rsidP="00FF1777">
            <w:pPr>
              <w:spacing w:after="0"/>
              <w:rPr>
                <w:sz w:val="20"/>
                <w:szCs w:val="20"/>
              </w:rPr>
            </w:pPr>
          </w:p>
        </w:tc>
        <w:tc>
          <w:tcPr>
            <w:tcW w:w="2060" w:type="dxa"/>
            <w:tcBorders>
              <w:bottom w:val="single" w:sz="8" w:space="0" w:color="auto"/>
            </w:tcBorders>
            <w:vAlign w:val="bottom"/>
          </w:tcPr>
          <w:p w:rsidR="00F548D8" w:rsidRPr="00FF1777" w:rsidRDefault="00F548D8" w:rsidP="00FF1777">
            <w:pPr>
              <w:spacing w:after="0"/>
              <w:rPr>
                <w:sz w:val="20"/>
                <w:szCs w:val="20"/>
              </w:rPr>
            </w:pPr>
          </w:p>
        </w:tc>
        <w:tc>
          <w:tcPr>
            <w:tcW w:w="540" w:type="dxa"/>
            <w:tcBorders>
              <w:bottom w:val="single" w:sz="8" w:space="0" w:color="auto"/>
            </w:tcBorders>
            <w:vAlign w:val="bottom"/>
          </w:tcPr>
          <w:p w:rsidR="00F548D8" w:rsidRPr="00FF1777" w:rsidRDefault="00F548D8" w:rsidP="00FF1777">
            <w:pPr>
              <w:spacing w:after="0"/>
              <w:rPr>
                <w:sz w:val="20"/>
                <w:szCs w:val="20"/>
              </w:rPr>
            </w:pPr>
          </w:p>
        </w:tc>
        <w:tc>
          <w:tcPr>
            <w:tcW w:w="720" w:type="dxa"/>
            <w:tcBorders>
              <w:bottom w:val="single" w:sz="8" w:space="0" w:color="auto"/>
            </w:tcBorders>
            <w:vAlign w:val="bottom"/>
          </w:tcPr>
          <w:p w:rsidR="00F548D8" w:rsidRPr="00FF1777" w:rsidRDefault="00F548D8" w:rsidP="00FF1777">
            <w:pPr>
              <w:spacing w:after="0"/>
              <w:rPr>
                <w:sz w:val="20"/>
                <w:szCs w:val="20"/>
              </w:rPr>
            </w:pPr>
          </w:p>
        </w:tc>
        <w:tc>
          <w:tcPr>
            <w:tcW w:w="1320" w:type="dxa"/>
            <w:tcBorders>
              <w:bottom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62"/>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5380" w:type="dxa"/>
            <w:gridSpan w:val="4"/>
            <w:vAlign w:val="bottom"/>
          </w:tcPr>
          <w:p w:rsidR="00F548D8" w:rsidRPr="00FF1777" w:rsidRDefault="00F548D8" w:rsidP="00FF1777">
            <w:pPr>
              <w:spacing w:after="0" w:line="262" w:lineRule="exact"/>
              <w:ind w:left="100"/>
              <w:rPr>
                <w:sz w:val="20"/>
                <w:szCs w:val="20"/>
              </w:rPr>
            </w:pPr>
            <w:r w:rsidRPr="00FF1777">
              <w:rPr>
                <w:rFonts w:ascii="Times New Roman" w:eastAsia="Times New Roman" w:hAnsi="Times New Roman" w:cs="Times New Roman"/>
                <w:sz w:val="20"/>
                <w:szCs w:val="20"/>
              </w:rPr>
              <w:t>Подготовка к прогулке (самообслуживание)</w:t>
            </w:r>
          </w:p>
        </w:tc>
        <w:tc>
          <w:tcPr>
            <w:tcW w:w="540" w:type="dxa"/>
            <w:vAlign w:val="bottom"/>
          </w:tcPr>
          <w:p w:rsidR="00F548D8" w:rsidRPr="00FF1777" w:rsidRDefault="00F548D8" w:rsidP="00FF1777">
            <w:pPr>
              <w:spacing w:after="0"/>
              <w:rPr>
                <w:sz w:val="20"/>
                <w:szCs w:val="20"/>
              </w:rPr>
            </w:pPr>
          </w:p>
        </w:tc>
        <w:tc>
          <w:tcPr>
            <w:tcW w:w="720" w:type="dxa"/>
            <w:vAlign w:val="bottom"/>
          </w:tcPr>
          <w:p w:rsidR="00F548D8" w:rsidRPr="00FF1777" w:rsidRDefault="00F548D8" w:rsidP="00FF1777">
            <w:pPr>
              <w:spacing w:after="0"/>
              <w:rPr>
                <w:sz w:val="20"/>
                <w:szCs w:val="20"/>
              </w:rPr>
            </w:pPr>
          </w:p>
        </w:tc>
        <w:tc>
          <w:tcPr>
            <w:tcW w:w="1320" w:type="dxa"/>
            <w:tcBorders>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74"/>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5920" w:type="dxa"/>
            <w:gridSpan w:val="5"/>
            <w:vAlign w:val="bottom"/>
          </w:tcPr>
          <w:p w:rsidR="00F548D8" w:rsidRPr="00FF1777" w:rsidRDefault="00F548D8" w:rsidP="00FF1777">
            <w:pPr>
              <w:spacing w:after="0" w:line="274" w:lineRule="exact"/>
              <w:ind w:left="100"/>
              <w:rPr>
                <w:sz w:val="20"/>
                <w:szCs w:val="20"/>
              </w:rPr>
            </w:pPr>
            <w:r w:rsidRPr="00FF1777">
              <w:rPr>
                <w:rFonts w:ascii="Times New Roman" w:eastAsia="Times New Roman" w:hAnsi="Times New Roman" w:cs="Times New Roman"/>
                <w:sz w:val="20"/>
                <w:szCs w:val="20"/>
              </w:rPr>
              <w:t>Прогулка:  наблюдение  в  природе,  труд  в  природе,</w:t>
            </w:r>
          </w:p>
        </w:tc>
        <w:tc>
          <w:tcPr>
            <w:tcW w:w="2040" w:type="dxa"/>
            <w:gridSpan w:val="2"/>
            <w:tcBorders>
              <w:right w:val="single" w:sz="8" w:space="0" w:color="auto"/>
            </w:tcBorders>
            <w:vAlign w:val="bottom"/>
          </w:tcPr>
          <w:p w:rsidR="00F548D8" w:rsidRPr="00FF1777" w:rsidRDefault="00F548D8" w:rsidP="00FF1777">
            <w:pPr>
              <w:spacing w:after="0" w:line="274" w:lineRule="exact"/>
              <w:ind w:right="20"/>
              <w:jc w:val="right"/>
              <w:rPr>
                <w:sz w:val="20"/>
                <w:szCs w:val="20"/>
              </w:rPr>
            </w:pPr>
            <w:r w:rsidRPr="00FF1777">
              <w:rPr>
                <w:rFonts w:ascii="Times New Roman" w:eastAsia="Times New Roman" w:hAnsi="Times New Roman" w:cs="Times New Roman"/>
                <w:sz w:val="20"/>
                <w:szCs w:val="20"/>
              </w:rPr>
              <w:t>подвижные  игры,</w:t>
            </w:r>
          </w:p>
        </w:tc>
      </w:tr>
      <w:tr w:rsidR="00F548D8" w:rsidRPr="00FF1777">
        <w:trPr>
          <w:trHeight w:val="278"/>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7960" w:type="dxa"/>
            <w:gridSpan w:val="7"/>
            <w:tcBorders>
              <w:right w:val="single" w:sz="8" w:space="0" w:color="auto"/>
            </w:tcBorders>
            <w:vAlign w:val="bottom"/>
          </w:tcPr>
          <w:p w:rsidR="00F548D8" w:rsidRPr="00FF1777" w:rsidRDefault="00F548D8" w:rsidP="00FF1777">
            <w:pPr>
              <w:spacing w:after="0"/>
              <w:ind w:left="100"/>
              <w:rPr>
                <w:sz w:val="20"/>
                <w:szCs w:val="20"/>
              </w:rPr>
            </w:pPr>
            <w:r w:rsidRPr="00FF1777">
              <w:rPr>
                <w:rFonts w:ascii="Times New Roman" w:eastAsia="Times New Roman" w:hAnsi="Times New Roman" w:cs="Times New Roman"/>
                <w:sz w:val="20"/>
                <w:szCs w:val="20"/>
              </w:rPr>
              <w:t>индивидуальная работа по развитию движений, дидактические игры по</w:t>
            </w:r>
          </w:p>
        </w:tc>
      </w:tr>
      <w:tr w:rsidR="00F548D8" w:rsidRPr="00FF1777">
        <w:trPr>
          <w:trHeight w:val="274"/>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7960" w:type="dxa"/>
            <w:gridSpan w:val="7"/>
            <w:tcBorders>
              <w:right w:val="single" w:sz="8" w:space="0" w:color="auto"/>
            </w:tcBorders>
            <w:vAlign w:val="bottom"/>
          </w:tcPr>
          <w:p w:rsidR="00F548D8" w:rsidRPr="00FF1777" w:rsidRDefault="00F548D8" w:rsidP="00FF1777">
            <w:pPr>
              <w:spacing w:after="0" w:line="273" w:lineRule="exact"/>
              <w:ind w:left="100"/>
              <w:rPr>
                <w:sz w:val="20"/>
                <w:szCs w:val="20"/>
              </w:rPr>
            </w:pPr>
            <w:r w:rsidRPr="00FF1777">
              <w:rPr>
                <w:rFonts w:ascii="Times New Roman" w:eastAsia="Times New Roman" w:hAnsi="Times New Roman" w:cs="Times New Roman"/>
                <w:sz w:val="20"/>
                <w:szCs w:val="20"/>
              </w:rPr>
              <w:t>познавательно-речевому направлению, беседы с детьми, самостоятельные</w:t>
            </w:r>
          </w:p>
        </w:tc>
      </w:tr>
      <w:tr w:rsidR="00F548D8" w:rsidRPr="00FF1777">
        <w:trPr>
          <w:trHeight w:val="282"/>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1500" w:type="dxa"/>
            <w:tcBorders>
              <w:bottom w:val="single" w:sz="8" w:space="0" w:color="auto"/>
            </w:tcBorders>
            <w:vAlign w:val="bottom"/>
          </w:tcPr>
          <w:p w:rsidR="00F548D8" w:rsidRPr="00FF1777" w:rsidRDefault="00F548D8" w:rsidP="00FF1777">
            <w:pPr>
              <w:spacing w:after="0"/>
              <w:ind w:left="100"/>
              <w:rPr>
                <w:sz w:val="20"/>
                <w:szCs w:val="20"/>
              </w:rPr>
            </w:pPr>
            <w:r w:rsidRPr="00FF1777">
              <w:rPr>
                <w:rFonts w:ascii="Times New Roman" w:eastAsia="Times New Roman" w:hAnsi="Times New Roman" w:cs="Times New Roman"/>
                <w:sz w:val="20"/>
                <w:szCs w:val="20"/>
              </w:rPr>
              <w:t>игры детей</w:t>
            </w:r>
          </w:p>
        </w:tc>
        <w:tc>
          <w:tcPr>
            <w:tcW w:w="1020" w:type="dxa"/>
            <w:tcBorders>
              <w:bottom w:val="single" w:sz="8" w:space="0" w:color="auto"/>
            </w:tcBorders>
            <w:vAlign w:val="bottom"/>
          </w:tcPr>
          <w:p w:rsidR="00F548D8" w:rsidRPr="00FF1777" w:rsidRDefault="00F548D8" w:rsidP="00FF1777">
            <w:pPr>
              <w:spacing w:after="0"/>
              <w:rPr>
                <w:sz w:val="20"/>
                <w:szCs w:val="20"/>
              </w:rPr>
            </w:pPr>
          </w:p>
        </w:tc>
        <w:tc>
          <w:tcPr>
            <w:tcW w:w="800" w:type="dxa"/>
            <w:tcBorders>
              <w:bottom w:val="single" w:sz="8" w:space="0" w:color="auto"/>
            </w:tcBorders>
            <w:vAlign w:val="bottom"/>
          </w:tcPr>
          <w:p w:rsidR="00F548D8" w:rsidRPr="00FF1777" w:rsidRDefault="00F548D8" w:rsidP="00FF1777">
            <w:pPr>
              <w:spacing w:after="0"/>
              <w:rPr>
                <w:sz w:val="20"/>
                <w:szCs w:val="20"/>
              </w:rPr>
            </w:pPr>
          </w:p>
        </w:tc>
        <w:tc>
          <w:tcPr>
            <w:tcW w:w="2060" w:type="dxa"/>
            <w:tcBorders>
              <w:bottom w:val="single" w:sz="8" w:space="0" w:color="auto"/>
            </w:tcBorders>
            <w:vAlign w:val="bottom"/>
          </w:tcPr>
          <w:p w:rsidR="00F548D8" w:rsidRPr="00FF1777" w:rsidRDefault="00F548D8" w:rsidP="00FF1777">
            <w:pPr>
              <w:spacing w:after="0"/>
              <w:rPr>
                <w:sz w:val="20"/>
                <w:szCs w:val="20"/>
              </w:rPr>
            </w:pPr>
          </w:p>
        </w:tc>
        <w:tc>
          <w:tcPr>
            <w:tcW w:w="540" w:type="dxa"/>
            <w:tcBorders>
              <w:bottom w:val="single" w:sz="8" w:space="0" w:color="auto"/>
            </w:tcBorders>
            <w:vAlign w:val="bottom"/>
          </w:tcPr>
          <w:p w:rsidR="00F548D8" w:rsidRPr="00FF1777" w:rsidRDefault="00F548D8" w:rsidP="00FF1777">
            <w:pPr>
              <w:spacing w:after="0"/>
              <w:rPr>
                <w:sz w:val="20"/>
                <w:szCs w:val="20"/>
              </w:rPr>
            </w:pPr>
          </w:p>
        </w:tc>
        <w:tc>
          <w:tcPr>
            <w:tcW w:w="720" w:type="dxa"/>
            <w:tcBorders>
              <w:bottom w:val="single" w:sz="8" w:space="0" w:color="auto"/>
            </w:tcBorders>
            <w:vAlign w:val="bottom"/>
          </w:tcPr>
          <w:p w:rsidR="00F548D8" w:rsidRPr="00FF1777" w:rsidRDefault="00F548D8" w:rsidP="00FF1777">
            <w:pPr>
              <w:spacing w:after="0"/>
              <w:rPr>
                <w:sz w:val="20"/>
                <w:szCs w:val="20"/>
              </w:rPr>
            </w:pPr>
          </w:p>
        </w:tc>
        <w:tc>
          <w:tcPr>
            <w:tcW w:w="1320" w:type="dxa"/>
            <w:tcBorders>
              <w:bottom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59"/>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7960" w:type="dxa"/>
            <w:gridSpan w:val="7"/>
            <w:tcBorders>
              <w:right w:val="single" w:sz="8" w:space="0" w:color="auto"/>
            </w:tcBorders>
            <w:vAlign w:val="bottom"/>
          </w:tcPr>
          <w:p w:rsidR="00F548D8" w:rsidRPr="00FF1777" w:rsidRDefault="00F548D8" w:rsidP="00FF1777">
            <w:pPr>
              <w:spacing w:after="0" w:line="259" w:lineRule="exact"/>
              <w:ind w:left="100"/>
              <w:rPr>
                <w:sz w:val="20"/>
                <w:szCs w:val="20"/>
              </w:rPr>
            </w:pPr>
            <w:r w:rsidRPr="00FF1777">
              <w:rPr>
                <w:rFonts w:ascii="Times New Roman" w:eastAsia="Times New Roman" w:hAnsi="Times New Roman" w:cs="Times New Roman"/>
                <w:sz w:val="20"/>
                <w:szCs w:val="20"/>
              </w:rPr>
              <w:t>Возвращение  с  прогулки,  самостоятельная  игровая  деятельность  детей;</w:t>
            </w:r>
          </w:p>
        </w:tc>
      </w:tr>
      <w:tr w:rsidR="00F548D8" w:rsidRPr="00FF1777">
        <w:trPr>
          <w:trHeight w:val="282"/>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5380" w:type="dxa"/>
            <w:gridSpan w:val="4"/>
            <w:tcBorders>
              <w:bottom w:val="single" w:sz="8" w:space="0" w:color="auto"/>
            </w:tcBorders>
            <w:vAlign w:val="bottom"/>
          </w:tcPr>
          <w:p w:rsidR="00F548D8" w:rsidRPr="00FF1777" w:rsidRDefault="00F548D8" w:rsidP="00FF1777">
            <w:pPr>
              <w:spacing w:after="0"/>
              <w:ind w:left="100"/>
              <w:rPr>
                <w:sz w:val="20"/>
                <w:szCs w:val="20"/>
              </w:rPr>
            </w:pPr>
            <w:r w:rsidRPr="00FF1777">
              <w:rPr>
                <w:rFonts w:ascii="Times New Roman" w:eastAsia="Times New Roman" w:hAnsi="Times New Roman" w:cs="Times New Roman"/>
                <w:sz w:val="20"/>
                <w:szCs w:val="20"/>
              </w:rPr>
              <w:t>подготовка к обеду (самообслуживание)</w:t>
            </w:r>
          </w:p>
        </w:tc>
        <w:tc>
          <w:tcPr>
            <w:tcW w:w="540" w:type="dxa"/>
            <w:tcBorders>
              <w:bottom w:val="single" w:sz="8" w:space="0" w:color="auto"/>
            </w:tcBorders>
            <w:vAlign w:val="bottom"/>
          </w:tcPr>
          <w:p w:rsidR="00F548D8" w:rsidRPr="00FF1777" w:rsidRDefault="00F548D8" w:rsidP="00FF1777">
            <w:pPr>
              <w:spacing w:after="0"/>
              <w:rPr>
                <w:sz w:val="20"/>
                <w:szCs w:val="20"/>
              </w:rPr>
            </w:pPr>
          </w:p>
        </w:tc>
        <w:tc>
          <w:tcPr>
            <w:tcW w:w="720" w:type="dxa"/>
            <w:tcBorders>
              <w:bottom w:val="single" w:sz="8" w:space="0" w:color="auto"/>
            </w:tcBorders>
            <w:vAlign w:val="bottom"/>
          </w:tcPr>
          <w:p w:rsidR="00F548D8" w:rsidRPr="00FF1777" w:rsidRDefault="00F548D8" w:rsidP="00FF1777">
            <w:pPr>
              <w:spacing w:after="0"/>
              <w:rPr>
                <w:sz w:val="20"/>
                <w:szCs w:val="20"/>
              </w:rPr>
            </w:pPr>
          </w:p>
        </w:tc>
        <w:tc>
          <w:tcPr>
            <w:tcW w:w="1320" w:type="dxa"/>
            <w:tcBorders>
              <w:bottom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60"/>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1500" w:type="dxa"/>
            <w:vAlign w:val="bottom"/>
          </w:tcPr>
          <w:p w:rsidR="00F548D8" w:rsidRPr="00FF1777" w:rsidRDefault="00F548D8" w:rsidP="00FF1777">
            <w:pPr>
              <w:spacing w:after="0" w:line="259" w:lineRule="exact"/>
              <w:ind w:left="100"/>
              <w:rPr>
                <w:sz w:val="20"/>
                <w:szCs w:val="20"/>
              </w:rPr>
            </w:pPr>
            <w:r w:rsidRPr="00FF1777">
              <w:rPr>
                <w:rFonts w:ascii="Times New Roman" w:eastAsia="Times New Roman" w:hAnsi="Times New Roman" w:cs="Times New Roman"/>
                <w:sz w:val="20"/>
                <w:szCs w:val="20"/>
              </w:rPr>
              <w:t>Обед</w:t>
            </w:r>
          </w:p>
        </w:tc>
        <w:tc>
          <w:tcPr>
            <w:tcW w:w="1020" w:type="dxa"/>
            <w:vAlign w:val="bottom"/>
          </w:tcPr>
          <w:p w:rsidR="00F548D8" w:rsidRPr="00FF1777" w:rsidRDefault="00F548D8" w:rsidP="00FF1777">
            <w:pPr>
              <w:spacing w:after="0"/>
              <w:rPr>
                <w:sz w:val="20"/>
                <w:szCs w:val="20"/>
              </w:rPr>
            </w:pPr>
          </w:p>
        </w:tc>
        <w:tc>
          <w:tcPr>
            <w:tcW w:w="800" w:type="dxa"/>
            <w:vAlign w:val="bottom"/>
          </w:tcPr>
          <w:p w:rsidR="00F548D8" w:rsidRPr="00FF1777" w:rsidRDefault="00F548D8" w:rsidP="00FF1777">
            <w:pPr>
              <w:spacing w:after="0"/>
              <w:rPr>
                <w:sz w:val="20"/>
                <w:szCs w:val="20"/>
              </w:rPr>
            </w:pPr>
          </w:p>
        </w:tc>
        <w:tc>
          <w:tcPr>
            <w:tcW w:w="2060" w:type="dxa"/>
            <w:vAlign w:val="bottom"/>
          </w:tcPr>
          <w:p w:rsidR="00F548D8" w:rsidRPr="00FF1777" w:rsidRDefault="00F548D8" w:rsidP="00FF1777">
            <w:pPr>
              <w:spacing w:after="0"/>
              <w:rPr>
                <w:sz w:val="20"/>
                <w:szCs w:val="20"/>
              </w:rPr>
            </w:pPr>
          </w:p>
        </w:tc>
        <w:tc>
          <w:tcPr>
            <w:tcW w:w="540" w:type="dxa"/>
            <w:vAlign w:val="bottom"/>
          </w:tcPr>
          <w:p w:rsidR="00F548D8" w:rsidRPr="00FF1777" w:rsidRDefault="00F548D8" w:rsidP="00FF1777">
            <w:pPr>
              <w:spacing w:after="0"/>
              <w:rPr>
                <w:sz w:val="20"/>
                <w:szCs w:val="20"/>
              </w:rPr>
            </w:pPr>
          </w:p>
        </w:tc>
        <w:tc>
          <w:tcPr>
            <w:tcW w:w="720" w:type="dxa"/>
            <w:vAlign w:val="bottom"/>
          </w:tcPr>
          <w:p w:rsidR="00F548D8" w:rsidRPr="00FF1777" w:rsidRDefault="00F548D8" w:rsidP="00FF1777">
            <w:pPr>
              <w:spacing w:after="0"/>
              <w:rPr>
                <w:sz w:val="20"/>
                <w:szCs w:val="20"/>
              </w:rPr>
            </w:pPr>
          </w:p>
        </w:tc>
        <w:tc>
          <w:tcPr>
            <w:tcW w:w="1320" w:type="dxa"/>
            <w:tcBorders>
              <w:right w:val="single" w:sz="8" w:space="0" w:color="auto"/>
            </w:tcBorders>
            <w:vAlign w:val="bottom"/>
          </w:tcPr>
          <w:p w:rsidR="00F548D8" w:rsidRPr="00FF1777" w:rsidRDefault="00F548D8" w:rsidP="00FF1777">
            <w:pPr>
              <w:spacing w:after="0"/>
              <w:rPr>
                <w:sz w:val="20"/>
                <w:szCs w:val="20"/>
              </w:rPr>
            </w:pPr>
          </w:p>
        </w:tc>
      </w:tr>
      <w:tr w:rsidR="00F548D8" w:rsidRPr="00FF1777">
        <w:trPr>
          <w:trHeight w:val="94"/>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1500" w:type="dxa"/>
            <w:tcBorders>
              <w:bottom w:val="single" w:sz="8" w:space="0" w:color="auto"/>
            </w:tcBorders>
            <w:vAlign w:val="bottom"/>
          </w:tcPr>
          <w:p w:rsidR="00F548D8" w:rsidRPr="00FF1777" w:rsidRDefault="00F548D8" w:rsidP="00FF1777">
            <w:pPr>
              <w:spacing w:after="0"/>
              <w:rPr>
                <w:sz w:val="20"/>
                <w:szCs w:val="20"/>
              </w:rPr>
            </w:pPr>
          </w:p>
        </w:tc>
        <w:tc>
          <w:tcPr>
            <w:tcW w:w="1020" w:type="dxa"/>
            <w:tcBorders>
              <w:bottom w:val="single" w:sz="8" w:space="0" w:color="auto"/>
            </w:tcBorders>
            <w:vAlign w:val="bottom"/>
          </w:tcPr>
          <w:p w:rsidR="00F548D8" w:rsidRPr="00FF1777" w:rsidRDefault="00F548D8" w:rsidP="00FF1777">
            <w:pPr>
              <w:spacing w:after="0"/>
              <w:rPr>
                <w:sz w:val="20"/>
                <w:szCs w:val="20"/>
              </w:rPr>
            </w:pPr>
          </w:p>
        </w:tc>
        <w:tc>
          <w:tcPr>
            <w:tcW w:w="2860" w:type="dxa"/>
            <w:gridSpan w:val="2"/>
            <w:tcBorders>
              <w:bottom w:val="single" w:sz="8" w:space="0" w:color="auto"/>
            </w:tcBorders>
            <w:vAlign w:val="bottom"/>
          </w:tcPr>
          <w:p w:rsidR="00F548D8" w:rsidRPr="00FF1777" w:rsidRDefault="00F548D8" w:rsidP="00FF1777">
            <w:pPr>
              <w:spacing w:after="0"/>
              <w:rPr>
                <w:sz w:val="20"/>
                <w:szCs w:val="20"/>
              </w:rPr>
            </w:pPr>
          </w:p>
        </w:tc>
        <w:tc>
          <w:tcPr>
            <w:tcW w:w="1260" w:type="dxa"/>
            <w:gridSpan w:val="2"/>
            <w:tcBorders>
              <w:bottom w:val="single" w:sz="8" w:space="0" w:color="auto"/>
            </w:tcBorders>
            <w:vAlign w:val="bottom"/>
          </w:tcPr>
          <w:p w:rsidR="00F548D8" w:rsidRPr="00FF1777" w:rsidRDefault="00F548D8" w:rsidP="00FF1777">
            <w:pPr>
              <w:spacing w:after="0"/>
              <w:rPr>
                <w:sz w:val="20"/>
                <w:szCs w:val="20"/>
              </w:rPr>
            </w:pPr>
          </w:p>
        </w:tc>
        <w:tc>
          <w:tcPr>
            <w:tcW w:w="1320" w:type="dxa"/>
            <w:tcBorders>
              <w:bottom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56"/>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1500" w:type="dxa"/>
            <w:vAlign w:val="bottom"/>
          </w:tcPr>
          <w:p w:rsidR="00F548D8" w:rsidRPr="00FF1777" w:rsidRDefault="00F548D8" w:rsidP="00FF1777">
            <w:pPr>
              <w:spacing w:after="0" w:line="256" w:lineRule="exact"/>
              <w:ind w:left="100"/>
              <w:rPr>
                <w:sz w:val="20"/>
                <w:szCs w:val="20"/>
              </w:rPr>
            </w:pPr>
            <w:r w:rsidRPr="00FF1777">
              <w:rPr>
                <w:rFonts w:ascii="Times New Roman" w:eastAsia="Times New Roman" w:hAnsi="Times New Roman" w:cs="Times New Roman"/>
                <w:sz w:val="20"/>
                <w:szCs w:val="20"/>
              </w:rPr>
              <w:t>Подготовка</w:t>
            </w:r>
          </w:p>
        </w:tc>
        <w:tc>
          <w:tcPr>
            <w:tcW w:w="1020" w:type="dxa"/>
            <w:vAlign w:val="bottom"/>
          </w:tcPr>
          <w:p w:rsidR="00F548D8" w:rsidRPr="00FF1777" w:rsidRDefault="00F548D8" w:rsidP="00FF1777">
            <w:pPr>
              <w:spacing w:after="0" w:line="256" w:lineRule="exact"/>
              <w:jc w:val="right"/>
              <w:rPr>
                <w:sz w:val="20"/>
                <w:szCs w:val="20"/>
              </w:rPr>
            </w:pPr>
            <w:r w:rsidRPr="00FF1777">
              <w:rPr>
                <w:rFonts w:ascii="Times New Roman" w:eastAsia="Times New Roman" w:hAnsi="Times New Roman" w:cs="Times New Roman"/>
                <w:sz w:val="20"/>
                <w:szCs w:val="20"/>
              </w:rPr>
              <w:t>ко   сну</w:t>
            </w:r>
          </w:p>
        </w:tc>
        <w:tc>
          <w:tcPr>
            <w:tcW w:w="2860" w:type="dxa"/>
            <w:gridSpan w:val="2"/>
            <w:vAlign w:val="bottom"/>
          </w:tcPr>
          <w:p w:rsidR="00F548D8" w:rsidRPr="00FF1777" w:rsidRDefault="00F548D8" w:rsidP="00FF1777">
            <w:pPr>
              <w:spacing w:after="0" w:line="256" w:lineRule="exact"/>
              <w:ind w:right="380"/>
              <w:jc w:val="right"/>
              <w:rPr>
                <w:sz w:val="20"/>
                <w:szCs w:val="20"/>
              </w:rPr>
            </w:pPr>
            <w:r w:rsidRPr="00FF1777">
              <w:rPr>
                <w:rFonts w:ascii="Times New Roman" w:eastAsia="Times New Roman" w:hAnsi="Times New Roman" w:cs="Times New Roman"/>
                <w:sz w:val="20"/>
                <w:szCs w:val="20"/>
              </w:rPr>
              <w:t>(самообслуживание,</w:t>
            </w:r>
          </w:p>
        </w:tc>
        <w:tc>
          <w:tcPr>
            <w:tcW w:w="1260" w:type="dxa"/>
            <w:gridSpan w:val="2"/>
            <w:vAlign w:val="bottom"/>
          </w:tcPr>
          <w:p w:rsidR="00F548D8" w:rsidRPr="00FF1777" w:rsidRDefault="00F548D8" w:rsidP="00FF1777">
            <w:pPr>
              <w:spacing w:after="0" w:line="256" w:lineRule="exact"/>
              <w:ind w:right="140"/>
              <w:jc w:val="right"/>
              <w:rPr>
                <w:sz w:val="20"/>
                <w:szCs w:val="20"/>
              </w:rPr>
            </w:pPr>
            <w:r w:rsidRPr="00FF1777">
              <w:rPr>
                <w:rFonts w:ascii="Times New Roman" w:eastAsia="Times New Roman" w:hAnsi="Times New Roman" w:cs="Times New Roman"/>
                <w:sz w:val="20"/>
                <w:szCs w:val="20"/>
              </w:rPr>
              <w:t>развитие</w:t>
            </w:r>
          </w:p>
        </w:tc>
        <w:tc>
          <w:tcPr>
            <w:tcW w:w="1320" w:type="dxa"/>
            <w:tcBorders>
              <w:right w:val="single" w:sz="8" w:space="0" w:color="auto"/>
            </w:tcBorders>
            <w:vAlign w:val="bottom"/>
          </w:tcPr>
          <w:p w:rsidR="00F548D8" w:rsidRPr="00FF1777" w:rsidRDefault="00F548D8" w:rsidP="00FF1777">
            <w:pPr>
              <w:spacing w:after="0" w:line="256" w:lineRule="exact"/>
              <w:ind w:right="20"/>
              <w:jc w:val="right"/>
              <w:rPr>
                <w:sz w:val="20"/>
                <w:szCs w:val="20"/>
              </w:rPr>
            </w:pPr>
            <w:r w:rsidRPr="00FF1777">
              <w:rPr>
                <w:rFonts w:ascii="Times New Roman" w:eastAsia="Times New Roman" w:hAnsi="Times New Roman" w:cs="Times New Roman"/>
                <w:sz w:val="20"/>
                <w:szCs w:val="20"/>
              </w:rPr>
              <w:t>культурно-</w:t>
            </w:r>
          </w:p>
        </w:tc>
      </w:tr>
      <w:tr w:rsidR="00F548D8" w:rsidRPr="00FF1777">
        <w:trPr>
          <w:trHeight w:val="274"/>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5380" w:type="dxa"/>
            <w:gridSpan w:val="4"/>
            <w:vAlign w:val="bottom"/>
          </w:tcPr>
          <w:p w:rsidR="00F548D8" w:rsidRPr="00FF1777" w:rsidRDefault="00F548D8" w:rsidP="00FF1777">
            <w:pPr>
              <w:spacing w:after="0" w:line="273" w:lineRule="exact"/>
              <w:ind w:left="100"/>
              <w:rPr>
                <w:sz w:val="20"/>
                <w:szCs w:val="20"/>
              </w:rPr>
            </w:pPr>
            <w:r w:rsidRPr="00FF1777">
              <w:rPr>
                <w:rFonts w:ascii="Times New Roman" w:eastAsia="Times New Roman" w:hAnsi="Times New Roman" w:cs="Times New Roman"/>
                <w:sz w:val="20"/>
                <w:szCs w:val="20"/>
              </w:rPr>
              <w:t>гигиенических навыков, воздушные ванны)</w:t>
            </w:r>
          </w:p>
        </w:tc>
        <w:tc>
          <w:tcPr>
            <w:tcW w:w="540" w:type="dxa"/>
            <w:vAlign w:val="bottom"/>
          </w:tcPr>
          <w:p w:rsidR="00F548D8" w:rsidRPr="00FF1777" w:rsidRDefault="00F548D8" w:rsidP="00FF1777">
            <w:pPr>
              <w:spacing w:after="0"/>
              <w:rPr>
                <w:sz w:val="20"/>
                <w:szCs w:val="20"/>
              </w:rPr>
            </w:pPr>
          </w:p>
        </w:tc>
        <w:tc>
          <w:tcPr>
            <w:tcW w:w="720" w:type="dxa"/>
            <w:vAlign w:val="bottom"/>
          </w:tcPr>
          <w:p w:rsidR="00F548D8" w:rsidRPr="00FF1777" w:rsidRDefault="00F548D8" w:rsidP="00FF1777">
            <w:pPr>
              <w:spacing w:after="0"/>
              <w:rPr>
                <w:sz w:val="20"/>
                <w:szCs w:val="20"/>
              </w:rPr>
            </w:pPr>
          </w:p>
        </w:tc>
        <w:tc>
          <w:tcPr>
            <w:tcW w:w="1320" w:type="dxa"/>
            <w:tcBorders>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82"/>
        </w:trPr>
        <w:tc>
          <w:tcPr>
            <w:tcW w:w="1400" w:type="dxa"/>
            <w:tcBorders>
              <w:left w:val="single" w:sz="8" w:space="0" w:color="auto"/>
              <w:bottom w:val="single" w:sz="8" w:space="0" w:color="auto"/>
              <w:right w:val="single" w:sz="8" w:space="0" w:color="auto"/>
            </w:tcBorders>
            <w:vAlign w:val="bottom"/>
          </w:tcPr>
          <w:p w:rsidR="00F548D8" w:rsidRPr="00FF1777" w:rsidRDefault="00F548D8" w:rsidP="00FF1777">
            <w:pPr>
              <w:spacing w:after="0"/>
              <w:rPr>
                <w:sz w:val="20"/>
                <w:szCs w:val="20"/>
              </w:rPr>
            </w:pPr>
          </w:p>
        </w:tc>
        <w:tc>
          <w:tcPr>
            <w:tcW w:w="1500" w:type="dxa"/>
            <w:tcBorders>
              <w:bottom w:val="single" w:sz="8" w:space="0" w:color="auto"/>
            </w:tcBorders>
            <w:vAlign w:val="bottom"/>
          </w:tcPr>
          <w:p w:rsidR="00F548D8" w:rsidRPr="00FF1777" w:rsidRDefault="00F548D8" w:rsidP="00FF1777">
            <w:pPr>
              <w:spacing w:after="0"/>
              <w:ind w:left="100"/>
              <w:rPr>
                <w:sz w:val="20"/>
                <w:szCs w:val="20"/>
              </w:rPr>
            </w:pPr>
            <w:r w:rsidRPr="00FF1777">
              <w:rPr>
                <w:rFonts w:ascii="Times New Roman" w:eastAsia="Times New Roman" w:hAnsi="Times New Roman" w:cs="Times New Roman"/>
                <w:sz w:val="20"/>
                <w:szCs w:val="20"/>
              </w:rPr>
              <w:t>Дневной сон</w:t>
            </w:r>
          </w:p>
        </w:tc>
        <w:tc>
          <w:tcPr>
            <w:tcW w:w="1020" w:type="dxa"/>
            <w:tcBorders>
              <w:bottom w:val="single" w:sz="8" w:space="0" w:color="auto"/>
            </w:tcBorders>
            <w:vAlign w:val="bottom"/>
          </w:tcPr>
          <w:p w:rsidR="00F548D8" w:rsidRPr="00FF1777" w:rsidRDefault="00F548D8" w:rsidP="00FF1777">
            <w:pPr>
              <w:spacing w:after="0"/>
              <w:rPr>
                <w:sz w:val="20"/>
                <w:szCs w:val="20"/>
              </w:rPr>
            </w:pPr>
          </w:p>
        </w:tc>
        <w:tc>
          <w:tcPr>
            <w:tcW w:w="800" w:type="dxa"/>
            <w:tcBorders>
              <w:bottom w:val="single" w:sz="8" w:space="0" w:color="auto"/>
            </w:tcBorders>
            <w:vAlign w:val="bottom"/>
          </w:tcPr>
          <w:p w:rsidR="00F548D8" w:rsidRPr="00FF1777" w:rsidRDefault="00F548D8" w:rsidP="00FF1777">
            <w:pPr>
              <w:spacing w:after="0"/>
              <w:rPr>
                <w:sz w:val="20"/>
                <w:szCs w:val="20"/>
              </w:rPr>
            </w:pPr>
          </w:p>
        </w:tc>
        <w:tc>
          <w:tcPr>
            <w:tcW w:w="2060" w:type="dxa"/>
            <w:tcBorders>
              <w:bottom w:val="single" w:sz="8" w:space="0" w:color="auto"/>
            </w:tcBorders>
            <w:vAlign w:val="bottom"/>
          </w:tcPr>
          <w:p w:rsidR="00F548D8" w:rsidRPr="00FF1777" w:rsidRDefault="00F548D8" w:rsidP="00FF1777">
            <w:pPr>
              <w:spacing w:after="0"/>
              <w:rPr>
                <w:sz w:val="20"/>
                <w:szCs w:val="20"/>
              </w:rPr>
            </w:pPr>
          </w:p>
        </w:tc>
        <w:tc>
          <w:tcPr>
            <w:tcW w:w="540" w:type="dxa"/>
            <w:tcBorders>
              <w:bottom w:val="single" w:sz="8" w:space="0" w:color="auto"/>
            </w:tcBorders>
            <w:vAlign w:val="bottom"/>
          </w:tcPr>
          <w:p w:rsidR="00F548D8" w:rsidRPr="00FF1777" w:rsidRDefault="00F548D8" w:rsidP="00FF1777">
            <w:pPr>
              <w:spacing w:after="0"/>
              <w:rPr>
                <w:sz w:val="20"/>
                <w:szCs w:val="20"/>
              </w:rPr>
            </w:pPr>
          </w:p>
        </w:tc>
        <w:tc>
          <w:tcPr>
            <w:tcW w:w="720" w:type="dxa"/>
            <w:tcBorders>
              <w:bottom w:val="single" w:sz="8" w:space="0" w:color="auto"/>
            </w:tcBorders>
            <w:vAlign w:val="bottom"/>
          </w:tcPr>
          <w:p w:rsidR="00F548D8" w:rsidRPr="00FF1777" w:rsidRDefault="00F548D8" w:rsidP="00FF1777">
            <w:pPr>
              <w:spacing w:after="0"/>
              <w:rPr>
                <w:sz w:val="20"/>
                <w:szCs w:val="20"/>
              </w:rPr>
            </w:pPr>
          </w:p>
        </w:tc>
        <w:tc>
          <w:tcPr>
            <w:tcW w:w="1320" w:type="dxa"/>
            <w:tcBorders>
              <w:bottom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59"/>
        </w:trPr>
        <w:tc>
          <w:tcPr>
            <w:tcW w:w="1400" w:type="dxa"/>
            <w:tcBorders>
              <w:left w:val="single" w:sz="8" w:space="0" w:color="auto"/>
              <w:right w:val="single" w:sz="8" w:space="0" w:color="auto"/>
            </w:tcBorders>
            <w:vAlign w:val="bottom"/>
          </w:tcPr>
          <w:p w:rsidR="00F548D8" w:rsidRPr="00FF1777" w:rsidRDefault="00F548D8" w:rsidP="00FF1777">
            <w:pPr>
              <w:spacing w:after="0" w:line="259" w:lineRule="exact"/>
              <w:jc w:val="center"/>
              <w:rPr>
                <w:sz w:val="20"/>
                <w:szCs w:val="20"/>
              </w:rPr>
            </w:pPr>
            <w:r w:rsidRPr="00FF1777">
              <w:rPr>
                <w:rFonts w:ascii="Times New Roman" w:eastAsia="Times New Roman" w:hAnsi="Times New Roman" w:cs="Times New Roman"/>
                <w:sz w:val="20"/>
                <w:szCs w:val="20"/>
              </w:rPr>
              <w:t>2 половина</w:t>
            </w:r>
          </w:p>
        </w:tc>
        <w:tc>
          <w:tcPr>
            <w:tcW w:w="1500" w:type="dxa"/>
            <w:vAlign w:val="bottom"/>
          </w:tcPr>
          <w:p w:rsidR="00F548D8" w:rsidRPr="00FF1777" w:rsidRDefault="00F548D8" w:rsidP="00FF1777">
            <w:pPr>
              <w:spacing w:after="0" w:line="259" w:lineRule="exact"/>
              <w:ind w:left="100"/>
              <w:rPr>
                <w:sz w:val="20"/>
                <w:szCs w:val="20"/>
              </w:rPr>
            </w:pPr>
            <w:r w:rsidRPr="00FF1777">
              <w:rPr>
                <w:rFonts w:ascii="Times New Roman" w:eastAsia="Times New Roman" w:hAnsi="Times New Roman" w:cs="Times New Roman"/>
                <w:w w:val="99"/>
                <w:sz w:val="20"/>
                <w:szCs w:val="20"/>
              </w:rPr>
              <w:t>Постепенный</w:t>
            </w:r>
          </w:p>
        </w:tc>
        <w:tc>
          <w:tcPr>
            <w:tcW w:w="1020" w:type="dxa"/>
            <w:vAlign w:val="bottom"/>
          </w:tcPr>
          <w:p w:rsidR="00F548D8" w:rsidRPr="00FF1777" w:rsidRDefault="00F548D8" w:rsidP="00FF1777">
            <w:pPr>
              <w:spacing w:after="0" w:line="259" w:lineRule="exact"/>
              <w:jc w:val="right"/>
              <w:rPr>
                <w:sz w:val="20"/>
                <w:szCs w:val="20"/>
              </w:rPr>
            </w:pPr>
            <w:r w:rsidRPr="00FF1777">
              <w:rPr>
                <w:rFonts w:ascii="Times New Roman" w:eastAsia="Times New Roman" w:hAnsi="Times New Roman" w:cs="Times New Roman"/>
                <w:sz w:val="20"/>
                <w:szCs w:val="20"/>
              </w:rPr>
              <w:t>подъем,</w:t>
            </w:r>
          </w:p>
        </w:tc>
        <w:tc>
          <w:tcPr>
            <w:tcW w:w="2860" w:type="dxa"/>
            <w:gridSpan w:val="2"/>
            <w:vAlign w:val="bottom"/>
          </w:tcPr>
          <w:p w:rsidR="00F548D8" w:rsidRPr="00FF1777" w:rsidRDefault="00F548D8" w:rsidP="00FF1777">
            <w:pPr>
              <w:spacing w:after="0" w:line="259" w:lineRule="exact"/>
              <w:ind w:right="140"/>
              <w:jc w:val="right"/>
              <w:rPr>
                <w:sz w:val="20"/>
                <w:szCs w:val="20"/>
              </w:rPr>
            </w:pPr>
            <w:r w:rsidRPr="00FF1777">
              <w:rPr>
                <w:rFonts w:ascii="Times New Roman" w:eastAsia="Times New Roman" w:hAnsi="Times New Roman" w:cs="Times New Roman"/>
                <w:sz w:val="20"/>
                <w:szCs w:val="20"/>
              </w:rPr>
              <w:t>гимнастика  после  сна,</w:t>
            </w:r>
          </w:p>
        </w:tc>
        <w:tc>
          <w:tcPr>
            <w:tcW w:w="1260" w:type="dxa"/>
            <w:gridSpan w:val="2"/>
            <w:vAlign w:val="bottom"/>
          </w:tcPr>
          <w:p w:rsidR="00F548D8" w:rsidRPr="00FF1777" w:rsidRDefault="00F548D8" w:rsidP="00FF1777">
            <w:pPr>
              <w:spacing w:after="0" w:line="259" w:lineRule="exact"/>
              <w:jc w:val="right"/>
              <w:rPr>
                <w:sz w:val="20"/>
                <w:szCs w:val="20"/>
              </w:rPr>
            </w:pPr>
            <w:r w:rsidRPr="00FF1777">
              <w:rPr>
                <w:rFonts w:ascii="Times New Roman" w:eastAsia="Times New Roman" w:hAnsi="Times New Roman" w:cs="Times New Roman"/>
                <w:sz w:val="20"/>
                <w:szCs w:val="20"/>
              </w:rPr>
              <w:t>воздушные</w:t>
            </w:r>
          </w:p>
        </w:tc>
        <w:tc>
          <w:tcPr>
            <w:tcW w:w="1320" w:type="dxa"/>
            <w:tcBorders>
              <w:right w:val="single" w:sz="8" w:space="0" w:color="auto"/>
            </w:tcBorders>
            <w:vAlign w:val="bottom"/>
          </w:tcPr>
          <w:p w:rsidR="00F548D8" w:rsidRPr="00FF1777" w:rsidRDefault="00F548D8" w:rsidP="00FF1777">
            <w:pPr>
              <w:spacing w:after="0" w:line="259" w:lineRule="exact"/>
              <w:ind w:right="20"/>
              <w:jc w:val="right"/>
              <w:rPr>
                <w:sz w:val="20"/>
                <w:szCs w:val="20"/>
              </w:rPr>
            </w:pPr>
            <w:r w:rsidRPr="00FF1777">
              <w:rPr>
                <w:rFonts w:ascii="Times New Roman" w:eastAsia="Times New Roman" w:hAnsi="Times New Roman" w:cs="Times New Roman"/>
                <w:sz w:val="20"/>
                <w:szCs w:val="20"/>
              </w:rPr>
              <w:t>и  водные</w:t>
            </w:r>
          </w:p>
        </w:tc>
      </w:tr>
      <w:tr w:rsidR="00F548D8" w:rsidRPr="00FF1777">
        <w:trPr>
          <w:trHeight w:val="305"/>
        </w:trPr>
        <w:tc>
          <w:tcPr>
            <w:tcW w:w="1400" w:type="dxa"/>
            <w:tcBorders>
              <w:left w:val="single" w:sz="8" w:space="0" w:color="auto"/>
              <w:right w:val="single" w:sz="8" w:space="0" w:color="auto"/>
            </w:tcBorders>
            <w:vAlign w:val="bottom"/>
          </w:tcPr>
          <w:p w:rsidR="00F548D8" w:rsidRPr="00FF1777" w:rsidRDefault="00F548D8" w:rsidP="00FF1777">
            <w:pPr>
              <w:spacing w:after="0"/>
              <w:jc w:val="center"/>
              <w:rPr>
                <w:sz w:val="20"/>
                <w:szCs w:val="20"/>
              </w:rPr>
            </w:pPr>
            <w:r w:rsidRPr="00FF1777">
              <w:rPr>
                <w:rFonts w:ascii="Times New Roman" w:eastAsia="Times New Roman" w:hAnsi="Times New Roman" w:cs="Times New Roman"/>
                <w:w w:val="99"/>
                <w:sz w:val="20"/>
                <w:szCs w:val="20"/>
              </w:rPr>
              <w:t>дня</w:t>
            </w:r>
          </w:p>
        </w:tc>
        <w:tc>
          <w:tcPr>
            <w:tcW w:w="6640" w:type="dxa"/>
            <w:gridSpan w:val="6"/>
            <w:tcBorders>
              <w:bottom w:val="single" w:sz="8" w:space="0" w:color="auto"/>
            </w:tcBorders>
            <w:vAlign w:val="bottom"/>
          </w:tcPr>
          <w:p w:rsidR="00F548D8" w:rsidRPr="00FF1777" w:rsidRDefault="00F548D8" w:rsidP="00FF1777">
            <w:pPr>
              <w:spacing w:after="0"/>
              <w:ind w:left="100"/>
              <w:rPr>
                <w:sz w:val="20"/>
                <w:szCs w:val="20"/>
              </w:rPr>
            </w:pPr>
            <w:r w:rsidRPr="00FF1777">
              <w:rPr>
                <w:rFonts w:ascii="Times New Roman" w:eastAsia="Times New Roman" w:hAnsi="Times New Roman" w:cs="Times New Roman"/>
                <w:sz w:val="20"/>
                <w:szCs w:val="20"/>
              </w:rPr>
              <w:t>процедуры, самостоятельная игровая деятельность детей</w:t>
            </w:r>
          </w:p>
        </w:tc>
        <w:tc>
          <w:tcPr>
            <w:tcW w:w="1320" w:type="dxa"/>
            <w:tcBorders>
              <w:bottom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62"/>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5380" w:type="dxa"/>
            <w:gridSpan w:val="4"/>
            <w:tcBorders>
              <w:bottom w:val="single" w:sz="8" w:space="0" w:color="auto"/>
            </w:tcBorders>
            <w:vAlign w:val="bottom"/>
          </w:tcPr>
          <w:p w:rsidR="00F548D8" w:rsidRPr="00FF1777" w:rsidRDefault="00F548D8" w:rsidP="00FF1777">
            <w:pPr>
              <w:spacing w:after="0" w:line="263" w:lineRule="exact"/>
              <w:ind w:left="100"/>
              <w:rPr>
                <w:sz w:val="20"/>
                <w:szCs w:val="20"/>
              </w:rPr>
            </w:pPr>
            <w:r w:rsidRPr="00FF1777">
              <w:rPr>
                <w:rFonts w:ascii="Times New Roman" w:eastAsia="Times New Roman" w:hAnsi="Times New Roman" w:cs="Times New Roman"/>
                <w:sz w:val="20"/>
                <w:szCs w:val="20"/>
              </w:rPr>
              <w:t>Подготовка к полднику,  полдник</w:t>
            </w:r>
          </w:p>
        </w:tc>
        <w:tc>
          <w:tcPr>
            <w:tcW w:w="540" w:type="dxa"/>
            <w:tcBorders>
              <w:bottom w:val="single" w:sz="8" w:space="0" w:color="auto"/>
            </w:tcBorders>
            <w:vAlign w:val="bottom"/>
          </w:tcPr>
          <w:p w:rsidR="00F548D8" w:rsidRPr="00FF1777" w:rsidRDefault="00F548D8" w:rsidP="00FF1777">
            <w:pPr>
              <w:spacing w:after="0"/>
              <w:rPr>
                <w:sz w:val="20"/>
                <w:szCs w:val="20"/>
              </w:rPr>
            </w:pPr>
          </w:p>
        </w:tc>
        <w:tc>
          <w:tcPr>
            <w:tcW w:w="720" w:type="dxa"/>
            <w:tcBorders>
              <w:bottom w:val="single" w:sz="8" w:space="0" w:color="auto"/>
            </w:tcBorders>
            <w:vAlign w:val="bottom"/>
          </w:tcPr>
          <w:p w:rsidR="00F548D8" w:rsidRPr="00FF1777" w:rsidRDefault="00F548D8" w:rsidP="00FF1777">
            <w:pPr>
              <w:spacing w:after="0"/>
              <w:rPr>
                <w:sz w:val="20"/>
                <w:szCs w:val="20"/>
              </w:rPr>
            </w:pPr>
          </w:p>
        </w:tc>
        <w:tc>
          <w:tcPr>
            <w:tcW w:w="1320" w:type="dxa"/>
            <w:tcBorders>
              <w:bottom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67"/>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7960" w:type="dxa"/>
            <w:gridSpan w:val="7"/>
            <w:tcBorders>
              <w:right w:val="single" w:sz="8" w:space="0" w:color="auto"/>
            </w:tcBorders>
            <w:vAlign w:val="bottom"/>
          </w:tcPr>
          <w:p w:rsidR="00F548D8" w:rsidRPr="00FF1777" w:rsidRDefault="00F548D8" w:rsidP="00FF1777">
            <w:pPr>
              <w:spacing w:after="0" w:line="266" w:lineRule="exact"/>
              <w:ind w:left="100"/>
              <w:rPr>
                <w:sz w:val="20"/>
                <w:szCs w:val="20"/>
              </w:rPr>
            </w:pPr>
            <w:r w:rsidRPr="00FF1777">
              <w:rPr>
                <w:rFonts w:ascii="Times New Roman" w:eastAsia="Times New Roman" w:hAnsi="Times New Roman" w:cs="Times New Roman"/>
                <w:sz w:val="20"/>
                <w:szCs w:val="20"/>
              </w:rPr>
              <w:t>Самостоятельные игры, индивидуальная работа, досуги, развлечения (по</w:t>
            </w:r>
          </w:p>
        </w:tc>
      </w:tr>
      <w:tr w:rsidR="00F548D8" w:rsidRPr="00FF1777">
        <w:trPr>
          <w:trHeight w:val="280"/>
        </w:trPr>
        <w:tc>
          <w:tcPr>
            <w:tcW w:w="1400" w:type="dxa"/>
            <w:tcBorders>
              <w:left w:val="single" w:sz="8" w:space="0" w:color="auto"/>
              <w:bottom w:val="single" w:sz="8" w:space="0" w:color="auto"/>
              <w:right w:val="single" w:sz="8" w:space="0" w:color="auto"/>
            </w:tcBorders>
            <w:vAlign w:val="bottom"/>
          </w:tcPr>
          <w:p w:rsidR="00F548D8" w:rsidRPr="00FF1777" w:rsidRDefault="00F548D8" w:rsidP="00FF1777">
            <w:pPr>
              <w:spacing w:after="0"/>
              <w:rPr>
                <w:sz w:val="20"/>
                <w:szCs w:val="20"/>
              </w:rPr>
            </w:pPr>
          </w:p>
        </w:tc>
        <w:tc>
          <w:tcPr>
            <w:tcW w:w="7960" w:type="dxa"/>
            <w:gridSpan w:val="7"/>
            <w:tcBorders>
              <w:bottom w:val="single" w:sz="8" w:space="0" w:color="auto"/>
              <w:right w:val="single" w:sz="8" w:space="0" w:color="auto"/>
            </w:tcBorders>
            <w:vAlign w:val="bottom"/>
          </w:tcPr>
          <w:p w:rsidR="00F548D8" w:rsidRPr="00FF1777" w:rsidRDefault="00F548D8" w:rsidP="00FF1777">
            <w:pPr>
              <w:spacing w:after="0" w:line="273" w:lineRule="exact"/>
              <w:ind w:left="100"/>
              <w:rPr>
                <w:sz w:val="20"/>
                <w:szCs w:val="20"/>
              </w:rPr>
            </w:pPr>
            <w:r w:rsidRPr="00FF1777">
              <w:rPr>
                <w:rFonts w:ascii="Times New Roman" w:eastAsia="Times New Roman" w:hAnsi="Times New Roman" w:cs="Times New Roman"/>
                <w:sz w:val="20"/>
                <w:szCs w:val="20"/>
              </w:rPr>
              <w:t>разным образовательным областям), чтение художественной литературы</w:t>
            </w:r>
          </w:p>
        </w:tc>
      </w:tr>
      <w:tr w:rsidR="00F548D8" w:rsidRPr="00FF1777">
        <w:trPr>
          <w:trHeight w:val="266"/>
        </w:trPr>
        <w:tc>
          <w:tcPr>
            <w:tcW w:w="1400" w:type="dxa"/>
            <w:tcBorders>
              <w:left w:val="single" w:sz="8" w:space="0" w:color="auto"/>
              <w:right w:val="single" w:sz="8" w:space="0" w:color="auto"/>
            </w:tcBorders>
            <w:vAlign w:val="bottom"/>
          </w:tcPr>
          <w:p w:rsidR="00F548D8" w:rsidRPr="00FF1777" w:rsidRDefault="00F548D8" w:rsidP="00FF1777">
            <w:pPr>
              <w:spacing w:after="0" w:line="264" w:lineRule="exact"/>
              <w:jc w:val="center"/>
              <w:rPr>
                <w:sz w:val="20"/>
                <w:szCs w:val="20"/>
              </w:rPr>
            </w:pPr>
            <w:r w:rsidRPr="00FF1777">
              <w:rPr>
                <w:rFonts w:ascii="Times New Roman" w:eastAsia="Times New Roman" w:hAnsi="Times New Roman" w:cs="Times New Roman"/>
                <w:w w:val="97"/>
                <w:sz w:val="20"/>
                <w:szCs w:val="20"/>
              </w:rPr>
              <w:t>Вечер</w:t>
            </w:r>
          </w:p>
        </w:tc>
        <w:tc>
          <w:tcPr>
            <w:tcW w:w="6640" w:type="dxa"/>
            <w:gridSpan w:val="6"/>
            <w:tcBorders>
              <w:bottom w:val="single" w:sz="8" w:space="0" w:color="auto"/>
            </w:tcBorders>
            <w:vAlign w:val="bottom"/>
          </w:tcPr>
          <w:p w:rsidR="00F548D8" w:rsidRPr="00FF1777" w:rsidRDefault="00F548D8" w:rsidP="00FF1777">
            <w:pPr>
              <w:spacing w:after="0" w:line="264" w:lineRule="exact"/>
              <w:ind w:left="100"/>
              <w:rPr>
                <w:sz w:val="20"/>
                <w:szCs w:val="20"/>
              </w:rPr>
            </w:pPr>
            <w:r w:rsidRPr="00FF1777">
              <w:rPr>
                <w:rFonts w:ascii="Times New Roman" w:eastAsia="Times New Roman" w:hAnsi="Times New Roman" w:cs="Times New Roman"/>
                <w:sz w:val="20"/>
                <w:szCs w:val="20"/>
              </w:rPr>
              <w:t>Подготовка к  ужину (самообслуживание, дежурство), ужин</w:t>
            </w:r>
          </w:p>
        </w:tc>
        <w:tc>
          <w:tcPr>
            <w:tcW w:w="1320" w:type="dxa"/>
            <w:tcBorders>
              <w:bottom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59"/>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7960" w:type="dxa"/>
            <w:gridSpan w:val="7"/>
            <w:tcBorders>
              <w:right w:val="single" w:sz="8" w:space="0" w:color="auto"/>
            </w:tcBorders>
            <w:vAlign w:val="bottom"/>
          </w:tcPr>
          <w:p w:rsidR="00F548D8" w:rsidRPr="00FF1777" w:rsidRDefault="00F548D8" w:rsidP="00FF1777">
            <w:pPr>
              <w:spacing w:after="0" w:line="259" w:lineRule="exact"/>
              <w:ind w:left="100"/>
              <w:rPr>
                <w:sz w:val="20"/>
                <w:szCs w:val="20"/>
              </w:rPr>
            </w:pPr>
            <w:r w:rsidRPr="00FF1777">
              <w:rPr>
                <w:rFonts w:ascii="Times New Roman" w:eastAsia="Times New Roman" w:hAnsi="Times New Roman" w:cs="Times New Roman"/>
                <w:sz w:val="20"/>
                <w:szCs w:val="20"/>
              </w:rPr>
              <w:t>Подготовка  к  прогулке.  Прогулка:  подвижные  игры,  индивидуальная</w:t>
            </w:r>
          </w:p>
        </w:tc>
      </w:tr>
      <w:tr w:rsidR="00F548D8" w:rsidRPr="00FF1777">
        <w:trPr>
          <w:trHeight w:val="287"/>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3320" w:type="dxa"/>
            <w:gridSpan w:val="3"/>
            <w:tcBorders>
              <w:bottom w:val="single" w:sz="8" w:space="0" w:color="auto"/>
            </w:tcBorders>
            <w:vAlign w:val="bottom"/>
          </w:tcPr>
          <w:p w:rsidR="00F548D8" w:rsidRPr="00FF1777" w:rsidRDefault="00F548D8" w:rsidP="00FF1777">
            <w:pPr>
              <w:spacing w:after="0"/>
              <w:ind w:left="100"/>
              <w:rPr>
                <w:sz w:val="20"/>
                <w:szCs w:val="20"/>
              </w:rPr>
            </w:pPr>
            <w:r w:rsidRPr="00FF1777">
              <w:rPr>
                <w:rFonts w:ascii="Times New Roman" w:eastAsia="Times New Roman" w:hAnsi="Times New Roman" w:cs="Times New Roman"/>
                <w:sz w:val="20"/>
                <w:szCs w:val="20"/>
              </w:rPr>
              <w:t>работа по развитию движений,</w:t>
            </w:r>
          </w:p>
        </w:tc>
        <w:tc>
          <w:tcPr>
            <w:tcW w:w="4640" w:type="dxa"/>
            <w:gridSpan w:val="4"/>
            <w:tcBorders>
              <w:bottom w:val="single" w:sz="8" w:space="0" w:color="auto"/>
              <w:right w:val="single" w:sz="8" w:space="0" w:color="auto"/>
            </w:tcBorders>
            <w:vAlign w:val="bottom"/>
          </w:tcPr>
          <w:p w:rsidR="00F548D8" w:rsidRPr="00FF1777" w:rsidRDefault="00F548D8" w:rsidP="00FF1777">
            <w:pPr>
              <w:spacing w:after="0"/>
              <w:ind w:right="840"/>
              <w:jc w:val="right"/>
              <w:rPr>
                <w:sz w:val="20"/>
                <w:szCs w:val="20"/>
              </w:rPr>
            </w:pPr>
            <w:r w:rsidRPr="00FF1777">
              <w:rPr>
                <w:rFonts w:ascii="Times New Roman" w:eastAsia="Times New Roman" w:hAnsi="Times New Roman" w:cs="Times New Roman"/>
                <w:sz w:val="20"/>
                <w:szCs w:val="20"/>
              </w:rPr>
              <w:t>дидактические  игры и упражнения</w:t>
            </w:r>
          </w:p>
        </w:tc>
      </w:tr>
      <w:tr w:rsidR="00F548D8" w:rsidRPr="00FF1777">
        <w:trPr>
          <w:trHeight w:val="271"/>
        </w:trPr>
        <w:tc>
          <w:tcPr>
            <w:tcW w:w="1400" w:type="dxa"/>
            <w:tcBorders>
              <w:left w:val="single" w:sz="8" w:space="0" w:color="auto"/>
              <w:bottom w:val="single" w:sz="8" w:space="0" w:color="auto"/>
              <w:right w:val="single" w:sz="8" w:space="0" w:color="auto"/>
            </w:tcBorders>
            <w:vAlign w:val="bottom"/>
          </w:tcPr>
          <w:p w:rsidR="00F548D8" w:rsidRPr="00FF1777" w:rsidRDefault="00F548D8" w:rsidP="00FF1777">
            <w:pPr>
              <w:spacing w:after="0"/>
              <w:rPr>
                <w:sz w:val="20"/>
                <w:szCs w:val="20"/>
              </w:rPr>
            </w:pPr>
          </w:p>
        </w:tc>
        <w:tc>
          <w:tcPr>
            <w:tcW w:w="5380" w:type="dxa"/>
            <w:gridSpan w:val="4"/>
            <w:tcBorders>
              <w:bottom w:val="single" w:sz="8" w:space="0" w:color="auto"/>
            </w:tcBorders>
            <w:vAlign w:val="bottom"/>
          </w:tcPr>
          <w:p w:rsidR="00F548D8" w:rsidRPr="00FF1777" w:rsidRDefault="00F548D8" w:rsidP="00FF1777">
            <w:pPr>
              <w:spacing w:after="0" w:line="265" w:lineRule="exact"/>
              <w:ind w:left="100"/>
              <w:rPr>
                <w:sz w:val="20"/>
                <w:szCs w:val="20"/>
              </w:rPr>
            </w:pPr>
            <w:r w:rsidRPr="00FF1777">
              <w:rPr>
                <w:rFonts w:ascii="Times New Roman" w:eastAsia="Times New Roman" w:hAnsi="Times New Roman" w:cs="Times New Roman"/>
                <w:sz w:val="20"/>
                <w:szCs w:val="20"/>
              </w:rPr>
              <w:t>Уход детей домой (взаимодействие с семьей)</w:t>
            </w:r>
          </w:p>
        </w:tc>
        <w:tc>
          <w:tcPr>
            <w:tcW w:w="540" w:type="dxa"/>
            <w:tcBorders>
              <w:bottom w:val="single" w:sz="8" w:space="0" w:color="auto"/>
            </w:tcBorders>
            <w:vAlign w:val="bottom"/>
          </w:tcPr>
          <w:p w:rsidR="00F548D8" w:rsidRPr="00FF1777" w:rsidRDefault="00F548D8" w:rsidP="00FF1777">
            <w:pPr>
              <w:spacing w:after="0"/>
              <w:rPr>
                <w:sz w:val="20"/>
                <w:szCs w:val="20"/>
              </w:rPr>
            </w:pPr>
          </w:p>
        </w:tc>
        <w:tc>
          <w:tcPr>
            <w:tcW w:w="720" w:type="dxa"/>
            <w:tcBorders>
              <w:bottom w:val="single" w:sz="8" w:space="0" w:color="auto"/>
            </w:tcBorders>
            <w:vAlign w:val="bottom"/>
          </w:tcPr>
          <w:p w:rsidR="00F548D8" w:rsidRPr="00FF1777" w:rsidRDefault="00F548D8" w:rsidP="00FF1777">
            <w:pPr>
              <w:spacing w:after="0"/>
              <w:rPr>
                <w:sz w:val="20"/>
                <w:szCs w:val="20"/>
              </w:rPr>
            </w:pPr>
          </w:p>
        </w:tc>
        <w:tc>
          <w:tcPr>
            <w:tcW w:w="1320" w:type="dxa"/>
            <w:tcBorders>
              <w:bottom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68"/>
        </w:trPr>
        <w:tc>
          <w:tcPr>
            <w:tcW w:w="1400" w:type="dxa"/>
            <w:tcBorders>
              <w:left w:val="single" w:sz="8" w:space="0" w:color="auto"/>
              <w:bottom w:val="single" w:sz="8" w:space="0" w:color="auto"/>
              <w:right w:val="single" w:sz="8" w:space="0" w:color="auto"/>
            </w:tcBorders>
            <w:vAlign w:val="bottom"/>
          </w:tcPr>
          <w:p w:rsidR="00F548D8" w:rsidRPr="00FF1777" w:rsidRDefault="00F548D8" w:rsidP="00FF1777">
            <w:pPr>
              <w:spacing w:after="0"/>
              <w:rPr>
                <w:sz w:val="20"/>
                <w:szCs w:val="20"/>
              </w:rPr>
            </w:pPr>
          </w:p>
        </w:tc>
        <w:tc>
          <w:tcPr>
            <w:tcW w:w="1500" w:type="dxa"/>
            <w:tcBorders>
              <w:bottom w:val="single" w:sz="8" w:space="0" w:color="auto"/>
            </w:tcBorders>
            <w:vAlign w:val="bottom"/>
          </w:tcPr>
          <w:p w:rsidR="00F548D8" w:rsidRPr="00FF1777" w:rsidRDefault="00F548D8" w:rsidP="00FF1777">
            <w:pPr>
              <w:spacing w:after="0"/>
              <w:rPr>
                <w:sz w:val="20"/>
                <w:szCs w:val="20"/>
              </w:rPr>
            </w:pPr>
          </w:p>
        </w:tc>
        <w:tc>
          <w:tcPr>
            <w:tcW w:w="1020" w:type="dxa"/>
            <w:tcBorders>
              <w:bottom w:val="single" w:sz="8" w:space="0" w:color="auto"/>
            </w:tcBorders>
            <w:vAlign w:val="bottom"/>
          </w:tcPr>
          <w:p w:rsidR="00F548D8" w:rsidRPr="00FF1777" w:rsidRDefault="00F548D8" w:rsidP="00FF1777">
            <w:pPr>
              <w:spacing w:after="0"/>
              <w:rPr>
                <w:sz w:val="20"/>
                <w:szCs w:val="20"/>
              </w:rPr>
            </w:pPr>
          </w:p>
        </w:tc>
        <w:tc>
          <w:tcPr>
            <w:tcW w:w="4120" w:type="dxa"/>
            <w:gridSpan w:val="4"/>
            <w:tcBorders>
              <w:bottom w:val="single" w:sz="8" w:space="0" w:color="auto"/>
            </w:tcBorders>
            <w:vAlign w:val="bottom"/>
          </w:tcPr>
          <w:p w:rsidR="00F548D8" w:rsidRPr="00FF1777" w:rsidRDefault="00F548D8" w:rsidP="00FF1777">
            <w:pPr>
              <w:spacing w:after="0" w:line="266" w:lineRule="exact"/>
              <w:ind w:right="440"/>
              <w:jc w:val="right"/>
              <w:rPr>
                <w:sz w:val="20"/>
                <w:szCs w:val="20"/>
              </w:rPr>
            </w:pPr>
            <w:r w:rsidRPr="00FF1777">
              <w:rPr>
                <w:rFonts w:ascii="Times New Roman" w:eastAsia="Times New Roman" w:hAnsi="Times New Roman" w:cs="Times New Roman"/>
                <w:b/>
                <w:bCs/>
                <w:sz w:val="20"/>
                <w:szCs w:val="20"/>
              </w:rPr>
              <w:t>Старший дошкольный возраст</w:t>
            </w:r>
          </w:p>
        </w:tc>
        <w:tc>
          <w:tcPr>
            <w:tcW w:w="1320" w:type="dxa"/>
            <w:tcBorders>
              <w:bottom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62"/>
        </w:trPr>
        <w:tc>
          <w:tcPr>
            <w:tcW w:w="1400" w:type="dxa"/>
            <w:tcBorders>
              <w:left w:val="single" w:sz="8" w:space="0" w:color="auto"/>
              <w:right w:val="single" w:sz="8" w:space="0" w:color="auto"/>
            </w:tcBorders>
            <w:vAlign w:val="bottom"/>
          </w:tcPr>
          <w:p w:rsidR="00F548D8" w:rsidRPr="00FF1777" w:rsidRDefault="00F548D8" w:rsidP="00FF1777">
            <w:pPr>
              <w:spacing w:after="0" w:line="262" w:lineRule="exact"/>
              <w:jc w:val="center"/>
              <w:rPr>
                <w:sz w:val="20"/>
                <w:szCs w:val="20"/>
              </w:rPr>
            </w:pPr>
            <w:r w:rsidRPr="00FF1777">
              <w:rPr>
                <w:rFonts w:ascii="Times New Roman" w:eastAsia="Times New Roman" w:hAnsi="Times New Roman" w:cs="Times New Roman"/>
                <w:sz w:val="20"/>
                <w:szCs w:val="20"/>
              </w:rPr>
              <w:t>Утро</w:t>
            </w:r>
          </w:p>
        </w:tc>
        <w:tc>
          <w:tcPr>
            <w:tcW w:w="2520" w:type="dxa"/>
            <w:gridSpan w:val="2"/>
            <w:vAlign w:val="bottom"/>
          </w:tcPr>
          <w:p w:rsidR="00F548D8" w:rsidRPr="00FF1777" w:rsidRDefault="00F548D8" w:rsidP="00FF1777">
            <w:pPr>
              <w:spacing w:after="0" w:line="262" w:lineRule="exact"/>
              <w:ind w:left="100"/>
              <w:rPr>
                <w:sz w:val="20"/>
                <w:szCs w:val="20"/>
              </w:rPr>
            </w:pPr>
            <w:r w:rsidRPr="00FF1777">
              <w:rPr>
                <w:rFonts w:ascii="Times New Roman" w:eastAsia="Times New Roman" w:hAnsi="Times New Roman" w:cs="Times New Roman"/>
                <w:sz w:val="20"/>
                <w:szCs w:val="20"/>
              </w:rPr>
              <w:t>Прием детей в группе,</w:t>
            </w:r>
          </w:p>
        </w:tc>
        <w:tc>
          <w:tcPr>
            <w:tcW w:w="5440" w:type="dxa"/>
            <w:gridSpan w:val="5"/>
            <w:tcBorders>
              <w:right w:val="single" w:sz="8" w:space="0" w:color="auto"/>
            </w:tcBorders>
            <w:vAlign w:val="bottom"/>
          </w:tcPr>
          <w:p w:rsidR="00F548D8" w:rsidRPr="00FF1777" w:rsidRDefault="00F548D8" w:rsidP="00FF1777">
            <w:pPr>
              <w:spacing w:after="0" w:line="262" w:lineRule="exact"/>
              <w:ind w:right="20"/>
              <w:jc w:val="right"/>
              <w:rPr>
                <w:sz w:val="20"/>
                <w:szCs w:val="20"/>
              </w:rPr>
            </w:pPr>
            <w:r w:rsidRPr="00FF1777">
              <w:rPr>
                <w:rFonts w:ascii="Times New Roman" w:eastAsia="Times New Roman" w:hAnsi="Times New Roman" w:cs="Times New Roman"/>
                <w:sz w:val="20"/>
                <w:szCs w:val="20"/>
              </w:rPr>
              <w:t>в теплый период года на улице (взаимодействие с</w:t>
            </w:r>
          </w:p>
        </w:tc>
      </w:tr>
      <w:tr w:rsidR="00F548D8" w:rsidRPr="00FF1777">
        <w:trPr>
          <w:trHeight w:val="274"/>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1500" w:type="dxa"/>
            <w:vAlign w:val="bottom"/>
          </w:tcPr>
          <w:p w:rsidR="00F548D8" w:rsidRPr="00FF1777" w:rsidRDefault="00F548D8" w:rsidP="00FF1777">
            <w:pPr>
              <w:spacing w:after="0" w:line="273" w:lineRule="exact"/>
              <w:ind w:left="100"/>
              <w:rPr>
                <w:sz w:val="20"/>
                <w:szCs w:val="20"/>
              </w:rPr>
            </w:pPr>
            <w:r w:rsidRPr="00FF1777">
              <w:rPr>
                <w:rFonts w:ascii="Times New Roman" w:eastAsia="Times New Roman" w:hAnsi="Times New Roman" w:cs="Times New Roman"/>
                <w:sz w:val="20"/>
                <w:szCs w:val="20"/>
              </w:rPr>
              <w:t>родителями);</w:t>
            </w:r>
          </w:p>
        </w:tc>
        <w:tc>
          <w:tcPr>
            <w:tcW w:w="6460" w:type="dxa"/>
            <w:gridSpan w:val="6"/>
            <w:tcBorders>
              <w:right w:val="single" w:sz="8" w:space="0" w:color="auto"/>
            </w:tcBorders>
            <w:vAlign w:val="bottom"/>
          </w:tcPr>
          <w:p w:rsidR="00F548D8" w:rsidRPr="00FF1777" w:rsidRDefault="00F548D8" w:rsidP="00FF1777">
            <w:pPr>
              <w:spacing w:after="0" w:line="273" w:lineRule="exact"/>
              <w:ind w:right="40"/>
              <w:jc w:val="right"/>
              <w:rPr>
                <w:sz w:val="20"/>
                <w:szCs w:val="20"/>
              </w:rPr>
            </w:pPr>
            <w:r w:rsidRPr="00FF1777">
              <w:rPr>
                <w:rFonts w:ascii="Times New Roman" w:eastAsia="Times New Roman" w:hAnsi="Times New Roman" w:cs="Times New Roman"/>
                <w:sz w:val="20"/>
                <w:szCs w:val="20"/>
              </w:rPr>
              <w:t>утренняя гимнастика; артикуляционная гимнастика; беседы</w:t>
            </w:r>
          </w:p>
        </w:tc>
      </w:tr>
      <w:tr w:rsidR="00F548D8" w:rsidRPr="00FF1777">
        <w:trPr>
          <w:trHeight w:val="278"/>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5380" w:type="dxa"/>
            <w:gridSpan w:val="4"/>
            <w:vAlign w:val="bottom"/>
          </w:tcPr>
          <w:p w:rsidR="00F548D8" w:rsidRPr="00FF1777" w:rsidRDefault="00F548D8" w:rsidP="00FF1777">
            <w:pPr>
              <w:spacing w:after="0"/>
              <w:ind w:left="100"/>
              <w:rPr>
                <w:sz w:val="20"/>
                <w:szCs w:val="20"/>
              </w:rPr>
            </w:pPr>
            <w:r w:rsidRPr="00FF1777">
              <w:rPr>
                <w:rFonts w:ascii="Times New Roman" w:eastAsia="Times New Roman" w:hAnsi="Times New Roman" w:cs="Times New Roman"/>
                <w:sz w:val="20"/>
                <w:szCs w:val="20"/>
              </w:rPr>
              <w:t>с  детьми,   наблюдения  в   природном   уголке;</w:t>
            </w:r>
          </w:p>
        </w:tc>
        <w:tc>
          <w:tcPr>
            <w:tcW w:w="2580" w:type="dxa"/>
            <w:gridSpan w:val="3"/>
            <w:tcBorders>
              <w:right w:val="single" w:sz="8" w:space="0" w:color="auto"/>
            </w:tcBorders>
            <w:vAlign w:val="bottom"/>
          </w:tcPr>
          <w:p w:rsidR="00F548D8" w:rsidRPr="00FF1777" w:rsidRDefault="00F548D8" w:rsidP="00FF1777">
            <w:pPr>
              <w:spacing w:after="0"/>
              <w:ind w:right="20"/>
              <w:jc w:val="right"/>
              <w:rPr>
                <w:sz w:val="20"/>
                <w:szCs w:val="20"/>
              </w:rPr>
            </w:pPr>
            <w:r w:rsidRPr="00FF1777">
              <w:rPr>
                <w:rFonts w:ascii="Times New Roman" w:eastAsia="Times New Roman" w:hAnsi="Times New Roman" w:cs="Times New Roman"/>
                <w:sz w:val="20"/>
                <w:szCs w:val="20"/>
              </w:rPr>
              <w:t>индивидуальные  и</w:t>
            </w:r>
          </w:p>
        </w:tc>
      </w:tr>
      <w:tr w:rsidR="00F548D8" w:rsidRPr="00FF1777">
        <w:trPr>
          <w:trHeight w:val="274"/>
        </w:trPr>
        <w:tc>
          <w:tcPr>
            <w:tcW w:w="1400" w:type="dxa"/>
            <w:tcBorders>
              <w:left w:val="single" w:sz="8" w:space="0" w:color="auto"/>
              <w:right w:val="single" w:sz="8" w:space="0" w:color="auto"/>
            </w:tcBorders>
            <w:vAlign w:val="bottom"/>
          </w:tcPr>
          <w:p w:rsidR="00F548D8" w:rsidRPr="00FF1777" w:rsidRDefault="00F548D8" w:rsidP="00FF1777">
            <w:pPr>
              <w:spacing w:after="0"/>
              <w:rPr>
                <w:sz w:val="20"/>
                <w:szCs w:val="20"/>
              </w:rPr>
            </w:pPr>
          </w:p>
        </w:tc>
        <w:tc>
          <w:tcPr>
            <w:tcW w:w="7960" w:type="dxa"/>
            <w:gridSpan w:val="7"/>
            <w:tcBorders>
              <w:right w:val="single" w:sz="8" w:space="0" w:color="auto"/>
            </w:tcBorders>
            <w:vAlign w:val="bottom"/>
          </w:tcPr>
          <w:p w:rsidR="00F548D8" w:rsidRPr="00FF1777" w:rsidRDefault="00F548D8" w:rsidP="00FF1777">
            <w:pPr>
              <w:spacing w:after="0" w:line="273" w:lineRule="exact"/>
              <w:ind w:left="100"/>
              <w:rPr>
                <w:sz w:val="20"/>
                <w:szCs w:val="20"/>
              </w:rPr>
            </w:pPr>
            <w:r w:rsidRPr="00FF1777">
              <w:rPr>
                <w:rFonts w:ascii="Times New Roman" w:eastAsia="Times New Roman" w:hAnsi="Times New Roman" w:cs="Times New Roman"/>
                <w:sz w:val="20"/>
                <w:szCs w:val="20"/>
              </w:rPr>
              <w:t>подгрупповые  дидактические  игры;  самостоятельная  деятельность  в</w:t>
            </w:r>
          </w:p>
        </w:tc>
      </w:tr>
      <w:tr w:rsidR="00F548D8" w:rsidRPr="00FF1777">
        <w:trPr>
          <w:trHeight w:val="282"/>
        </w:trPr>
        <w:tc>
          <w:tcPr>
            <w:tcW w:w="1400" w:type="dxa"/>
            <w:tcBorders>
              <w:left w:val="single" w:sz="8" w:space="0" w:color="auto"/>
              <w:bottom w:val="single" w:sz="8" w:space="0" w:color="auto"/>
              <w:right w:val="single" w:sz="8" w:space="0" w:color="auto"/>
            </w:tcBorders>
            <w:vAlign w:val="bottom"/>
          </w:tcPr>
          <w:p w:rsidR="00F548D8" w:rsidRPr="00FF1777" w:rsidRDefault="00F548D8" w:rsidP="00FF1777">
            <w:pPr>
              <w:spacing w:after="0"/>
              <w:rPr>
                <w:sz w:val="20"/>
                <w:szCs w:val="20"/>
              </w:rPr>
            </w:pPr>
          </w:p>
        </w:tc>
        <w:tc>
          <w:tcPr>
            <w:tcW w:w="5380" w:type="dxa"/>
            <w:gridSpan w:val="4"/>
            <w:tcBorders>
              <w:bottom w:val="single" w:sz="8" w:space="0" w:color="auto"/>
            </w:tcBorders>
            <w:vAlign w:val="bottom"/>
          </w:tcPr>
          <w:p w:rsidR="00F548D8" w:rsidRPr="00FF1777" w:rsidRDefault="00F548D8" w:rsidP="00FF1777">
            <w:pPr>
              <w:spacing w:after="0"/>
              <w:ind w:left="100"/>
              <w:rPr>
                <w:sz w:val="20"/>
                <w:szCs w:val="20"/>
              </w:rPr>
            </w:pPr>
            <w:r w:rsidRPr="00FF1777">
              <w:rPr>
                <w:rFonts w:ascii="Times New Roman" w:eastAsia="Times New Roman" w:hAnsi="Times New Roman" w:cs="Times New Roman"/>
                <w:sz w:val="20"/>
                <w:szCs w:val="20"/>
              </w:rPr>
              <w:t>уголке художественного творчества</w:t>
            </w:r>
          </w:p>
        </w:tc>
        <w:tc>
          <w:tcPr>
            <w:tcW w:w="540" w:type="dxa"/>
            <w:tcBorders>
              <w:bottom w:val="single" w:sz="8" w:space="0" w:color="auto"/>
            </w:tcBorders>
            <w:vAlign w:val="bottom"/>
          </w:tcPr>
          <w:p w:rsidR="00F548D8" w:rsidRPr="00FF1777" w:rsidRDefault="00F548D8" w:rsidP="00FF1777">
            <w:pPr>
              <w:spacing w:after="0"/>
              <w:rPr>
                <w:sz w:val="20"/>
                <w:szCs w:val="20"/>
              </w:rPr>
            </w:pPr>
          </w:p>
        </w:tc>
        <w:tc>
          <w:tcPr>
            <w:tcW w:w="720" w:type="dxa"/>
            <w:tcBorders>
              <w:bottom w:val="single" w:sz="8" w:space="0" w:color="auto"/>
            </w:tcBorders>
            <w:vAlign w:val="bottom"/>
          </w:tcPr>
          <w:p w:rsidR="00F548D8" w:rsidRPr="00FF1777" w:rsidRDefault="00F548D8" w:rsidP="00FF1777">
            <w:pPr>
              <w:spacing w:after="0"/>
              <w:rPr>
                <w:sz w:val="20"/>
                <w:szCs w:val="20"/>
              </w:rPr>
            </w:pPr>
          </w:p>
        </w:tc>
        <w:tc>
          <w:tcPr>
            <w:tcW w:w="1320" w:type="dxa"/>
            <w:tcBorders>
              <w:bottom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60"/>
        </w:trPr>
        <w:tc>
          <w:tcPr>
            <w:tcW w:w="1400" w:type="dxa"/>
            <w:tcBorders>
              <w:left w:val="single" w:sz="8" w:space="0" w:color="auto"/>
              <w:right w:val="single" w:sz="8" w:space="0" w:color="auto"/>
            </w:tcBorders>
            <w:vAlign w:val="bottom"/>
          </w:tcPr>
          <w:p w:rsidR="00F548D8" w:rsidRPr="00FF1777" w:rsidRDefault="00F548D8" w:rsidP="00FF1777">
            <w:pPr>
              <w:spacing w:after="0" w:line="260" w:lineRule="exact"/>
              <w:jc w:val="center"/>
              <w:rPr>
                <w:sz w:val="20"/>
                <w:szCs w:val="20"/>
              </w:rPr>
            </w:pPr>
            <w:r w:rsidRPr="00FF1777">
              <w:rPr>
                <w:rFonts w:ascii="Times New Roman" w:eastAsia="Times New Roman" w:hAnsi="Times New Roman" w:cs="Times New Roman"/>
                <w:sz w:val="20"/>
                <w:szCs w:val="20"/>
              </w:rPr>
              <w:t>1 половина</w:t>
            </w:r>
          </w:p>
        </w:tc>
        <w:tc>
          <w:tcPr>
            <w:tcW w:w="5920" w:type="dxa"/>
            <w:gridSpan w:val="5"/>
            <w:vAlign w:val="bottom"/>
          </w:tcPr>
          <w:p w:rsidR="00F548D8" w:rsidRPr="00FF1777" w:rsidRDefault="00F548D8" w:rsidP="00FF1777">
            <w:pPr>
              <w:spacing w:after="0" w:line="260" w:lineRule="exact"/>
              <w:ind w:left="100"/>
              <w:rPr>
                <w:sz w:val="20"/>
                <w:szCs w:val="20"/>
              </w:rPr>
            </w:pPr>
            <w:r w:rsidRPr="00FF1777">
              <w:rPr>
                <w:rFonts w:ascii="Times New Roman" w:eastAsia="Times New Roman" w:hAnsi="Times New Roman" w:cs="Times New Roman"/>
                <w:sz w:val="20"/>
                <w:szCs w:val="20"/>
              </w:rPr>
              <w:t>Подготовка  к завтраку (дежурство, самообслуживание)</w:t>
            </w:r>
          </w:p>
        </w:tc>
        <w:tc>
          <w:tcPr>
            <w:tcW w:w="720" w:type="dxa"/>
            <w:vAlign w:val="bottom"/>
          </w:tcPr>
          <w:p w:rsidR="00F548D8" w:rsidRPr="00FF1777" w:rsidRDefault="00F548D8" w:rsidP="00FF1777">
            <w:pPr>
              <w:spacing w:after="0"/>
              <w:rPr>
                <w:sz w:val="20"/>
                <w:szCs w:val="20"/>
              </w:rPr>
            </w:pPr>
          </w:p>
        </w:tc>
        <w:tc>
          <w:tcPr>
            <w:tcW w:w="1320" w:type="dxa"/>
            <w:tcBorders>
              <w:right w:val="single" w:sz="8" w:space="0" w:color="auto"/>
            </w:tcBorders>
            <w:vAlign w:val="bottom"/>
          </w:tcPr>
          <w:p w:rsidR="00F548D8" w:rsidRPr="00FF1777" w:rsidRDefault="00F548D8" w:rsidP="00FF1777">
            <w:pPr>
              <w:spacing w:after="0"/>
              <w:rPr>
                <w:sz w:val="20"/>
                <w:szCs w:val="20"/>
              </w:rPr>
            </w:pPr>
          </w:p>
        </w:tc>
      </w:tr>
      <w:tr w:rsidR="00F548D8" w:rsidRPr="00FF1777">
        <w:trPr>
          <w:trHeight w:val="282"/>
        </w:trPr>
        <w:tc>
          <w:tcPr>
            <w:tcW w:w="1400" w:type="dxa"/>
            <w:tcBorders>
              <w:left w:val="single" w:sz="8" w:space="0" w:color="auto"/>
              <w:bottom w:val="single" w:sz="8" w:space="0" w:color="auto"/>
              <w:right w:val="single" w:sz="8" w:space="0" w:color="auto"/>
            </w:tcBorders>
            <w:vAlign w:val="bottom"/>
          </w:tcPr>
          <w:p w:rsidR="00F548D8" w:rsidRPr="00FF1777" w:rsidRDefault="00F548D8" w:rsidP="00FF1777">
            <w:pPr>
              <w:spacing w:after="0"/>
              <w:jc w:val="center"/>
              <w:rPr>
                <w:sz w:val="20"/>
                <w:szCs w:val="20"/>
              </w:rPr>
            </w:pPr>
            <w:r w:rsidRPr="00FF1777">
              <w:rPr>
                <w:rFonts w:ascii="Times New Roman" w:eastAsia="Times New Roman" w:hAnsi="Times New Roman" w:cs="Times New Roman"/>
                <w:w w:val="99"/>
                <w:sz w:val="20"/>
                <w:szCs w:val="20"/>
              </w:rPr>
              <w:t>дня</w:t>
            </w:r>
          </w:p>
        </w:tc>
        <w:tc>
          <w:tcPr>
            <w:tcW w:w="1500" w:type="dxa"/>
            <w:tcBorders>
              <w:bottom w:val="single" w:sz="8" w:space="0" w:color="auto"/>
            </w:tcBorders>
            <w:vAlign w:val="bottom"/>
          </w:tcPr>
          <w:p w:rsidR="00F548D8" w:rsidRPr="00FF1777" w:rsidRDefault="00F548D8" w:rsidP="00FF1777">
            <w:pPr>
              <w:spacing w:after="0"/>
              <w:ind w:left="100"/>
              <w:rPr>
                <w:sz w:val="20"/>
                <w:szCs w:val="20"/>
              </w:rPr>
            </w:pPr>
            <w:r w:rsidRPr="00FF1777">
              <w:rPr>
                <w:rFonts w:ascii="Times New Roman" w:eastAsia="Times New Roman" w:hAnsi="Times New Roman" w:cs="Times New Roman"/>
                <w:sz w:val="20"/>
                <w:szCs w:val="20"/>
              </w:rPr>
              <w:t>Завтрак</w:t>
            </w:r>
          </w:p>
        </w:tc>
        <w:tc>
          <w:tcPr>
            <w:tcW w:w="1020" w:type="dxa"/>
            <w:tcBorders>
              <w:bottom w:val="single" w:sz="8" w:space="0" w:color="auto"/>
            </w:tcBorders>
            <w:vAlign w:val="bottom"/>
          </w:tcPr>
          <w:p w:rsidR="00F548D8" w:rsidRPr="00FF1777" w:rsidRDefault="00F548D8" w:rsidP="00FF1777">
            <w:pPr>
              <w:spacing w:after="0"/>
              <w:rPr>
                <w:sz w:val="20"/>
                <w:szCs w:val="20"/>
              </w:rPr>
            </w:pPr>
          </w:p>
        </w:tc>
        <w:tc>
          <w:tcPr>
            <w:tcW w:w="800" w:type="dxa"/>
            <w:tcBorders>
              <w:bottom w:val="single" w:sz="8" w:space="0" w:color="auto"/>
            </w:tcBorders>
            <w:vAlign w:val="bottom"/>
          </w:tcPr>
          <w:p w:rsidR="00F548D8" w:rsidRPr="00FF1777" w:rsidRDefault="00F548D8" w:rsidP="00FF1777">
            <w:pPr>
              <w:spacing w:after="0"/>
              <w:rPr>
                <w:sz w:val="20"/>
                <w:szCs w:val="20"/>
              </w:rPr>
            </w:pPr>
          </w:p>
        </w:tc>
        <w:tc>
          <w:tcPr>
            <w:tcW w:w="2060" w:type="dxa"/>
            <w:tcBorders>
              <w:bottom w:val="single" w:sz="8" w:space="0" w:color="auto"/>
            </w:tcBorders>
            <w:vAlign w:val="bottom"/>
          </w:tcPr>
          <w:p w:rsidR="00F548D8" w:rsidRPr="00FF1777" w:rsidRDefault="00F548D8" w:rsidP="00FF1777">
            <w:pPr>
              <w:spacing w:after="0"/>
              <w:rPr>
                <w:sz w:val="20"/>
                <w:szCs w:val="20"/>
              </w:rPr>
            </w:pPr>
          </w:p>
        </w:tc>
        <w:tc>
          <w:tcPr>
            <w:tcW w:w="540" w:type="dxa"/>
            <w:tcBorders>
              <w:bottom w:val="single" w:sz="8" w:space="0" w:color="auto"/>
            </w:tcBorders>
            <w:vAlign w:val="bottom"/>
          </w:tcPr>
          <w:p w:rsidR="00F548D8" w:rsidRPr="00FF1777" w:rsidRDefault="00F548D8" w:rsidP="00FF1777">
            <w:pPr>
              <w:spacing w:after="0"/>
              <w:rPr>
                <w:sz w:val="20"/>
                <w:szCs w:val="20"/>
              </w:rPr>
            </w:pPr>
          </w:p>
        </w:tc>
        <w:tc>
          <w:tcPr>
            <w:tcW w:w="720" w:type="dxa"/>
            <w:tcBorders>
              <w:bottom w:val="single" w:sz="8" w:space="0" w:color="auto"/>
            </w:tcBorders>
            <w:vAlign w:val="bottom"/>
          </w:tcPr>
          <w:p w:rsidR="00F548D8" w:rsidRPr="00FF1777" w:rsidRDefault="00F548D8" w:rsidP="00FF1777">
            <w:pPr>
              <w:spacing w:after="0"/>
              <w:rPr>
                <w:sz w:val="20"/>
                <w:szCs w:val="20"/>
              </w:rPr>
            </w:pPr>
          </w:p>
        </w:tc>
        <w:tc>
          <w:tcPr>
            <w:tcW w:w="1320" w:type="dxa"/>
            <w:tcBorders>
              <w:bottom w:val="single" w:sz="8" w:space="0" w:color="auto"/>
              <w:right w:val="single" w:sz="8" w:space="0" w:color="auto"/>
            </w:tcBorders>
            <w:vAlign w:val="bottom"/>
          </w:tcPr>
          <w:p w:rsidR="00F548D8" w:rsidRPr="00FF1777" w:rsidRDefault="00F548D8" w:rsidP="00FF1777">
            <w:pPr>
              <w:spacing w:after="0"/>
              <w:rPr>
                <w:sz w:val="20"/>
                <w:szCs w:val="20"/>
              </w:rPr>
            </w:pPr>
          </w:p>
        </w:tc>
      </w:tr>
      <w:tr w:rsidR="00F548D8" w:rsidRPr="00FF1777">
        <w:trPr>
          <w:trHeight w:val="707"/>
        </w:trPr>
        <w:tc>
          <w:tcPr>
            <w:tcW w:w="1400" w:type="dxa"/>
            <w:vAlign w:val="bottom"/>
          </w:tcPr>
          <w:p w:rsidR="00F548D8" w:rsidRPr="00FF1777" w:rsidRDefault="00F548D8" w:rsidP="00FF1777">
            <w:pPr>
              <w:spacing w:after="0"/>
              <w:rPr>
                <w:sz w:val="20"/>
                <w:szCs w:val="20"/>
              </w:rPr>
            </w:pPr>
          </w:p>
        </w:tc>
        <w:tc>
          <w:tcPr>
            <w:tcW w:w="1500" w:type="dxa"/>
            <w:vAlign w:val="bottom"/>
          </w:tcPr>
          <w:p w:rsidR="00F548D8" w:rsidRPr="00FF1777" w:rsidRDefault="00F548D8" w:rsidP="00FF1777">
            <w:pPr>
              <w:spacing w:after="0"/>
              <w:rPr>
                <w:sz w:val="20"/>
                <w:szCs w:val="20"/>
              </w:rPr>
            </w:pPr>
          </w:p>
        </w:tc>
        <w:tc>
          <w:tcPr>
            <w:tcW w:w="1020" w:type="dxa"/>
            <w:vAlign w:val="bottom"/>
          </w:tcPr>
          <w:p w:rsidR="00F548D8" w:rsidRPr="00FF1777" w:rsidRDefault="00F548D8" w:rsidP="00FF1777">
            <w:pPr>
              <w:spacing w:after="0"/>
              <w:rPr>
                <w:sz w:val="20"/>
                <w:szCs w:val="20"/>
              </w:rPr>
            </w:pPr>
          </w:p>
        </w:tc>
        <w:tc>
          <w:tcPr>
            <w:tcW w:w="2860" w:type="dxa"/>
            <w:gridSpan w:val="2"/>
            <w:vAlign w:val="bottom"/>
          </w:tcPr>
          <w:p w:rsidR="00F548D8" w:rsidRPr="00FF1777" w:rsidRDefault="00F548D8" w:rsidP="00FF1777">
            <w:pPr>
              <w:spacing w:after="0"/>
              <w:ind w:right="1840"/>
              <w:jc w:val="right"/>
              <w:rPr>
                <w:sz w:val="20"/>
                <w:szCs w:val="20"/>
              </w:rPr>
            </w:pPr>
          </w:p>
        </w:tc>
        <w:tc>
          <w:tcPr>
            <w:tcW w:w="540" w:type="dxa"/>
            <w:vAlign w:val="bottom"/>
          </w:tcPr>
          <w:p w:rsidR="00F548D8" w:rsidRPr="00FF1777" w:rsidRDefault="00F548D8" w:rsidP="00FF1777">
            <w:pPr>
              <w:spacing w:after="0"/>
              <w:rPr>
                <w:sz w:val="20"/>
                <w:szCs w:val="20"/>
              </w:rPr>
            </w:pPr>
          </w:p>
        </w:tc>
        <w:tc>
          <w:tcPr>
            <w:tcW w:w="720" w:type="dxa"/>
            <w:vAlign w:val="bottom"/>
          </w:tcPr>
          <w:p w:rsidR="00F548D8" w:rsidRPr="00FF1777" w:rsidRDefault="00F548D8" w:rsidP="00FF1777">
            <w:pPr>
              <w:spacing w:after="0"/>
              <w:rPr>
                <w:sz w:val="20"/>
                <w:szCs w:val="20"/>
              </w:rPr>
            </w:pPr>
          </w:p>
        </w:tc>
        <w:tc>
          <w:tcPr>
            <w:tcW w:w="1320" w:type="dxa"/>
            <w:vAlign w:val="bottom"/>
          </w:tcPr>
          <w:p w:rsidR="00F548D8" w:rsidRPr="00FF1777" w:rsidRDefault="00F548D8" w:rsidP="00FF1777">
            <w:pPr>
              <w:spacing w:after="0"/>
              <w:rPr>
                <w:sz w:val="20"/>
                <w:szCs w:val="20"/>
              </w:rPr>
            </w:pPr>
          </w:p>
        </w:tc>
      </w:tr>
    </w:tbl>
    <w:p w:rsidR="00F548D8" w:rsidRPr="00FF1777" w:rsidRDefault="00F548D8" w:rsidP="00FF1777">
      <w:pPr>
        <w:spacing w:after="0" w:line="20" w:lineRule="exact"/>
        <w:rPr>
          <w:sz w:val="20"/>
          <w:szCs w:val="20"/>
        </w:rPr>
        <w:sectPr w:rsidR="00F548D8" w:rsidRPr="00FF1777">
          <w:pgSz w:w="11900" w:h="16838"/>
          <w:pgMar w:top="1128" w:right="864" w:bottom="0" w:left="1440" w:header="0" w:footer="0" w:gutter="0"/>
          <w:cols w:space="720" w:equalWidth="0">
            <w:col w:w="9600"/>
          </w:cols>
        </w:sectPr>
      </w:pPr>
      <w:r w:rsidRPr="00FF1777">
        <w:rPr>
          <w:noProof/>
          <w:sz w:val="20"/>
          <w:szCs w:val="20"/>
        </w:rPr>
        <w:drawing>
          <wp:anchor distT="0" distB="0" distL="114300" distR="114300" simplePos="0" relativeHeight="251700224" behindDoc="1" locked="0" layoutInCell="0" allowOverlap="1">
            <wp:simplePos x="0" y="0"/>
            <wp:positionH relativeFrom="column">
              <wp:posOffset>140335</wp:posOffset>
            </wp:positionH>
            <wp:positionV relativeFrom="paragraph">
              <wp:posOffset>-3147695</wp:posOffset>
            </wp:positionV>
            <wp:extent cx="6350" cy="6350"/>
            <wp:effectExtent l="0" t="0" r="0"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6">
                      <a:extLst/>
                    </a:blip>
                    <a:srcRect/>
                    <a:stretch>
                      <a:fillRect/>
                    </a:stretch>
                  </pic:blipFill>
                  <pic:spPr bwMode="auto">
                    <a:xfrm>
                      <a:off x="0" y="0"/>
                      <a:ext cx="6350" cy="6350"/>
                    </a:xfrm>
                    <a:prstGeom prst="rect">
                      <a:avLst/>
                    </a:prstGeom>
                    <a:noFill/>
                  </pic:spPr>
                </pic:pic>
              </a:graphicData>
            </a:graphic>
          </wp:anchor>
        </w:drawing>
      </w:r>
    </w:p>
    <w:tbl>
      <w:tblPr>
        <w:tblW w:w="0" w:type="auto"/>
        <w:tblInd w:w="230" w:type="dxa"/>
        <w:tblLayout w:type="fixed"/>
        <w:tblCellMar>
          <w:left w:w="0" w:type="dxa"/>
          <w:right w:w="0" w:type="dxa"/>
        </w:tblCellMar>
        <w:tblLook w:val="04A0"/>
      </w:tblPr>
      <w:tblGrid>
        <w:gridCol w:w="1400"/>
        <w:gridCol w:w="1200"/>
        <w:gridCol w:w="400"/>
        <w:gridCol w:w="1320"/>
        <w:gridCol w:w="2220"/>
        <w:gridCol w:w="1240"/>
        <w:gridCol w:w="1580"/>
      </w:tblGrid>
      <w:tr w:rsidR="00F548D8" w:rsidRPr="00FF1777">
        <w:trPr>
          <w:trHeight w:val="282"/>
        </w:trPr>
        <w:tc>
          <w:tcPr>
            <w:tcW w:w="1400" w:type="dxa"/>
            <w:tcBorders>
              <w:top w:val="single" w:sz="8" w:space="0" w:color="auto"/>
              <w:left w:val="single" w:sz="8" w:space="0" w:color="auto"/>
              <w:bottom w:val="single" w:sz="8" w:space="0" w:color="auto"/>
              <w:right w:val="single" w:sz="8" w:space="0" w:color="auto"/>
            </w:tcBorders>
            <w:vAlign w:val="bottom"/>
          </w:tcPr>
          <w:p w:rsidR="00F548D8" w:rsidRPr="00FF1777" w:rsidRDefault="00F548D8" w:rsidP="00FF1777">
            <w:pPr>
              <w:spacing w:after="0"/>
              <w:rPr>
                <w:sz w:val="16"/>
                <w:szCs w:val="16"/>
              </w:rPr>
            </w:pPr>
          </w:p>
        </w:tc>
        <w:tc>
          <w:tcPr>
            <w:tcW w:w="7960" w:type="dxa"/>
            <w:gridSpan w:val="6"/>
            <w:tcBorders>
              <w:top w:val="single" w:sz="8" w:space="0" w:color="auto"/>
              <w:bottom w:val="single" w:sz="8" w:space="0" w:color="auto"/>
              <w:right w:val="single" w:sz="8" w:space="0" w:color="auto"/>
            </w:tcBorders>
            <w:vAlign w:val="bottom"/>
          </w:tcPr>
          <w:p w:rsidR="00F548D8" w:rsidRPr="007941CE" w:rsidRDefault="00F548D8" w:rsidP="00FF1777">
            <w:pPr>
              <w:spacing w:after="0"/>
              <w:ind w:left="100"/>
            </w:pPr>
            <w:r w:rsidRPr="007941CE">
              <w:rPr>
                <w:rFonts w:ascii="Times New Roman" w:eastAsia="Times New Roman" w:hAnsi="Times New Roman" w:cs="Times New Roman"/>
              </w:rPr>
              <w:t>ОД (по разным образовательным областям в соответствии с расписанием)</w:t>
            </w:r>
          </w:p>
        </w:tc>
      </w:tr>
      <w:tr w:rsidR="00F548D8" w:rsidRPr="00FF1777">
        <w:trPr>
          <w:trHeight w:val="266"/>
        </w:trPr>
        <w:tc>
          <w:tcPr>
            <w:tcW w:w="1400" w:type="dxa"/>
            <w:tcBorders>
              <w:left w:val="single" w:sz="8" w:space="0" w:color="auto"/>
              <w:right w:val="single" w:sz="8" w:space="0" w:color="auto"/>
            </w:tcBorders>
            <w:vAlign w:val="bottom"/>
          </w:tcPr>
          <w:p w:rsidR="00F548D8" w:rsidRPr="00FF1777" w:rsidRDefault="00F548D8" w:rsidP="00FF1777">
            <w:pPr>
              <w:spacing w:after="0"/>
              <w:rPr>
                <w:sz w:val="16"/>
                <w:szCs w:val="16"/>
              </w:rPr>
            </w:pPr>
          </w:p>
        </w:tc>
        <w:tc>
          <w:tcPr>
            <w:tcW w:w="2920" w:type="dxa"/>
            <w:gridSpan w:val="3"/>
            <w:tcBorders>
              <w:bottom w:val="single" w:sz="8" w:space="0" w:color="auto"/>
            </w:tcBorders>
            <w:vAlign w:val="bottom"/>
          </w:tcPr>
          <w:p w:rsidR="00F548D8" w:rsidRPr="007941CE" w:rsidRDefault="00F548D8" w:rsidP="00FF1777">
            <w:pPr>
              <w:spacing w:after="0" w:line="264" w:lineRule="exact"/>
              <w:ind w:left="100"/>
            </w:pPr>
            <w:r w:rsidRPr="007941CE">
              <w:rPr>
                <w:rFonts w:ascii="Times New Roman" w:eastAsia="Times New Roman" w:hAnsi="Times New Roman" w:cs="Times New Roman"/>
              </w:rPr>
              <w:t>Второй завтрак</w:t>
            </w:r>
          </w:p>
        </w:tc>
        <w:tc>
          <w:tcPr>
            <w:tcW w:w="2220" w:type="dxa"/>
            <w:tcBorders>
              <w:bottom w:val="single" w:sz="8" w:space="0" w:color="auto"/>
            </w:tcBorders>
            <w:vAlign w:val="bottom"/>
          </w:tcPr>
          <w:p w:rsidR="00F548D8" w:rsidRPr="007941CE" w:rsidRDefault="00F548D8" w:rsidP="00FF1777">
            <w:pPr>
              <w:spacing w:after="0"/>
            </w:pPr>
          </w:p>
        </w:tc>
        <w:tc>
          <w:tcPr>
            <w:tcW w:w="1240" w:type="dxa"/>
            <w:tcBorders>
              <w:bottom w:val="single" w:sz="8" w:space="0" w:color="auto"/>
            </w:tcBorders>
            <w:vAlign w:val="bottom"/>
          </w:tcPr>
          <w:p w:rsidR="00F548D8" w:rsidRPr="007941CE" w:rsidRDefault="00F548D8" w:rsidP="00FF1777">
            <w:pPr>
              <w:spacing w:after="0"/>
            </w:pPr>
          </w:p>
        </w:tc>
        <w:tc>
          <w:tcPr>
            <w:tcW w:w="1580" w:type="dxa"/>
            <w:tcBorders>
              <w:bottom w:val="single" w:sz="8" w:space="0" w:color="auto"/>
              <w:right w:val="single" w:sz="8" w:space="0" w:color="auto"/>
            </w:tcBorders>
            <w:vAlign w:val="bottom"/>
          </w:tcPr>
          <w:p w:rsidR="00F548D8" w:rsidRPr="007941CE" w:rsidRDefault="00F548D8" w:rsidP="00FF1777">
            <w:pPr>
              <w:spacing w:after="0"/>
            </w:pPr>
          </w:p>
        </w:tc>
      </w:tr>
      <w:tr w:rsidR="00F548D8" w:rsidRPr="00FF1777">
        <w:trPr>
          <w:trHeight w:val="259"/>
        </w:trPr>
        <w:tc>
          <w:tcPr>
            <w:tcW w:w="1400" w:type="dxa"/>
            <w:tcBorders>
              <w:left w:val="single" w:sz="8" w:space="0" w:color="auto"/>
              <w:right w:val="single" w:sz="8" w:space="0" w:color="auto"/>
            </w:tcBorders>
            <w:vAlign w:val="bottom"/>
          </w:tcPr>
          <w:p w:rsidR="00F548D8" w:rsidRPr="00FF1777" w:rsidRDefault="00F548D8" w:rsidP="00FF1777">
            <w:pPr>
              <w:spacing w:after="0"/>
              <w:rPr>
                <w:sz w:val="16"/>
                <w:szCs w:val="16"/>
              </w:rPr>
            </w:pPr>
          </w:p>
        </w:tc>
        <w:tc>
          <w:tcPr>
            <w:tcW w:w="5140" w:type="dxa"/>
            <w:gridSpan w:val="4"/>
            <w:vAlign w:val="bottom"/>
          </w:tcPr>
          <w:p w:rsidR="00F548D8" w:rsidRPr="007941CE" w:rsidRDefault="00F548D8" w:rsidP="00FF1777">
            <w:pPr>
              <w:spacing w:after="0" w:line="259" w:lineRule="exact"/>
              <w:ind w:left="100"/>
            </w:pPr>
            <w:r w:rsidRPr="007941CE">
              <w:rPr>
                <w:rFonts w:ascii="Times New Roman" w:eastAsia="Times New Roman" w:hAnsi="Times New Roman" w:cs="Times New Roman"/>
              </w:rPr>
              <w:t>Подготовка к прогулке (самообслуживание)</w:t>
            </w:r>
          </w:p>
        </w:tc>
        <w:tc>
          <w:tcPr>
            <w:tcW w:w="1240" w:type="dxa"/>
            <w:vAlign w:val="bottom"/>
          </w:tcPr>
          <w:p w:rsidR="00F548D8" w:rsidRPr="007941CE" w:rsidRDefault="00F548D8" w:rsidP="00FF1777">
            <w:pPr>
              <w:spacing w:after="0"/>
            </w:pPr>
          </w:p>
        </w:tc>
        <w:tc>
          <w:tcPr>
            <w:tcW w:w="1580" w:type="dxa"/>
            <w:tcBorders>
              <w:right w:val="single" w:sz="8" w:space="0" w:color="auto"/>
            </w:tcBorders>
            <w:vAlign w:val="bottom"/>
          </w:tcPr>
          <w:p w:rsidR="00F548D8" w:rsidRPr="007941CE" w:rsidRDefault="00F548D8" w:rsidP="00FF1777">
            <w:pPr>
              <w:spacing w:after="0"/>
            </w:pPr>
          </w:p>
        </w:tc>
      </w:tr>
      <w:tr w:rsidR="00F548D8" w:rsidRPr="00FF1777">
        <w:trPr>
          <w:trHeight w:val="278"/>
        </w:trPr>
        <w:tc>
          <w:tcPr>
            <w:tcW w:w="1400" w:type="dxa"/>
            <w:tcBorders>
              <w:left w:val="single" w:sz="8" w:space="0" w:color="auto"/>
              <w:right w:val="single" w:sz="8" w:space="0" w:color="auto"/>
            </w:tcBorders>
            <w:vAlign w:val="bottom"/>
          </w:tcPr>
          <w:p w:rsidR="00F548D8" w:rsidRPr="00FF1777" w:rsidRDefault="00F548D8" w:rsidP="00FF1777">
            <w:pPr>
              <w:spacing w:after="0"/>
              <w:rPr>
                <w:sz w:val="16"/>
                <w:szCs w:val="16"/>
              </w:rPr>
            </w:pPr>
          </w:p>
        </w:tc>
        <w:tc>
          <w:tcPr>
            <w:tcW w:w="1200" w:type="dxa"/>
            <w:vAlign w:val="bottom"/>
          </w:tcPr>
          <w:p w:rsidR="00F548D8" w:rsidRPr="007941CE" w:rsidRDefault="00F548D8" w:rsidP="00FF1777">
            <w:pPr>
              <w:spacing w:after="0"/>
              <w:ind w:left="100"/>
            </w:pPr>
            <w:r w:rsidRPr="007941CE">
              <w:rPr>
                <w:rFonts w:ascii="Times New Roman" w:eastAsia="Times New Roman" w:hAnsi="Times New Roman" w:cs="Times New Roman"/>
              </w:rPr>
              <w:t>Прогулка:</w:t>
            </w:r>
          </w:p>
        </w:tc>
        <w:tc>
          <w:tcPr>
            <w:tcW w:w="6760" w:type="dxa"/>
            <w:gridSpan w:val="5"/>
            <w:tcBorders>
              <w:right w:val="single" w:sz="8" w:space="0" w:color="auto"/>
            </w:tcBorders>
            <w:vAlign w:val="bottom"/>
          </w:tcPr>
          <w:p w:rsidR="00F548D8" w:rsidRPr="007941CE" w:rsidRDefault="00F548D8" w:rsidP="00FF1777">
            <w:pPr>
              <w:spacing w:after="0"/>
              <w:ind w:right="40"/>
              <w:jc w:val="right"/>
            </w:pPr>
            <w:r w:rsidRPr="007941CE">
              <w:rPr>
                <w:rFonts w:ascii="Times New Roman" w:eastAsia="Times New Roman" w:hAnsi="Times New Roman" w:cs="Times New Roman"/>
              </w:rPr>
              <w:t>наблюдение в  природе или   опыты  и  эксперименты,  труд в</w:t>
            </w:r>
          </w:p>
        </w:tc>
      </w:tr>
      <w:tr w:rsidR="00F548D8" w:rsidRPr="00FF1777">
        <w:trPr>
          <w:trHeight w:val="274"/>
        </w:trPr>
        <w:tc>
          <w:tcPr>
            <w:tcW w:w="1400" w:type="dxa"/>
            <w:tcBorders>
              <w:left w:val="single" w:sz="8" w:space="0" w:color="auto"/>
              <w:right w:val="single" w:sz="8" w:space="0" w:color="auto"/>
            </w:tcBorders>
            <w:vAlign w:val="bottom"/>
          </w:tcPr>
          <w:p w:rsidR="00F548D8" w:rsidRPr="00FF1777" w:rsidRDefault="00F548D8" w:rsidP="00FF1777">
            <w:pPr>
              <w:spacing w:after="0"/>
              <w:rPr>
                <w:sz w:val="16"/>
                <w:szCs w:val="16"/>
              </w:rPr>
            </w:pPr>
          </w:p>
        </w:tc>
        <w:tc>
          <w:tcPr>
            <w:tcW w:w="1200" w:type="dxa"/>
            <w:vAlign w:val="bottom"/>
          </w:tcPr>
          <w:p w:rsidR="00F548D8" w:rsidRPr="007941CE" w:rsidRDefault="00F548D8" w:rsidP="00FF1777">
            <w:pPr>
              <w:spacing w:after="0" w:line="273" w:lineRule="exact"/>
              <w:ind w:left="100"/>
            </w:pPr>
            <w:r w:rsidRPr="007941CE">
              <w:rPr>
                <w:rFonts w:ascii="Times New Roman" w:eastAsia="Times New Roman" w:hAnsi="Times New Roman" w:cs="Times New Roman"/>
              </w:rPr>
              <w:t>природе,</w:t>
            </w:r>
          </w:p>
        </w:tc>
        <w:tc>
          <w:tcPr>
            <w:tcW w:w="6760" w:type="dxa"/>
            <w:gridSpan w:val="5"/>
            <w:tcBorders>
              <w:right w:val="single" w:sz="8" w:space="0" w:color="auto"/>
            </w:tcBorders>
            <w:vAlign w:val="bottom"/>
          </w:tcPr>
          <w:p w:rsidR="00F548D8" w:rsidRPr="007941CE" w:rsidRDefault="00F548D8" w:rsidP="00FF1777">
            <w:pPr>
              <w:spacing w:after="0" w:line="273" w:lineRule="exact"/>
              <w:ind w:right="40"/>
              <w:jc w:val="right"/>
            </w:pPr>
            <w:r w:rsidRPr="007941CE">
              <w:rPr>
                <w:rFonts w:ascii="Times New Roman" w:eastAsia="Times New Roman" w:hAnsi="Times New Roman" w:cs="Times New Roman"/>
              </w:rPr>
              <w:t>подвижные игры, ролевые игры,   индивидуальная работа по</w:t>
            </w:r>
          </w:p>
        </w:tc>
      </w:tr>
      <w:tr w:rsidR="00F548D8" w:rsidRPr="00FF1777">
        <w:trPr>
          <w:trHeight w:val="279"/>
        </w:trPr>
        <w:tc>
          <w:tcPr>
            <w:tcW w:w="1400" w:type="dxa"/>
            <w:tcBorders>
              <w:left w:val="single" w:sz="8" w:space="0" w:color="auto"/>
              <w:right w:val="single" w:sz="8" w:space="0" w:color="auto"/>
            </w:tcBorders>
            <w:vAlign w:val="bottom"/>
          </w:tcPr>
          <w:p w:rsidR="00F548D8" w:rsidRPr="00FF1777" w:rsidRDefault="00F548D8" w:rsidP="00FF1777">
            <w:pPr>
              <w:spacing w:after="0"/>
              <w:rPr>
                <w:sz w:val="16"/>
                <w:szCs w:val="16"/>
              </w:rPr>
            </w:pPr>
          </w:p>
        </w:tc>
        <w:tc>
          <w:tcPr>
            <w:tcW w:w="1200" w:type="dxa"/>
            <w:vAlign w:val="bottom"/>
          </w:tcPr>
          <w:p w:rsidR="00F548D8" w:rsidRPr="007941CE" w:rsidRDefault="00F548D8" w:rsidP="00FF1777">
            <w:pPr>
              <w:spacing w:after="0"/>
              <w:ind w:left="100"/>
            </w:pPr>
            <w:r w:rsidRPr="007941CE">
              <w:rPr>
                <w:rFonts w:ascii="Times New Roman" w:eastAsia="Times New Roman" w:hAnsi="Times New Roman" w:cs="Times New Roman"/>
              </w:rPr>
              <w:t>развитию</w:t>
            </w:r>
          </w:p>
        </w:tc>
        <w:tc>
          <w:tcPr>
            <w:tcW w:w="3940" w:type="dxa"/>
            <w:gridSpan w:val="3"/>
            <w:vAlign w:val="bottom"/>
          </w:tcPr>
          <w:p w:rsidR="00F548D8" w:rsidRPr="007941CE" w:rsidRDefault="00F548D8" w:rsidP="00FF1777">
            <w:pPr>
              <w:spacing w:after="0"/>
              <w:ind w:right="20"/>
              <w:jc w:val="right"/>
            </w:pPr>
            <w:r w:rsidRPr="007941CE">
              <w:rPr>
                <w:rFonts w:ascii="Times New Roman" w:eastAsia="Times New Roman" w:hAnsi="Times New Roman" w:cs="Times New Roman"/>
              </w:rPr>
              <w:t>движений,  дидактические  игры  по</w:t>
            </w:r>
          </w:p>
        </w:tc>
        <w:tc>
          <w:tcPr>
            <w:tcW w:w="2820" w:type="dxa"/>
            <w:gridSpan w:val="2"/>
            <w:tcBorders>
              <w:right w:val="single" w:sz="8" w:space="0" w:color="auto"/>
            </w:tcBorders>
            <w:vAlign w:val="bottom"/>
          </w:tcPr>
          <w:p w:rsidR="00F548D8" w:rsidRPr="007941CE" w:rsidRDefault="00F548D8" w:rsidP="00FF1777">
            <w:pPr>
              <w:spacing w:after="0"/>
              <w:jc w:val="right"/>
            </w:pPr>
            <w:r w:rsidRPr="007941CE">
              <w:rPr>
                <w:rFonts w:ascii="Times New Roman" w:eastAsia="Times New Roman" w:hAnsi="Times New Roman" w:cs="Times New Roman"/>
              </w:rPr>
              <w:t>познавательно-речевому</w:t>
            </w:r>
          </w:p>
        </w:tc>
      </w:tr>
      <w:tr w:rsidR="00F548D8" w:rsidRPr="00FF1777">
        <w:trPr>
          <w:trHeight w:val="274"/>
        </w:trPr>
        <w:tc>
          <w:tcPr>
            <w:tcW w:w="1400" w:type="dxa"/>
            <w:tcBorders>
              <w:left w:val="single" w:sz="8" w:space="0" w:color="auto"/>
              <w:right w:val="single" w:sz="8" w:space="0" w:color="auto"/>
            </w:tcBorders>
            <w:vAlign w:val="bottom"/>
          </w:tcPr>
          <w:p w:rsidR="00F548D8" w:rsidRPr="00FF1777" w:rsidRDefault="00F548D8" w:rsidP="00FF1777">
            <w:pPr>
              <w:spacing w:after="0"/>
              <w:rPr>
                <w:sz w:val="16"/>
                <w:szCs w:val="16"/>
              </w:rPr>
            </w:pPr>
          </w:p>
        </w:tc>
        <w:tc>
          <w:tcPr>
            <w:tcW w:w="6380" w:type="dxa"/>
            <w:gridSpan w:val="5"/>
            <w:vAlign w:val="bottom"/>
          </w:tcPr>
          <w:p w:rsidR="00F548D8" w:rsidRPr="007941CE" w:rsidRDefault="00F548D8" w:rsidP="00FF1777">
            <w:pPr>
              <w:spacing w:after="0" w:line="273" w:lineRule="exact"/>
              <w:ind w:left="100"/>
            </w:pPr>
            <w:r w:rsidRPr="007941CE">
              <w:rPr>
                <w:rFonts w:ascii="Times New Roman" w:eastAsia="Times New Roman" w:hAnsi="Times New Roman" w:cs="Times New Roman"/>
              </w:rPr>
              <w:t>направлению, беседы с детьми; самостоятельные игры детей</w:t>
            </w:r>
          </w:p>
        </w:tc>
        <w:tc>
          <w:tcPr>
            <w:tcW w:w="1580" w:type="dxa"/>
            <w:tcBorders>
              <w:right w:val="single" w:sz="8" w:space="0" w:color="auto"/>
            </w:tcBorders>
            <w:vAlign w:val="bottom"/>
          </w:tcPr>
          <w:p w:rsidR="00F548D8" w:rsidRPr="007941CE" w:rsidRDefault="00F548D8" w:rsidP="00FF1777">
            <w:pPr>
              <w:spacing w:after="0"/>
            </w:pPr>
          </w:p>
        </w:tc>
      </w:tr>
      <w:tr w:rsidR="00F548D8" w:rsidRPr="00FF1777">
        <w:trPr>
          <w:trHeight w:val="32"/>
        </w:trPr>
        <w:tc>
          <w:tcPr>
            <w:tcW w:w="1400" w:type="dxa"/>
            <w:tcBorders>
              <w:left w:val="single" w:sz="8" w:space="0" w:color="auto"/>
              <w:right w:val="single" w:sz="8" w:space="0" w:color="auto"/>
            </w:tcBorders>
            <w:vAlign w:val="bottom"/>
          </w:tcPr>
          <w:p w:rsidR="00F548D8" w:rsidRPr="00FF1777" w:rsidRDefault="00F548D8" w:rsidP="00FF1777">
            <w:pPr>
              <w:spacing w:after="0"/>
              <w:rPr>
                <w:sz w:val="16"/>
                <w:szCs w:val="16"/>
              </w:rPr>
            </w:pPr>
          </w:p>
        </w:tc>
        <w:tc>
          <w:tcPr>
            <w:tcW w:w="2920" w:type="dxa"/>
            <w:gridSpan w:val="3"/>
            <w:tcBorders>
              <w:bottom w:val="single" w:sz="8" w:space="0" w:color="auto"/>
            </w:tcBorders>
            <w:vAlign w:val="bottom"/>
          </w:tcPr>
          <w:p w:rsidR="00F548D8" w:rsidRPr="007941CE" w:rsidRDefault="00F548D8" w:rsidP="00FF1777">
            <w:pPr>
              <w:spacing w:after="0"/>
            </w:pPr>
          </w:p>
        </w:tc>
        <w:tc>
          <w:tcPr>
            <w:tcW w:w="5040" w:type="dxa"/>
            <w:gridSpan w:val="3"/>
            <w:tcBorders>
              <w:bottom w:val="single" w:sz="8" w:space="0" w:color="auto"/>
              <w:right w:val="single" w:sz="8" w:space="0" w:color="auto"/>
            </w:tcBorders>
            <w:vAlign w:val="bottom"/>
          </w:tcPr>
          <w:p w:rsidR="00F548D8" w:rsidRPr="007941CE" w:rsidRDefault="00F548D8" w:rsidP="00FF1777">
            <w:pPr>
              <w:spacing w:after="0"/>
            </w:pPr>
          </w:p>
        </w:tc>
      </w:tr>
      <w:tr w:rsidR="00F548D8" w:rsidRPr="00FF1777">
        <w:trPr>
          <w:trHeight w:val="256"/>
        </w:trPr>
        <w:tc>
          <w:tcPr>
            <w:tcW w:w="1400" w:type="dxa"/>
            <w:tcBorders>
              <w:left w:val="single" w:sz="8" w:space="0" w:color="auto"/>
              <w:right w:val="single" w:sz="8" w:space="0" w:color="auto"/>
            </w:tcBorders>
            <w:vAlign w:val="bottom"/>
          </w:tcPr>
          <w:p w:rsidR="00F548D8" w:rsidRPr="00FF1777" w:rsidRDefault="00F548D8" w:rsidP="00FF1777">
            <w:pPr>
              <w:spacing w:after="0"/>
              <w:rPr>
                <w:sz w:val="16"/>
                <w:szCs w:val="16"/>
              </w:rPr>
            </w:pPr>
          </w:p>
        </w:tc>
        <w:tc>
          <w:tcPr>
            <w:tcW w:w="2920" w:type="dxa"/>
            <w:gridSpan w:val="3"/>
            <w:vAlign w:val="bottom"/>
          </w:tcPr>
          <w:p w:rsidR="00F548D8" w:rsidRPr="007941CE" w:rsidRDefault="00745445" w:rsidP="00FF1777">
            <w:pPr>
              <w:spacing w:after="0" w:line="256" w:lineRule="exact"/>
              <w:ind w:left="100"/>
            </w:pPr>
            <w:r w:rsidRPr="007941CE">
              <w:rPr>
                <w:rFonts w:ascii="Times New Roman" w:eastAsia="Times New Roman" w:hAnsi="Times New Roman" w:cs="Times New Roman"/>
              </w:rPr>
              <w:t>Возвращение с прогулки,</w:t>
            </w:r>
          </w:p>
        </w:tc>
        <w:tc>
          <w:tcPr>
            <w:tcW w:w="5040" w:type="dxa"/>
            <w:gridSpan w:val="3"/>
            <w:tcBorders>
              <w:right w:val="single" w:sz="8" w:space="0" w:color="auto"/>
            </w:tcBorders>
            <w:vAlign w:val="bottom"/>
          </w:tcPr>
          <w:p w:rsidR="00F548D8" w:rsidRPr="007941CE" w:rsidRDefault="00F548D8" w:rsidP="00745445">
            <w:pPr>
              <w:spacing w:after="0" w:line="256" w:lineRule="exact"/>
              <w:ind w:right="20"/>
            </w:pPr>
            <w:r w:rsidRPr="007941CE">
              <w:rPr>
                <w:rFonts w:ascii="Times New Roman" w:eastAsia="Times New Roman" w:hAnsi="Times New Roman" w:cs="Times New Roman"/>
              </w:rPr>
              <w:t>самостоятельная игровая деятельность детей;</w:t>
            </w:r>
          </w:p>
        </w:tc>
      </w:tr>
      <w:tr w:rsidR="00F548D8" w:rsidRPr="00FF1777">
        <w:trPr>
          <w:trHeight w:val="274"/>
        </w:trPr>
        <w:tc>
          <w:tcPr>
            <w:tcW w:w="1400" w:type="dxa"/>
            <w:tcBorders>
              <w:left w:val="single" w:sz="8" w:space="0" w:color="auto"/>
              <w:right w:val="single" w:sz="8" w:space="0" w:color="auto"/>
            </w:tcBorders>
            <w:vAlign w:val="bottom"/>
          </w:tcPr>
          <w:p w:rsidR="00F548D8" w:rsidRPr="00FF1777" w:rsidRDefault="00F548D8" w:rsidP="00FF1777">
            <w:pPr>
              <w:spacing w:after="0"/>
              <w:rPr>
                <w:sz w:val="16"/>
                <w:szCs w:val="16"/>
              </w:rPr>
            </w:pPr>
          </w:p>
        </w:tc>
        <w:tc>
          <w:tcPr>
            <w:tcW w:w="1600" w:type="dxa"/>
            <w:gridSpan w:val="2"/>
            <w:vAlign w:val="bottom"/>
          </w:tcPr>
          <w:p w:rsidR="00F548D8" w:rsidRPr="007941CE" w:rsidRDefault="00F548D8" w:rsidP="00FF1777">
            <w:pPr>
              <w:spacing w:after="0" w:line="273" w:lineRule="exact"/>
              <w:ind w:left="100"/>
            </w:pPr>
            <w:r w:rsidRPr="007941CE">
              <w:rPr>
                <w:rFonts w:ascii="Times New Roman" w:eastAsia="Times New Roman" w:hAnsi="Times New Roman" w:cs="Times New Roman"/>
              </w:rPr>
              <w:t>подготовка  к</w:t>
            </w:r>
          </w:p>
        </w:tc>
        <w:tc>
          <w:tcPr>
            <w:tcW w:w="3540" w:type="dxa"/>
            <w:gridSpan w:val="2"/>
            <w:vAlign w:val="bottom"/>
          </w:tcPr>
          <w:p w:rsidR="00F548D8" w:rsidRPr="007941CE" w:rsidRDefault="00F548D8" w:rsidP="00FF1777">
            <w:pPr>
              <w:spacing w:after="0" w:line="273" w:lineRule="exact"/>
              <w:ind w:right="40"/>
              <w:jc w:val="right"/>
            </w:pPr>
            <w:r w:rsidRPr="007941CE">
              <w:rPr>
                <w:rFonts w:ascii="Times New Roman" w:eastAsia="Times New Roman" w:hAnsi="Times New Roman" w:cs="Times New Roman"/>
                <w:w w:val="99"/>
              </w:rPr>
              <w:t>обеду  (дежурство,развитие</w:t>
            </w:r>
          </w:p>
        </w:tc>
        <w:tc>
          <w:tcPr>
            <w:tcW w:w="2820" w:type="dxa"/>
            <w:gridSpan w:val="2"/>
            <w:tcBorders>
              <w:right w:val="single" w:sz="8" w:space="0" w:color="auto"/>
            </w:tcBorders>
            <w:vAlign w:val="bottom"/>
          </w:tcPr>
          <w:p w:rsidR="00F548D8" w:rsidRPr="007941CE" w:rsidRDefault="00F548D8" w:rsidP="00FF1777">
            <w:pPr>
              <w:spacing w:after="0" w:line="273" w:lineRule="exact"/>
              <w:ind w:right="20"/>
              <w:jc w:val="right"/>
            </w:pPr>
            <w:r w:rsidRPr="007941CE">
              <w:rPr>
                <w:rFonts w:ascii="Times New Roman" w:eastAsia="Times New Roman" w:hAnsi="Times New Roman" w:cs="Times New Roman"/>
              </w:rPr>
              <w:t>культурно-гигиенических</w:t>
            </w:r>
          </w:p>
        </w:tc>
      </w:tr>
      <w:tr w:rsidR="00F548D8" w:rsidRPr="00FF1777">
        <w:trPr>
          <w:trHeight w:val="282"/>
        </w:trPr>
        <w:tc>
          <w:tcPr>
            <w:tcW w:w="1400" w:type="dxa"/>
            <w:tcBorders>
              <w:left w:val="single" w:sz="8" w:space="0" w:color="auto"/>
              <w:right w:val="single" w:sz="8" w:space="0" w:color="auto"/>
            </w:tcBorders>
            <w:vAlign w:val="bottom"/>
          </w:tcPr>
          <w:p w:rsidR="00F548D8" w:rsidRPr="00FF1777" w:rsidRDefault="00F548D8" w:rsidP="00FF1777">
            <w:pPr>
              <w:spacing w:after="0"/>
              <w:rPr>
                <w:sz w:val="16"/>
                <w:szCs w:val="16"/>
              </w:rPr>
            </w:pPr>
          </w:p>
        </w:tc>
        <w:tc>
          <w:tcPr>
            <w:tcW w:w="1200" w:type="dxa"/>
            <w:tcBorders>
              <w:bottom w:val="single" w:sz="8" w:space="0" w:color="auto"/>
            </w:tcBorders>
            <w:vAlign w:val="bottom"/>
          </w:tcPr>
          <w:p w:rsidR="00F548D8" w:rsidRPr="007941CE" w:rsidRDefault="00F548D8" w:rsidP="00FF1777">
            <w:pPr>
              <w:spacing w:after="0"/>
              <w:ind w:left="100"/>
            </w:pPr>
            <w:r w:rsidRPr="007941CE">
              <w:rPr>
                <w:rFonts w:ascii="Times New Roman" w:eastAsia="Times New Roman" w:hAnsi="Times New Roman" w:cs="Times New Roman"/>
              </w:rPr>
              <w:t>навыков)</w:t>
            </w:r>
          </w:p>
        </w:tc>
        <w:tc>
          <w:tcPr>
            <w:tcW w:w="400" w:type="dxa"/>
            <w:tcBorders>
              <w:bottom w:val="single" w:sz="8" w:space="0" w:color="auto"/>
            </w:tcBorders>
            <w:vAlign w:val="bottom"/>
          </w:tcPr>
          <w:p w:rsidR="00F548D8" w:rsidRPr="007941CE" w:rsidRDefault="00F548D8" w:rsidP="00FF1777">
            <w:pPr>
              <w:spacing w:after="0"/>
            </w:pPr>
          </w:p>
        </w:tc>
        <w:tc>
          <w:tcPr>
            <w:tcW w:w="1320" w:type="dxa"/>
            <w:tcBorders>
              <w:bottom w:val="single" w:sz="8" w:space="0" w:color="auto"/>
            </w:tcBorders>
            <w:vAlign w:val="bottom"/>
          </w:tcPr>
          <w:p w:rsidR="00F548D8" w:rsidRPr="007941CE" w:rsidRDefault="00F548D8" w:rsidP="00FF1777">
            <w:pPr>
              <w:spacing w:after="0"/>
            </w:pPr>
          </w:p>
        </w:tc>
        <w:tc>
          <w:tcPr>
            <w:tcW w:w="2220" w:type="dxa"/>
            <w:tcBorders>
              <w:bottom w:val="single" w:sz="8" w:space="0" w:color="auto"/>
            </w:tcBorders>
            <w:vAlign w:val="bottom"/>
          </w:tcPr>
          <w:p w:rsidR="00F548D8" w:rsidRPr="007941CE" w:rsidRDefault="00F548D8" w:rsidP="00FF1777">
            <w:pPr>
              <w:spacing w:after="0"/>
            </w:pPr>
          </w:p>
        </w:tc>
        <w:tc>
          <w:tcPr>
            <w:tcW w:w="1240" w:type="dxa"/>
            <w:tcBorders>
              <w:bottom w:val="single" w:sz="8" w:space="0" w:color="auto"/>
            </w:tcBorders>
            <w:vAlign w:val="bottom"/>
          </w:tcPr>
          <w:p w:rsidR="00F548D8" w:rsidRPr="007941CE" w:rsidRDefault="00F548D8" w:rsidP="00FF1777">
            <w:pPr>
              <w:spacing w:after="0"/>
            </w:pPr>
          </w:p>
        </w:tc>
        <w:tc>
          <w:tcPr>
            <w:tcW w:w="1580" w:type="dxa"/>
            <w:tcBorders>
              <w:bottom w:val="single" w:sz="8" w:space="0" w:color="auto"/>
              <w:right w:val="single" w:sz="8" w:space="0" w:color="auto"/>
            </w:tcBorders>
            <w:vAlign w:val="bottom"/>
          </w:tcPr>
          <w:p w:rsidR="00F548D8" w:rsidRPr="007941CE" w:rsidRDefault="00F548D8" w:rsidP="00FF1777">
            <w:pPr>
              <w:spacing w:after="0"/>
            </w:pPr>
          </w:p>
        </w:tc>
      </w:tr>
      <w:tr w:rsidR="00F548D8" w:rsidRPr="00FF1777">
        <w:trPr>
          <w:trHeight w:val="266"/>
        </w:trPr>
        <w:tc>
          <w:tcPr>
            <w:tcW w:w="1400" w:type="dxa"/>
            <w:tcBorders>
              <w:left w:val="single" w:sz="8" w:space="0" w:color="auto"/>
              <w:right w:val="single" w:sz="8" w:space="0" w:color="auto"/>
            </w:tcBorders>
            <w:vAlign w:val="bottom"/>
          </w:tcPr>
          <w:p w:rsidR="00F548D8" w:rsidRPr="00FF1777" w:rsidRDefault="00F548D8" w:rsidP="00FF1777">
            <w:pPr>
              <w:spacing w:after="0"/>
              <w:rPr>
                <w:sz w:val="16"/>
                <w:szCs w:val="16"/>
              </w:rPr>
            </w:pPr>
          </w:p>
        </w:tc>
        <w:tc>
          <w:tcPr>
            <w:tcW w:w="1200" w:type="dxa"/>
            <w:tcBorders>
              <w:bottom w:val="single" w:sz="8" w:space="0" w:color="auto"/>
            </w:tcBorders>
            <w:vAlign w:val="bottom"/>
          </w:tcPr>
          <w:p w:rsidR="00F548D8" w:rsidRPr="007941CE" w:rsidRDefault="00F548D8" w:rsidP="00FF1777">
            <w:pPr>
              <w:spacing w:after="0" w:line="264" w:lineRule="exact"/>
              <w:ind w:left="100"/>
            </w:pPr>
            <w:r w:rsidRPr="007941CE">
              <w:rPr>
                <w:rFonts w:ascii="Times New Roman" w:eastAsia="Times New Roman" w:hAnsi="Times New Roman" w:cs="Times New Roman"/>
              </w:rPr>
              <w:t>Обед</w:t>
            </w:r>
          </w:p>
        </w:tc>
        <w:tc>
          <w:tcPr>
            <w:tcW w:w="400" w:type="dxa"/>
            <w:tcBorders>
              <w:bottom w:val="single" w:sz="8" w:space="0" w:color="auto"/>
            </w:tcBorders>
            <w:vAlign w:val="bottom"/>
          </w:tcPr>
          <w:p w:rsidR="00F548D8" w:rsidRPr="007941CE" w:rsidRDefault="00F548D8" w:rsidP="00FF1777">
            <w:pPr>
              <w:spacing w:after="0"/>
            </w:pPr>
          </w:p>
        </w:tc>
        <w:tc>
          <w:tcPr>
            <w:tcW w:w="1320" w:type="dxa"/>
            <w:tcBorders>
              <w:bottom w:val="single" w:sz="8" w:space="0" w:color="auto"/>
            </w:tcBorders>
            <w:vAlign w:val="bottom"/>
          </w:tcPr>
          <w:p w:rsidR="00F548D8" w:rsidRPr="007941CE" w:rsidRDefault="00F548D8" w:rsidP="00FF1777">
            <w:pPr>
              <w:spacing w:after="0"/>
            </w:pPr>
          </w:p>
        </w:tc>
        <w:tc>
          <w:tcPr>
            <w:tcW w:w="2220" w:type="dxa"/>
            <w:tcBorders>
              <w:bottom w:val="single" w:sz="8" w:space="0" w:color="auto"/>
            </w:tcBorders>
            <w:vAlign w:val="bottom"/>
          </w:tcPr>
          <w:p w:rsidR="00F548D8" w:rsidRPr="007941CE" w:rsidRDefault="00F548D8" w:rsidP="00FF1777">
            <w:pPr>
              <w:spacing w:after="0"/>
            </w:pPr>
          </w:p>
        </w:tc>
        <w:tc>
          <w:tcPr>
            <w:tcW w:w="1240" w:type="dxa"/>
            <w:tcBorders>
              <w:bottom w:val="single" w:sz="8" w:space="0" w:color="auto"/>
            </w:tcBorders>
            <w:vAlign w:val="bottom"/>
          </w:tcPr>
          <w:p w:rsidR="00F548D8" w:rsidRPr="007941CE" w:rsidRDefault="00F548D8" w:rsidP="00FF1777">
            <w:pPr>
              <w:spacing w:after="0"/>
            </w:pPr>
          </w:p>
        </w:tc>
        <w:tc>
          <w:tcPr>
            <w:tcW w:w="1580" w:type="dxa"/>
            <w:tcBorders>
              <w:bottom w:val="single" w:sz="8" w:space="0" w:color="auto"/>
              <w:right w:val="single" w:sz="8" w:space="0" w:color="auto"/>
            </w:tcBorders>
            <w:vAlign w:val="bottom"/>
          </w:tcPr>
          <w:p w:rsidR="00F548D8" w:rsidRPr="007941CE" w:rsidRDefault="00F548D8" w:rsidP="00FF1777">
            <w:pPr>
              <w:spacing w:after="0"/>
            </w:pPr>
          </w:p>
        </w:tc>
      </w:tr>
      <w:tr w:rsidR="00F548D8" w:rsidRPr="00FF1777">
        <w:trPr>
          <w:trHeight w:val="262"/>
        </w:trPr>
        <w:tc>
          <w:tcPr>
            <w:tcW w:w="1400" w:type="dxa"/>
            <w:tcBorders>
              <w:left w:val="single" w:sz="8" w:space="0" w:color="auto"/>
              <w:right w:val="single" w:sz="8" w:space="0" w:color="auto"/>
            </w:tcBorders>
            <w:vAlign w:val="bottom"/>
          </w:tcPr>
          <w:p w:rsidR="00F548D8" w:rsidRPr="00FF1777" w:rsidRDefault="00F548D8" w:rsidP="00FF1777">
            <w:pPr>
              <w:spacing w:after="0"/>
              <w:rPr>
                <w:sz w:val="16"/>
                <w:szCs w:val="16"/>
              </w:rPr>
            </w:pPr>
          </w:p>
        </w:tc>
        <w:tc>
          <w:tcPr>
            <w:tcW w:w="7960" w:type="dxa"/>
            <w:gridSpan w:val="6"/>
            <w:tcBorders>
              <w:right w:val="single" w:sz="8" w:space="0" w:color="auto"/>
            </w:tcBorders>
            <w:vAlign w:val="bottom"/>
          </w:tcPr>
          <w:p w:rsidR="00F548D8" w:rsidRPr="007941CE" w:rsidRDefault="00F548D8" w:rsidP="00FF1777">
            <w:pPr>
              <w:spacing w:after="0" w:line="263" w:lineRule="exact"/>
              <w:ind w:left="100"/>
            </w:pPr>
            <w:r w:rsidRPr="007941CE">
              <w:rPr>
                <w:rFonts w:ascii="Times New Roman" w:eastAsia="Times New Roman" w:hAnsi="Times New Roman" w:cs="Times New Roman"/>
              </w:rPr>
              <w:t>Подготовка ко сну (самообслуживание, культурно-гигиенические навыки,</w:t>
            </w:r>
          </w:p>
        </w:tc>
      </w:tr>
      <w:tr w:rsidR="00F548D8" w:rsidRPr="00FF1777">
        <w:trPr>
          <w:trHeight w:val="274"/>
        </w:trPr>
        <w:tc>
          <w:tcPr>
            <w:tcW w:w="1400" w:type="dxa"/>
            <w:tcBorders>
              <w:left w:val="single" w:sz="8" w:space="0" w:color="auto"/>
              <w:right w:val="single" w:sz="8" w:space="0" w:color="auto"/>
            </w:tcBorders>
            <w:vAlign w:val="bottom"/>
          </w:tcPr>
          <w:p w:rsidR="00F548D8" w:rsidRPr="00FF1777" w:rsidRDefault="00F548D8" w:rsidP="00FF1777">
            <w:pPr>
              <w:spacing w:after="0"/>
              <w:rPr>
                <w:sz w:val="16"/>
                <w:szCs w:val="16"/>
              </w:rPr>
            </w:pPr>
          </w:p>
        </w:tc>
        <w:tc>
          <w:tcPr>
            <w:tcW w:w="2920" w:type="dxa"/>
            <w:gridSpan w:val="3"/>
            <w:vAlign w:val="bottom"/>
          </w:tcPr>
          <w:p w:rsidR="00F548D8" w:rsidRPr="007941CE" w:rsidRDefault="00F548D8" w:rsidP="00FF1777">
            <w:pPr>
              <w:spacing w:after="0" w:line="273" w:lineRule="exact"/>
              <w:ind w:left="100"/>
            </w:pPr>
            <w:r w:rsidRPr="007941CE">
              <w:rPr>
                <w:rFonts w:ascii="Times New Roman" w:eastAsia="Times New Roman" w:hAnsi="Times New Roman" w:cs="Times New Roman"/>
              </w:rPr>
              <w:t>воздушные ванны)</w:t>
            </w:r>
          </w:p>
        </w:tc>
        <w:tc>
          <w:tcPr>
            <w:tcW w:w="2220" w:type="dxa"/>
            <w:vAlign w:val="bottom"/>
          </w:tcPr>
          <w:p w:rsidR="00F548D8" w:rsidRPr="007941CE" w:rsidRDefault="00F548D8" w:rsidP="00FF1777">
            <w:pPr>
              <w:spacing w:after="0"/>
            </w:pPr>
          </w:p>
        </w:tc>
        <w:tc>
          <w:tcPr>
            <w:tcW w:w="1240" w:type="dxa"/>
            <w:vAlign w:val="bottom"/>
          </w:tcPr>
          <w:p w:rsidR="00F548D8" w:rsidRPr="007941CE" w:rsidRDefault="00F548D8" w:rsidP="00FF1777">
            <w:pPr>
              <w:spacing w:after="0"/>
            </w:pPr>
          </w:p>
        </w:tc>
        <w:tc>
          <w:tcPr>
            <w:tcW w:w="1580" w:type="dxa"/>
            <w:tcBorders>
              <w:right w:val="single" w:sz="8" w:space="0" w:color="auto"/>
            </w:tcBorders>
            <w:vAlign w:val="bottom"/>
          </w:tcPr>
          <w:p w:rsidR="00F548D8" w:rsidRPr="007941CE" w:rsidRDefault="00F548D8" w:rsidP="00FF1777">
            <w:pPr>
              <w:spacing w:after="0"/>
            </w:pPr>
          </w:p>
        </w:tc>
      </w:tr>
      <w:tr w:rsidR="00F548D8" w:rsidRPr="00FF1777">
        <w:trPr>
          <w:trHeight w:val="282"/>
        </w:trPr>
        <w:tc>
          <w:tcPr>
            <w:tcW w:w="1400" w:type="dxa"/>
            <w:tcBorders>
              <w:left w:val="single" w:sz="8" w:space="0" w:color="auto"/>
              <w:bottom w:val="single" w:sz="8" w:space="0" w:color="auto"/>
              <w:right w:val="single" w:sz="8" w:space="0" w:color="auto"/>
            </w:tcBorders>
            <w:vAlign w:val="bottom"/>
          </w:tcPr>
          <w:p w:rsidR="00F548D8" w:rsidRPr="00FF1777" w:rsidRDefault="00F548D8" w:rsidP="00FF1777">
            <w:pPr>
              <w:spacing w:after="0"/>
              <w:rPr>
                <w:sz w:val="16"/>
                <w:szCs w:val="16"/>
              </w:rPr>
            </w:pPr>
          </w:p>
        </w:tc>
        <w:tc>
          <w:tcPr>
            <w:tcW w:w="1600" w:type="dxa"/>
            <w:gridSpan w:val="2"/>
            <w:tcBorders>
              <w:bottom w:val="single" w:sz="8" w:space="0" w:color="auto"/>
            </w:tcBorders>
            <w:vAlign w:val="bottom"/>
          </w:tcPr>
          <w:p w:rsidR="00F548D8" w:rsidRPr="007941CE" w:rsidRDefault="00F548D8" w:rsidP="00FF1777">
            <w:pPr>
              <w:spacing w:after="0"/>
              <w:ind w:left="100"/>
            </w:pPr>
            <w:r w:rsidRPr="007941CE">
              <w:rPr>
                <w:rFonts w:ascii="Times New Roman" w:eastAsia="Times New Roman" w:hAnsi="Times New Roman" w:cs="Times New Roman"/>
              </w:rPr>
              <w:t>Дневной сон</w:t>
            </w:r>
          </w:p>
        </w:tc>
        <w:tc>
          <w:tcPr>
            <w:tcW w:w="1320" w:type="dxa"/>
            <w:tcBorders>
              <w:bottom w:val="single" w:sz="8" w:space="0" w:color="auto"/>
            </w:tcBorders>
            <w:vAlign w:val="bottom"/>
          </w:tcPr>
          <w:p w:rsidR="00F548D8" w:rsidRPr="007941CE" w:rsidRDefault="00F548D8" w:rsidP="00FF1777">
            <w:pPr>
              <w:spacing w:after="0"/>
            </w:pPr>
          </w:p>
        </w:tc>
        <w:tc>
          <w:tcPr>
            <w:tcW w:w="2220" w:type="dxa"/>
            <w:tcBorders>
              <w:bottom w:val="single" w:sz="8" w:space="0" w:color="auto"/>
            </w:tcBorders>
            <w:vAlign w:val="bottom"/>
          </w:tcPr>
          <w:p w:rsidR="00F548D8" w:rsidRPr="007941CE" w:rsidRDefault="00F548D8" w:rsidP="00FF1777">
            <w:pPr>
              <w:spacing w:after="0"/>
            </w:pPr>
          </w:p>
        </w:tc>
        <w:tc>
          <w:tcPr>
            <w:tcW w:w="1240" w:type="dxa"/>
            <w:tcBorders>
              <w:bottom w:val="single" w:sz="8" w:space="0" w:color="auto"/>
            </w:tcBorders>
            <w:vAlign w:val="bottom"/>
          </w:tcPr>
          <w:p w:rsidR="00F548D8" w:rsidRPr="007941CE" w:rsidRDefault="00F548D8" w:rsidP="00FF1777">
            <w:pPr>
              <w:spacing w:after="0"/>
            </w:pPr>
          </w:p>
        </w:tc>
        <w:tc>
          <w:tcPr>
            <w:tcW w:w="1580" w:type="dxa"/>
            <w:tcBorders>
              <w:bottom w:val="single" w:sz="8" w:space="0" w:color="auto"/>
              <w:right w:val="single" w:sz="8" w:space="0" w:color="auto"/>
            </w:tcBorders>
            <w:vAlign w:val="bottom"/>
          </w:tcPr>
          <w:p w:rsidR="00F548D8" w:rsidRPr="007941CE" w:rsidRDefault="00F548D8" w:rsidP="00FF1777">
            <w:pPr>
              <w:spacing w:after="0"/>
            </w:pPr>
          </w:p>
        </w:tc>
      </w:tr>
      <w:tr w:rsidR="00F548D8" w:rsidRPr="00FF1777">
        <w:trPr>
          <w:trHeight w:val="264"/>
        </w:trPr>
        <w:tc>
          <w:tcPr>
            <w:tcW w:w="1400" w:type="dxa"/>
            <w:tcBorders>
              <w:left w:val="single" w:sz="8" w:space="0" w:color="auto"/>
              <w:right w:val="single" w:sz="8" w:space="0" w:color="auto"/>
            </w:tcBorders>
            <w:vAlign w:val="bottom"/>
          </w:tcPr>
          <w:p w:rsidR="00F548D8" w:rsidRPr="007941CE" w:rsidRDefault="00F548D8" w:rsidP="00FF1777">
            <w:pPr>
              <w:spacing w:after="0" w:line="264" w:lineRule="exact"/>
              <w:jc w:val="center"/>
            </w:pPr>
            <w:r w:rsidRPr="007941CE">
              <w:rPr>
                <w:rFonts w:ascii="Times New Roman" w:eastAsia="Times New Roman" w:hAnsi="Times New Roman" w:cs="Times New Roman"/>
              </w:rPr>
              <w:t>2 половина</w:t>
            </w:r>
          </w:p>
        </w:tc>
        <w:tc>
          <w:tcPr>
            <w:tcW w:w="1600" w:type="dxa"/>
            <w:gridSpan w:val="2"/>
            <w:vAlign w:val="bottom"/>
          </w:tcPr>
          <w:p w:rsidR="00F548D8" w:rsidRPr="007941CE" w:rsidRDefault="00F548D8" w:rsidP="00FF1777">
            <w:pPr>
              <w:spacing w:after="0" w:line="264" w:lineRule="exact"/>
              <w:ind w:left="100"/>
            </w:pPr>
            <w:r w:rsidRPr="007941CE">
              <w:rPr>
                <w:rFonts w:ascii="Times New Roman" w:eastAsia="Times New Roman" w:hAnsi="Times New Roman" w:cs="Times New Roman"/>
              </w:rPr>
              <w:t>Постепенный</w:t>
            </w:r>
          </w:p>
        </w:tc>
        <w:tc>
          <w:tcPr>
            <w:tcW w:w="3540" w:type="dxa"/>
            <w:gridSpan w:val="2"/>
            <w:vAlign w:val="bottom"/>
          </w:tcPr>
          <w:p w:rsidR="00F548D8" w:rsidRPr="007941CE" w:rsidRDefault="00F548D8" w:rsidP="00FF1777">
            <w:pPr>
              <w:spacing w:after="0" w:line="264" w:lineRule="exact"/>
              <w:jc w:val="right"/>
            </w:pPr>
            <w:r w:rsidRPr="007941CE">
              <w:rPr>
                <w:rFonts w:ascii="Times New Roman" w:eastAsia="Times New Roman" w:hAnsi="Times New Roman" w:cs="Times New Roman"/>
              </w:rPr>
              <w:t>подъем,  гимнастика  после  сна,</w:t>
            </w:r>
          </w:p>
        </w:tc>
        <w:tc>
          <w:tcPr>
            <w:tcW w:w="2820" w:type="dxa"/>
            <w:gridSpan w:val="2"/>
            <w:tcBorders>
              <w:right w:val="single" w:sz="8" w:space="0" w:color="auto"/>
            </w:tcBorders>
            <w:vAlign w:val="bottom"/>
          </w:tcPr>
          <w:p w:rsidR="00F548D8" w:rsidRPr="007941CE" w:rsidRDefault="00F548D8" w:rsidP="00FF1777">
            <w:pPr>
              <w:spacing w:after="0" w:line="264" w:lineRule="exact"/>
              <w:ind w:right="20"/>
              <w:jc w:val="right"/>
            </w:pPr>
            <w:r w:rsidRPr="007941CE">
              <w:rPr>
                <w:rFonts w:ascii="Times New Roman" w:eastAsia="Times New Roman" w:hAnsi="Times New Roman" w:cs="Times New Roman"/>
              </w:rPr>
              <w:t>воздушные  и  водные</w:t>
            </w:r>
          </w:p>
        </w:tc>
      </w:tr>
      <w:tr w:rsidR="00F548D8" w:rsidRPr="00FF1777">
        <w:trPr>
          <w:trHeight w:val="274"/>
        </w:trPr>
        <w:tc>
          <w:tcPr>
            <w:tcW w:w="1400" w:type="dxa"/>
            <w:tcBorders>
              <w:left w:val="single" w:sz="8" w:space="0" w:color="auto"/>
              <w:right w:val="single" w:sz="8" w:space="0" w:color="auto"/>
            </w:tcBorders>
            <w:vAlign w:val="bottom"/>
          </w:tcPr>
          <w:p w:rsidR="00F548D8" w:rsidRPr="007941CE" w:rsidRDefault="00F548D8" w:rsidP="00FF1777">
            <w:pPr>
              <w:spacing w:after="0" w:line="273" w:lineRule="exact"/>
              <w:jc w:val="center"/>
            </w:pPr>
            <w:r w:rsidRPr="007941CE">
              <w:rPr>
                <w:rFonts w:ascii="Times New Roman" w:eastAsia="Times New Roman" w:hAnsi="Times New Roman" w:cs="Times New Roman"/>
                <w:w w:val="99"/>
              </w:rPr>
              <w:t>дня</w:t>
            </w:r>
          </w:p>
        </w:tc>
        <w:tc>
          <w:tcPr>
            <w:tcW w:w="5140" w:type="dxa"/>
            <w:gridSpan w:val="4"/>
            <w:vAlign w:val="bottom"/>
          </w:tcPr>
          <w:p w:rsidR="00F548D8" w:rsidRPr="007941CE" w:rsidRDefault="00F548D8" w:rsidP="00FF1777">
            <w:pPr>
              <w:spacing w:after="0" w:line="273" w:lineRule="exact"/>
              <w:ind w:left="100"/>
            </w:pPr>
            <w:r w:rsidRPr="007941CE">
              <w:rPr>
                <w:rFonts w:ascii="Times New Roman" w:eastAsia="Times New Roman" w:hAnsi="Times New Roman" w:cs="Times New Roman"/>
              </w:rPr>
              <w:t>процедуры, труд (самообслуживание)</w:t>
            </w:r>
          </w:p>
        </w:tc>
        <w:tc>
          <w:tcPr>
            <w:tcW w:w="1240" w:type="dxa"/>
            <w:vAlign w:val="bottom"/>
          </w:tcPr>
          <w:p w:rsidR="00F548D8" w:rsidRPr="007941CE" w:rsidRDefault="00F548D8" w:rsidP="00FF1777">
            <w:pPr>
              <w:spacing w:after="0"/>
            </w:pPr>
          </w:p>
        </w:tc>
        <w:tc>
          <w:tcPr>
            <w:tcW w:w="1580" w:type="dxa"/>
            <w:tcBorders>
              <w:right w:val="single" w:sz="8" w:space="0" w:color="auto"/>
            </w:tcBorders>
            <w:vAlign w:val="bottom"/>
          </w:tcPr>
          <w:p w:rsidR="00F548D8" w:rsidRPr="007941CE" w:rsidRDefault="00F548D8" w:rsidP="00FF1777">
            <w:pPr>
              <w:spacing w:after="0"/>
            </w:pPr>
          </w:p>
        </w:tc>
      </w:tr>
      <w:tr w:rsidR="00F548D8" w:rsidRPr="00FF1777">
        <w:trPr>
          <w:trHeight w:val="132"/>
        </w:trPr>
        <w:tc>
          <w:tcPr>
            <w:tcW w:w="1400" w:type="dxa"/>
            <w:tcBorders>
              <w:left w:val="single" w:sz="8" w:space="0" w:color="auto"/>
              <w:right w:val="single" w:sz="8" w:space="0" w:color="auto"/>
            </w:tcBorders>
            <w:vAlign w:val="bottom"/>
          </w:tcPr>
          <w:p w:rsidR="00F548D8" w:rsidRPr="00FF1777" w:rsidRDefault="00F548D8" w:rsidP="00FF1777">
            <w:pPr>
              <w:spacing w:after="0"/>
              <w:rPr>
                <w:sz w:val="16"/>
                <w:szCs w:val="16"/>
              </w:rPr>
            </w:pPr>
          </w:p>
        </w:tc>
        <w:tc>
          <w:tcPr>
            <w:tcW w:w="7960" w:type="dxa"/>
            <w:gridSpan w:val="6"/>
            <w:tcBorders>
              <w:bottom w:val="single" w:sz="8" w:space="0" w:color="auto"/>
              <w:right w:val="single" w:sz="8" w:space="0" w:color="auto"/>
            </w:tcBorders>
            <w:vAlign w:val="bottom"/>
          </w:tcPr>
          <w:p w:rsidR="00F548D8" w:rsidRPr="007941CE" w:rsidRDefault="00F548D8" w:rsidP="00FF1777">
            <w:pPr>
              <w:spacing w:after="0"/>
            </w:pPr>
          </w:p>
        </w:tc>
      </w:tr>
      <w:tr w:rsidR="00F548D8" w:rsidRPr="007941CE">
        <w:trPr>
          <w:trHeight w:val="256"/>
        </w:trPr>
        <w:tc>
          <w:tcPr>
            <w:tcW w:w="1400" w:type="dxa"/>
            <w:tcBorders>
              <w:left w:val="single" w:sz="8" w:space="0" w:color="auto"/>
              <w:right w:val="single" w:sz="8" w:space="0" w:color="auto"/>
            </w:tcBorders>
            <w:vAlign w:val="bottom"/>
          </w:tcPr>
          <w:p w:rsidR="00F548D8" w:rsidRPr="007941CE" w:rsidRDefault="00F548D8" w:rsidP="00FF1777">
            <w:pPr>
              <w:spacing w:after="0"/>
            </w:pPr>
          </w:p>
        </w:tc>
        <w:tc>
          <w:tcPr>
            <w:tcW w:w="7960" w:type="dxa"/>
            <w:gridSpan w:val="6"/>
            <w:tcBorders>
              <w:right w:val="single" w:sz="8" w:space="0" w:color="auto"/>
            </w:tcBorders>
            <w:vAlign w:val="bottom"/>
          </w:tcPr>
          <w:p w:rsidR="00F548D8" w:rsidRPr="007941CE" w:rsidRDefault="00F548D8" w:rsidP="00FF1777">
            <w:pPr>
              <w:spacing w:after="0" w:line="256" w:lineRule="exact"/>
              <w:ind w:left="100"/>
            </w:pPr>
            <w:r w:rsidRPr="007941CE">
              <w:rPr>
                <w:rFonts w:ascii="Times New Roman" w:eastAsia="Times New Roman" w:hAnsi="Times New Roman" w:cs="Times New Roman"/>
              </w:rPr>
              <w:t>Подготовка к полднику (самообслуживание, дежурство), полдник</w:t>
            </w:r>
          </w:p>
        </w:tc>
      </w:tr>
      <w:tr w:rsidR="00F548D8" w:rsidRPr="007941CE">
        <w:trPr>
          <w:trHeight w:val="156"/>
        </w:trPr>
        <w:tc>
          <w:tcPr>
            <w:tcW w:w="1400" w:type="dxa"/>
            <w:tcBorders>
              <w:left w:val="single" w:sz="8" w:space="0" w:color="auto"/>
              <w:right w:val="single" w:sz="8" w:space="0" w:color="auto"/>
            </w:tcBorders>
            <w:vAlign w:val="bottom"/>
          </w:tcPr>
          <w:p w:rsidR="00F548D8" w:rsidRPr="007941CE" w:rsidRDefault="00F548D8" w:rsidP="00FF1777">
            <w:pPr>
              <w:spacing w:after="0"/>
            </w:pPr>
          </w:p>
        </w:tc>
        <w:tc>
          <w:tcPr>
            <w:tcW w:w="7960" w:type="dxa"/>
            <w:gridSpan w:val="6"/>
            <w:tcBorders>
              <w:bottom w:val="single" w:sz="8" w:space="0" w:color="auto"/>
              <w:right w:val="single" w:sz="8" w:space="0" w:color="auto"/>
            </w:tcBorders>
            <w:vAlign w:val="bottom"/>
          </w:tcPr>
          <w:p w:rsidR="00F548D8" w:rsidRPr="007941CE" w:rsidRDefault="00F548D8" w:rsidP="00FF1777">
            <w:pPr>
              <w:spacing w:after="0"/>
            </w:pPr>
          </w:p>
        </w:tc>
      </w:tr>
      <w:tr w:rsidR="00F548D8" w:rsidRPr="007941CE">
        <w:trPr>
          <w:trHeight w:val="256"/>
        </w:trPr>
        <w:tc>
          <w:tcPr>
            <w:tcW w:w="1400" w:type="dxa"/>
            <w:tcBorders>
              <w:left w:val="single" w:sz="8" w:space="0" w:color="auto"/>
              <w:right w:val="single" w:sz="8" w:space="0" w:color="auto"/>
            </w:tcBorders>
            <w:vAlign w:val="bottom"/>
          </w:tcPr>
          <w:p w:rsidR="00F548D8" w:rsidRPr="007941CE" w:rsidRDefault="00F548D8" w:rsidP="00FF1777">
            <w:pPr>
              <w:spacing w:after="0"/>
            </w:pPr>
          </w:p>
        </w:tc>
        <w:tc>
          <w:tcPr>
            <w:tcW w:w="7960" w:type="dxa"/>
            <w:gridSpan w:val="6"/>
            <w:tcBorders>
              <w:right w:val="single" w:sz="8" w:space="0" w:color="auto"/>
            </w:tcBorders>
            <w:vAlign w:val="bottom"/>
          </w:tcPr>
          <w:p w:rsidR="00F548D8" w:rsidRPr="007941CE" w:rsidRDefault="00F548D8" w:rsidP="00FF1777">
            <w:pPr>
              <w:spacing w:after="0" w:line="256" w:lineRule="exact"/>
              <w:ind w:left="100"/>
            </w:pPr>
            <w:r w:rsidRPr="007941CE">
              <w:rPr>
                <w:rFonts w:ascii="Times New Roman" w:eastAsia="Times New Roman" w:hAnsi="Times New Roman" w:cs="Times New Roman"/>
              </w:rPr>
              <w:t>Самостоятельные игры, индивидуальная работа, ОД, досуги, развлечения</w:t>
            </w:r>
          </w:p>
        </w:tc>
      </w:tr>
      <w:tr w:rsidR="00F548D8" w:rsidRPr="007941CE">
        <w:trPr>
          <w:trHeight w:val="274"/>
        </w:trPr>
        <w:tc>
          <w:tcPr>
            <w:tcW w:w="1400" w:type="dxa"/>
            <w:tcBorders>
              <w:left w:val="single" w:sz="8" w:space="0" w:color="auto"/>
              <w:right w:val="single" w:sz="8" w:space="0" w:color="auto"/>
            </w:tcBorders>
            <w:vAlign w:val="bottom"/>
          </w:tcPr>
          <w:p w:rsidR="00F548D8" w:rsidRPr="007941CE" w:rsidRDefault="00F548D8" w:rsidP="00FF1777">
            <w:pPr>
              <w:spacing w:after="0"/>
            </w:pPr>
          </w:p>
        </w:tc>
        <w:tc>
          <w:tcPr>
            <w:tcW w:w="7960" w:type="dxa"/>
            <w:gridSpan w:val="6"/>
            <w:tcBorders>
              <w:right w:val="single" w:sz="8" w:space="0" w:color="auto"/>
            </w:tcBorders>
            <w:vAlign w:val="bottom"/>
          </w:tcPr>
          <w:p w:rsidR="00F548D8" w:rsidRPr="007941CE" w:rsidRDefault="00F548D8" w:rsidP="00FF1777">
            <w:pPr>
              <w:spacing w:after="0" w:line="273" w:lineRule="exact"/>
              <w:ind w:left="100"/>
            </w:pPr>
            <w:r w:rsidRPr="007941CE">
              <w:rPr>
                <w:rFonts w:ascii="Times New Roman" w:eastAsia="Times New Roman" w:hAnsi="Times New Roman" w:cs="Times New Roman"/>
              </w:rPr>
              <w:t>(по   разным   образовательным   областям),   чтение   художественной</w:t>
            </w:r>
          </w:p>
        </w:tc>
      </w:tr>
      <w:tr w:rsidR="00F548D8" w:rsidRPr="007941CE">
        <w:trPr>
          <w:trHeight w:val="278"/>
        </w:trPr>
        <w:tc>
          <w:tcPr>
            <w:tcW w:w="1400" w:type="dxa"/>
            <w:tcBorders>
              <w:left w:val="single" w:sz="8" w:space="0" w:color="auto"/>
              <w:right w:val="single" w:sz="8" w:space="0" w:color="auto"/>
            </w:tcBorders>
            <w:vAlign w:val="bottom"/>
          </w:tcPr>
          <w:p w:rsidR="00F548D8" w:rsidRPr="007941CE" w:rsidRDefault="00F548D8" w:rsidP="00FF1777">
            <w:pPr>
              <w:spacing w:after="0"/>
            </w:pPr>
          </w:p>
        </w:tc>
        <w:tc>
          <w:tcPr>
            <w:tcW w:w="1600" w:type="dxa"/>
            <w:gridSpan w:val="2"/>
            <w:vAlign w:val="bottom"/>
          </w:tcPr>
          <w:p w:rsidR="00F548D8" w:rsidRPr="007941CE" w:rsidRDefault="00F548D8" w:rsidP="00FF1777">
            <w:pPr>
              <w:spacing w:after="0"/>
              <w:ind w:left="100"/>
            </w:pPr>
            <w:r w:rsidRPr="007941CE">
              <w:rPr>
                <w:rFonts w:ascii="Times New Roman" w:eastAsia="Times New Roman" w:hAnsi="Times New Roman" w:cs="Times New Roman"/>
              </w:rPr>
              <w:t>литературы,</w:t>
            </w:r>
          </w:p>
        </w:tc>
        <w:tc>
          <w:tcPr>
            <w:tcW w:w="4780" w:type="dxa"/>
            <w:gridSpan w:val="3"/>
            <w:vAlign w:val="bottom"/>
          </w:tcPr>
          <w:p w:rsidR="00F548D8" w:rsidRPr="007941CE" w:rsidRDefault="00F548D8" w:rsidP="00FF1777">
            <w:pPr>
              <w:spacing w:after="0"/>
              <w:ind w:left="540"/>
            </w:pPr>
            <w:r w:rsidRPr="007941CE">
              <w:rPr>
                <w:rFonts w:ascii="Times New Roman" w:eastAsia="Times New Roman" w:hAnsi="Times New Roman" w:cs="Times New Roman"/>
              </w:rPr>
              <w:t>познавательно-исследовательская</w:t>
            </w:r>
          </w:p>
        </w:tc>
        <w:tc>
          <w:tcPr>
            <w:tcW w:w="1580" w:type="dxa"/>
            <w:tcBorders>
              <w:right w:val="single" w:sz="8" w:space="0" w:color="auto"/>
            </w:tcBorders>
            <w:vAlign w:val="bottom"/>
          </w:tcPr>
          <w:p w:rsidR="00F548D8" w:rsidRPr="007941CE" w:rsidRDefault="00F548D8" w:rsidP="00FF1777">
            <w:pPr>
              <w:spacing w:after="0"/>
              <w:ind w:right="20"/>
              <w:jc w:val="right"/>
            </w:pPr>
            <w:r w:rsidRPr="007941CE">
              <w:rPr>
                <w:rFonts w:ascii="Times New Roman" w:eastAsia="Times New Roman" w:hAnsi="Times New Roman" w:cs="Times New Roman"/>
              </w:rPr>
              <w:t>деятельность,</w:t>
            </w:r>
          </w:p>
        </w:tc>
      </w:tr>
      <w:tr w:rsidR="00F548D8" w:rsidRPr="007941CE">
        <w:trPr>
          <w:trHeight w:val="280"/>
        </w:trPr>
        <w:tc>
          <w:tcPr>
            <w:tcW w:w="1400" w:type="dxa"/>
            <w:tcBorders>
              <w:left w:val="single" w:sz="8" w:space="0" w:color="auto"/>
              <w:bottom w:val="single" w:sz="8" w:space="0" w:color="auto"/>
              <w:right w:val="single" w:sz="8" w:space="0" w:color="auto"/>
            </w:tcBorders>
            <w:vAlign w:val="bottom"/>
          </w:tcPr>
          <w:p w:rsidR="00F548D8" w:rsidRPr="007941CE" w:rsidRDefault="00F548D8" w:rsidP="00FF1777">
            <w:pPr>
              <w:spacing w:after="0"/>
            </w:pPr>
          </w:p>
        </w:tc>
        <w:tc>
          <w:tcPr>
            <w:tcW w:w="5140" w:type="dxa"/>
            <w:gridSpan w:val="4"/>
            <w:tcBorders>
              <w:bottom w:val="single" w:sz="8" w:space="0" w:color="auto"/>
            </w:tcBorders>
            <w:vAlign w:val="bottom"/>
          </w:tcPr>
          <w:p w:rsidR="00F548D8" w:rsidRPr="007941CE" w:rsidRDefault="00F548D8" w:rsidP="00FF1777">
            <w:pPr>
              <w:spacing w:after="0" w:line="273" w:lineRule="exact"/>
              <w:ind w:left="100"/>
            </w:pPr>
            <w:r w:rsidRPr="007941CE">
              <w:rPr>
                <w:rFonts w:ascii="Times New Roman" w:eastAsia="Times New Roman" w:hAnsi="Times New Roman" w:cs="Times New Roman"/>
              </w:rPr>
              <w:t>конструктивно-модельная деятельность</w:t>
            </w:r>
          </w:p>
        </w:tc>
        <w:tc>
          <w:tcPr>
            <w:tcW w:w="1240" w:type="dxa"/>
            <w:tcBorders>
              <w:bottom w:val="single" w:sz="8" w:space="0" w:color="auto"/>
            </w:tcBorders>
            <w:vAlign w:val="bottom"/>
          </w:tcPr>
          <w:p w:rsidR="00F548D8" w:rsidRPr="007941CE" w:rsidRDefault="00F548D8" w:rsidP="00FF1777">
            <w:pPr>
              <w:spacing w:after="0"/>
            </w:pPr>
          </w:p>
        </w:tc>
        <w:tc>
          <w:tcPr>
            <w:tcW w:w="1580" w:type="dxa"/>
            <w:tcBorders>
              <w:bottom w:val="single" w:sz="8" w:space="0" w:color="auto"/>
              <w:right w:val="single" w:sz="8" w:space="0" w:color="auto"/>
            </w:tcBorders>
            <w:vAlign w:val="bottom"/>
          </w:tcPr>
          <w:p w:rsidR="00F548D8" w:rsidRPr="007941CE" w:rsidRDefault="00F548D8" w:rsidP="00FF1777">
            <w:pPr>
              <w:spacing w:after="0"/>
            </w:pPr>
          </w:p>
        </w:tc>
      </w:tr>
      <w:tr w:rsidR="00F548D8" w:rsidRPr="007941CE">
        <w:trPr>
          <w:trHeight w:val="266"/>
        </w:trPr>
        <w:tc>
          <w:tcPr>
            <w:tcW w:w="1400" w:type="dxa"/>
            <w:tcBorders>
              <w:left w:val="single" w:sz="8" w:space="0" w:color="auto"/>
              <w:right w:val="single" w:sz="8" w:space="0" w:color="auto"/>
            </w:tcBorders>
            <w:vAlign w:val="bottom"/>
          </w:tcPr>
          <w:p w:rsidR="00F548D8" w:rsidRPr="007941CE" w:rsidRDefault="00F548D8" w:rsidP="00FF1777">
            <w:pPr>
              <w:spacing w:after="0" w:line="264" w:lineRule="exact"/>
              <w:jc w:val="center"/>
            </w:pPr>
            <w:r w:rsidRPr="007941CE">
              <w:rPr>
                <w:rFonts w:ascii="Times New Roman" w:eastAsia="Times New Roman" w:hAnsi="Times New Roman" w:cs="Times New Roman"/>
                <w:w w:val="97"/>
              </w:rPr>
              <w:t>Вечер</w:t>
            </w:r>
          </w:p>
        </w:tc>
        <w:tc>
          <w:tcPr>
            <w:tcW w:w="6380" w:type="dxa"/>
            <w:gridSpan w:val="5"/>
            <w:tcBorders>
              <w:bottom w:val="single" w:sz="8" w:space="0" w:color="auto"/>
            </w:tcBorders>
            <w:vAlign w:val="bottom"/>
          </w:tcPr>
          <w:p w:rsidR="00F548D8" w:rsidRPr="007941CE" w:rsidRDefault="00F548D8" w:rsidP="00FF1777">
            <w:pPr>
              <w:spacing w:after="0" w:line="264" w:lineRule="exact"/>
              <w:ind w:left="100"/>
            </w:pPr>
            <w:r w:rsidRPr="007941CE">
              <w:rPr>
                <w:rFonts w:ascii="Times New Roman" w:eastAsia="Times New Roman" w:hAnsi="Times New Roman" w:cs="Times New Roman"/>
              </w:rPr>
              <w:t>Подготовка к  ужину (самообслуживание, дежурство), ужин</w:t>
            </w:r>
          </w:p>
        </w:tc>
        <w:tc>
          <w:tcPr>
            <w:tcW w:w="1580" w:type="dxa"/>
            <w:tcBorders>
              <w:bottom w:val="single" w:sz="8" w:space="0" w:color="auto"/>
              <w:right w:val="single" w:sz="8" w:space="0" w:color="auto"/>
            </w:tcBorders>
            <w:vAlign w:val="bottom"/>
          </w:tcPr>
          <w:p w:rsidR="00F548D8" w:rsidRPr="007941CE" w:rsidRDefault="00F548D8" w:rsidP="00FF1777">
            <w:pPr>
              <w:spacing w:after="0"/>
            </w:pPr>
          </w:p>
        </w:tc>
      </w:tr>
      <w:tr w:rsidR="00F548D8" w:rsidRPr="007941CE">
        <w:trPr>
          <w:trHeight w:val="259"/>
        </w:trPr>
        <w:tc>
          <w:tcPr>
            <w:tcW w:w="1400" w:type="dxa"/>
            <w:tcBorders>
              <w:left w:val="single" w:sz="8" w:space="0" w:color="auto"/>
              <w:right w:val="single" w:sz="8" w:space="0" w:color="auto"/>
            </w:tcBorders>
            <w:vAlign w:val="bottom"/>
          </w:tcPr>
          <w:p w:rsidR="00F548D8" w:rsidRPr="007941CE" w:rsidRDefault="00F548D8" w:rsidP="00FF1777">
            <w:pPr>
              <w:spacing w:after="0"/>
            </w:pPr>
          </w:p>
        </w:tc>
        <w:tc>
          <w:tcPr>
            <w:tcW w:w="5140" w:type="dxa"/>
            <w:gridSpan w:val="4"/>
            <w:vAlign w:val="bottom"/>
          </w:tcPr>
          <w:p w:rsidR="00F548D8" w:rsidRPr="007941CE" w:rsidRDefault="00F548D8" w:rsidP="00FF1777">
            <w:pPr>
              <w:spacing w:after="0" w:line="259" w:lineRule="exact"/>
              <w:ind w:left="100"/>
            </w:pPr>
            <w:r w:rsidRPr="007941CE">
              <w:rPr>
                <w:rFonts w:ascii="Times New Roman" w:eastAsia="Times New Roman" w:hAnsi="Times New Roman" w:cs="Times New Roman"/>
              </w:rPr>
              <w:t>Подготовка к прогулке (самообслуживание)</w:t>
            </w:r>
          </w:p>
        </w:tc>
        <w:tc>
          <w:tcPr>
            <w:tcW w:w="1240" w:type="dxa"/>
            <w:vAlign w:val="bottom"/>
          </w:tcPr>
          <w:p w:rsidR="00F548D8" w:rsidRPr="007941CE" w:rsidRDefault="00F548D8" w:rsidP="00FF1777">
            <w:pPr>
              <w:spacing w:after="0"/>
            </w:pPr>
          </w:p>
        </w:tc>
        <w:tc>
          <w:tcPr>
            <w:tcW w:w="1580" w:type="dxa"/>
            <w:tcBorders>
              <w:right w:val="single" w:sz="8" w:space="0" w:color="auto"/>
            </w:tcBorders>
            <w:vAlign w:val="bottom"/>
          </w:tcPr>
          <w:p w:rsidR="00F548D8" w:rsidRPr="007941CE" w:rsidRDefault="00F548D8" w:rsidP="00FF1777">
            <w:pPr>
              <w:spacing w:after="0"/>
            </w:pPr>
          </w:p>
        </w:tc>
      </w:tr>
      <w:tr w:rsidR="00F548D8" w:rsidRPr="007941CE">
        <w:trPr>
          <w:trHeight w:val="279"/>
        </w:trPr>
        <w:tc>
          <w:tcPr>
            <w:tcW w:w="1400" w:type="dxa"/>
            <w:tcBorders>
              <w:left w:val="single" w:sz="8" w:space="0" w:color="auto"/>
              <w:right w:val="single" w:sz="8" w:space="0" w:color="auto"/>
            </w:tcBorders>
            <w:vAlign w:val="bottom"/>
          </w:tcPr>
          <w:p w:rsidR="00F548D8" w:rsidRPr="007941CE" w:rsidRDefault="00F548D8" w:rsidP="00FF1777">
            <w:pPr>
              <w:spacing w:after="0"/>
            </w:pPr>
          </w:p>
        </w:tc>
        <w:tc>
          <w:tcPr>
            <w:tcW w:w="7960" w:type="dxa"/>
            <w:gridSpan w:val="6"/>
            <w:tcBorders>
              <w:right w:val="single" w:sz="8" w:space="0" w:color="auto"/>
            </w:tcBorders>
            <w:vAlign w:val="bottom"/>
          </w:tcPr>
          <w:p w:rsidR="00F548D8" w:rsidRPr="007941CE" w:rsidRDefault="00F548D8" w:rsidP="00FF1777">
            <w:pPr>
              <w:spacing w:after="0"/>
              <w:ind w:left="100"/>
            </w:pPr>
            <w:r w:rsidRPr="007941CE">
              <w:rPr>
                <w:rFonts w:ascii="Times New Roman" w:eastAsia="Times New Roman" w:hAnsi="Times New Roman" w:cs="Times New Roman"/>
              </w:rPr>
              <w:t>Прогулка:   подвижные   игры,   индивидуальная   работа   по   развитию</w:t>
            </w:r>
          </w:p>
        </w:tc>
      </w:tr>
      <w:tr w:rsidR="00F548D8" w:rsidRPr="007941CE">
        <w:trPr>
          <w:trHeight w:val="274"/>
        </w:trPr>
        <w:tc>
          <w:tcPr>
            <w:tcW w:w="1400" w:type="dxa"/>
            <w:tcBorders>
              <w:left w:val="single" w:sz="8" w:space="0" w:color="auto"/>
              <w:right w:val="single" w:sz="8" w:space="0" w:color="auto"/>
            </w:tcBorders>
            <w:vAlign w:val="bottom"/>
          </w:tcPr>
          <w:p w:rsidR="00F548D8" w:rsidRPr="007941CE" w:rsidRDefault="00F548D8" w:rsidP="00FF1777">
            <w:pPr>
              <w:spacing w:after="0"/>
            </w:pPr>
          </w:p>
        </w:tc>
        <w:tc>
          <w:tcPr>
            <w:tcW w:w="1200" w:type="dxa"/>
            <w:vAlign w:val="bottom"/>
          </w:tcPr>
          <w:p w:rsidR="00F548D8" w:rsidRPr="007941CE" w:rsidRDefault="00F548D8" w:rsidP="00FF1777">
            <w:pPr>
              <w:spacing w:after="0" w:line="273" w:lineRule="exact"/>
              <w:ind w:left="100"/>
            </w:pPr>
            <w:r w:rsidRPr="007941CE">
              <w:rPr>
                <w:rFonts w:ascii="Times New Roman" w:eastAsia="Times New Roman" w:hAnsi="Times New Roman" w:cs="Times New Roman"/>
                <w:w w:val="99"/>
              </w:rPr>
              <w:t>движений;</w:t>
            </w:r>
          </w:p>
        </w:tc>
        <w:tc>
          <w:tcPr>
            <w:tcW w:w="1720" w:type="dxa"/>
            <w:gridSpan w:val="2"/>
            <w:vAlign w:val="bottom"/>
          </w:tcPr>
          <w:p w:rsidR="00F548D8" w:rsidRPr="007941CE" w:rsidRDefault="00F548D8" w:rsidP="00FF1777">
            <w:pPr>
              <w:spacing w:after="0" w:line="273" w:lineRule="exact"/>
              <w:ind w:left="120"/>
            </w:pPr>
            <w:r w:rsidRPr="007941CE">
              <w:rPr>
                <w:rFonts w:ascii="Times New Roman" w:eastAsia="Times New Roman" w:hAnsi="Times New Roman" w:cs="Times New Roman"/>
              </w:rPr>
              <w:t>дидактические</w:t>
            </w:r>
          </w:p>
        </w:tc>
        <w:tc>
          <w:tcPr>
            <w:tcW w:w="5040" w:type="dxa"/>
            <w:gridSpan w:val="3"/>
            <w:tcBorders>
              <w:right w:val="single" w:sz="8" w:space="0" w:color="auto"/>
            </w:tcBorders>
            <w:vAlign w:val="bottom"/>
          </w:tcPr>
          <w:p w:rsidR="00F548D8" w:rsidRPr="007941CE" w:rsidRDefault="00F548D8" w:rsidP="00FF1777">
            <w:pPr>
              <w:spacing w:after="0" w:line="273" w:lineRule="exact"/>
              <w:ind w:right="20"/>
              <w:jc w:val="right"/>
            </w:pPr>
            <w:r w:rsidRPr="007941CE">
              <w:rPr>
                <w:rFonts w:ascii="Times New Roman" w:eastAsia="Times New Roman" w:hAnsi="Times New Roman" w:cs="Times New Roman"/>
              </w:rPr>
              <w:t>игры  и  упражнения;  самостоятельные  игры</w:t>
            </w:r>
          </w:p>
        </w:tc>
      </w:tr>
      <w:tr w:rsidR="00F548D8" w:rsidRPr="007941CE">
        <w:trPr>
          <w:trHeight w:val="282"/>
        </w:trPr>
        <w:tc>
          <w:tcPr>
            <w:tcW w:w="1400" w:type="dxa"/>
            <w:tcBorders>
              <w:left w:val="single" w:sz="8" w:space="0" w:color="auto"/>
              <w:right w:val="single" w:sz="8" w:space="0" w:color="auto"/>
            </w:tcBorders>
            <w:vAlign w:val="bottom"/>
          </w:tcPr>
          <w:p w:rsidR="00F548D8" w:rsidRPr="007941CE" w:rsidRDefault="00F548D8" w:rsidP="00FF1777">
            <w:pPr>
              <w:spacing w:after="0"/>
            </w:pPr>
          </w:p>
        </w:tc>
        <w:tc>
          <w:tcPr>
            <w:tcW w:w="1200" w:type="dxa"/>
            <w:tcBorders>
              <w:bottom w:val="single" w:sz="8" w:space="0" w:color="auto"/>
            </w:tcBorders>
            <w:vAlign w:val="bottom"/>
          </w:tcPr>
          <w:p w:rsidR="00F548D8" w:rsidRPr="007941CE" w:rsidRDefault="00F548D8" w:rsidP="00FF1777">
            <w:pPr>
              <w:spacing w:after="0"/>
              <w:ind w:left="100"/>
            </w:pPr>
            <w:r w:rsidRPr="007941CE">
              <w:rPr>
                <w:rFonts w:ascii="Times New Roman" w:eastAsia="Times New Roman" w:hAnsi="Times New Roman" w:cs="Times New Roman"/>
              </w:rPr>
              <w:t>детей</w:t>
            </w:r>
          </w:p>
        </w:tc>
        <w:tc>
          <w:tcPr>
            <w:tcW w:w="400" w:type="dxa"/>
            <w:tcBorders>
              <w:bottom w:val="single" w:sz="8" w:space="0" w:color="auto"/>
            </w:tcBorders>
            <w:vAlign w:val="bottom"/>
          </w:tcPr>
          <w:p w:rsidR="00F548D8" w:rsidRPr="007941CE" w:rsidRDefault="00F548D8" w:rsidP="00FF1777">
            <w:pPr>
              <w:spacing w:after="0"/>
            </w:pPr>
          </w:p>
        </w:tc>
        <w:tc>
          <w:tcPr>
            <w:tcW w:w="1320" w:type="dxa"/>
            <w:tcBorders>
              <w:bottom w:val="single" w:sz="8" w:space="0" w:color="auto"/>
            </w:tcBorders>
            <w:vAlign w:val="bottom"/>
          </w:tcPr>
          <w:p w:rsidR="00F548D8" w:rsidRPr="007941CE" w:rsidRDefault="00F548D8" w:rsidP="00FF1777">
            <w:pPr>
              <w:spacing w:after="0"/>
            </w:pPr>
          </w:p>
        </w:tc>
        <w:tc>
          <w:tcPr>
            <w:tcW w:w="2220" w:type="dxa"/>
            <w:tcBorders>
              <w:bottom w:val="single" w:sz="8" w:space="0" w:color="auto"/>
            </w:tcBorders>
            <w:vAlign w:val="bottom"/>
          </w:tcPr>
          <w:p w:rsidR="00F548D8" w:rsidRPr="007941CE" w:rsidRDefault="00F548D8" w:rsidP="00FF1777">
            <w:pPr>
              <w:spacing w:after="0"/>
            </w:pPr>
          </w:p>
        </w:tc>
        <w:tc>
          <w:tcPr>
            <w:tcW w:w="1240" w:type="dxa"/>
            <w:tcBorders>
              <w:bottom w:val="single" w:sz="8" w:space="0" w:color="auto"/>
            </w:tcBorders>
            <w:vAlign w:val="bottom"/>
          </w:tcPr>
          <w:p w:rsidR="00F548D8" w:rsidRPr="007941CE" w:rsidRDefault="00F548D8" w:rsidP="00FF1777">
            <w:pPr>
              <w:spacing w:after="0"/>
            </w:pPr>
          </w:p>
        </w:tc>
        <w:tc>
          <w:tcPr>
            <w:tcW w:w="1580" w:type="dxa"/>
            <w:tcBorders>
              <w:bottom w:val="single" w:sz="8" w:space="0" w:color="auto"/>
              <w:right w:val="single" w:sz="8" w:space="0" w:color="auto"/>
            </w:tcBorders>
            <w:vAlign w:val="bottom"/>
          </w:tcPr>
          <w:p w:rsidR="00F548D8" w:rsidRPr="007941CE" w:rsidRDefault="00F548D8" w:rsidP="00FF1777">
            <w:pPr>
              <w:spacing w:after="0"/>
            </w:pPr>
          </w:p>
        </w:tc>
      </w:tr>
      <w:tr w:rsidR="00F548D8" w:rsidRPr="007941CE">
        <w:trPr>
          <w:trHeight w:val="268"/>
        </w:trPr>
        <w:tc>
          <w:tcPr>
            <w:tcW w:w="1400" w:type="dxa"/>
            <w:tcBorders>
              <w:left w:val="single" w:sz="8" w:space="0" w:color="auto"/>
              <w:bottom w:val="single" w:sz="8" w:space="0" w:color="auto"/>
              <w:right w:val="single" w:sz="8" w:space="0" w:color="auto"/>
            </w:tcBorders>
            <w:vAlign w:val="bottom"/>
          </w:tcPr>
          <w:p w:rsidR="00F548D8" w:rsidRPr="007941CE" w:rsidRDefault="00F548D8" w:rsidP="00FF1777">
            <w:pPr>
              <w:spacing w:after="0"/>
            </w:pPr>
          </w:p>
        </w:tc>
        <w:tc>
          <w:tcPr>
            <w:tcW w:w="5140" w:type="dxa"/>
            <w:gridSpan w:val="4"/>
            <w:tcBorders>
              <w:bottom w:val="single" w:sz="8" w:space="0" w:color="auto"/>
            </w:tcBorders>
            <w:vAlign w:val="bottom"/>
          </w:tcPr>
          <w:p w:rsidR="00F548D8" w:rsidRPr="007941CE" w:rsidRDefault="00F548D8" w:rsidP="00FF1777">
            <w:pPr>
              <w:spacing w:after="0" w:line="264" w:lineRule="exact"/>
              <w:ind w:left="100"/>
            </w:pPr>
            <w:r w:rsidRPr="007941CE">
              <w:rPr>
                <w:rFonts w:ascii="Times New Roman" w:eastAsia="Times New Roman" w:hAnsi="Times New Roman" w:cs="Times New Roman"/>
              </w:rPr>
              <w:t>Уход детей домой (взаимодействие с семьей)</w:t>
            </w:r>
          </w:p>
        </w:tc>
        <w:tc>
          <w:tcPr>
            <w:tcW w:w="1240" w:type="dxa"/>
            <w:tcBorders>
              <w:bottom w:val="single" w:sz="8" w:space="0" w:color="auto"/>
            </w:tcBorders>
            <w:vAlign w:val="bottom"/>
          </w:tcPr>
          <w:p w:rsidR="00F548D8" w:rsidRPr="007941CE" w:rsidRDefault="00F548D8" w:rsidP="00FF1777">
            <w:pPr>
              <w:spacing w:after="0"/>
            </w:pPr>
          </w:p>
        </w:tc>
        <w:tc>
          <w:tcPr>
            <w:tcW w:w="1580" w:type="dxa"/>
            <w:tcBorders>
              <w:bottom w:val="single" w:sz="8" w:space="0" w:color="auto"/>
              <w:right w:val="single" w:sz="8" w:space="0" w:color="auto"/>
            </w:tcBorders>
            <w:vAlign w:val="bottom"/>
          </w:tcPr>
          <w:p w:rsidR="00F548D8" w:rsidRPr="007941CE" w:rsidRDefault="00F548D8" w:rsidP="00FF1777">
            <w:pPr>
              <w:spacing w:after="0"/>
            </w:pPr>
          </w:p>
        </w:tc>
      </w:tr>
    </w:tbl>
    <w:p w:rsidR="00F548D8" w:rsidRPr="007941CE" w:rsidRDefault="00F548D8" w:rsidP="00FF1777">
      <w:pPr>
        <w:spacing w:after="0" w:line="20" w:lineRule="exact"/>
      </w:pPr>
      <w:r w:rsidRPr="007941CE">
        <w:rPr>
          <w:noProof/>
        </w:rPr>
        <w:drawing>
          <wp:anchor distT="0" distB="0" distL="114300" distR="114300" simplePos="0" relativeHeight="251701248" behindDoc="1" locked="0" layoutInCell="0" allowOverlap="1">
            <wp:simplePos x="0" y="0"/>
            <wp:positionH relativeFrom="column">
              <wp:posOffset>140335</wp:posOffset>
            </wp:positionH>
            <wp:positionV relativeFrom="paragraph">
              <wp:posOffset>-4633595</wp:posOffset>
            </wp:positionV>
            <wp:extent cx="6350" cy="6350"/>
            <wp:effectExtent l="0" t="0" r="0"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6">
                      <a:extLst/>
                    </a:blip>
                    <a:srcRect/>
                    <a:stretch>
                      <a:fillRect/>
                    </a:stretch>
                  </pic:blipFill>
                  <pic:spPr bwMode="auto">
                    <a:xfrm>
                      <a:off x="0" y="0"/>
                      <a:ext cx="6350" cy="6350"/>
                    </a:xfrm>
                    <a:prstGeom prst="rect">
                      <a:avLst/>
                    </a:prstGeom>
                    <a:noFill/>
                  </pic:spPr>
                </pic:pic>
              </a:graphicData>
            </a:graphic>
          </wp:anchor>
        </w:drawing>
      </w:r>
      <w:r w:rsidRPr="007941CE">
        <w:rPr>
          <w:noProof/>
        </w:rPr>
        <w:drawing>
          <wp:anchor distT="0" distB="0" distL="114300" distR="114300" simplePos="0" relativeHeight="251702272" behindDoc="1" locked="0" layoutInCell="0" allowOverlap="1">
            <wp:simplePos x="0" y="0"/>
            <wp:positionH relativeFrom="column">
              <wp:posOffset>140335</wp:posOffset>
            </wp:positionH>
            <wp:positionV relativeFrom="paragraph">
              <wp:posOffset>-1783080</wp:posOffset>
            </wp:positionV>
            <wp:extent cx="6350" cy="6350"/>
            <wp:effectExtent l="0"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6">
                      <a:extLst/>
                    </a:blip>
                    <a:srcRect/>
                    <a:stretch>
                      <a:fillRect/>
                    </a:stretch>
                  </pic:blipFill>
                  <pic:spPr bwMode="auto">
                    <a:xfrm>
                      <a:off x="0" y="0"/>
                      <a:ext cx="6350" cy="6350"/>
                    </a:xfrm>
                    <a:prstGeom prst="rect">
                      <a:avLst/>
                    </a:prstGeom>
                    <a:noFill/>
                  </pic:spPr>
                </pic:pic>
              </a:graphicData>
            </a:graphic>
          </wp:anchor>
        </w:drawing>
      </w:r>
    </w:p>
    <w:p w:rsidR="00F548D8" w:rsidRPr="007941CE" w:rsidRDefault="00F548D8" w:rsidP="00FF1777">
      <w:pPr>
        <w:spacing w:after="0" w:line="200" w:lineRule="exact"/>
      </w:pPr>
    </w:p>
    <w:p w:rsidR="00F548D8" w:rsidRPr="007941CE" w:rsidRDefault="00F548D8" w:rsidP="00FF1777">
      <w:pPr>
        <w:spacing w:after="0" w:line="330" w:lineRule="exact"/>
      </w:pPr>
    </w:p>
    <w:p w:rsidR="00F548D8" w:rsidRPr="007941CE" w:rsidRDefault="00F548D8" w:rsidP="00FF1777">
      <w:pPr>
        <w:spacing w:after="0"/>
        <w:ind w:left="1220"/>
      </w:pPr>
      <w:r w:rsidRPr="007941CE">
        <w:rPr>
          <w:rFonts w:ascii="Times New Roman" w:eastAsia="Times New Roman" w:hAnsi="Times New Roman" w:cs="Times New Roman"/>
          <w:b/>
          <w:bCs/>
        </w:rPr>
        <w:t>Соответствие режима дня государственным требованиям:</w:t>
      </w:r>
    </w:p>
    <w:p w:rsidR="00F548D8" w:rsidRPr="007941CE" w:rsidRDefault="00F548D8" w:rsidP="00FF1777">
      <w:pPr>
        <w:spacing w:after="0" w:line="261" w:lineRule="exact"/>
      </w:pPr>
    </w:p>
    <w:tbl>
      <w:tblPr>
        <w:tblW w:w="9530" w:type="dxa"/>
        <w:tblInd w:w="10" w:type="dxa"/>
        <w:tblLayout w:type="fixed"/>
        <w:tblCellMar>
          <w:left w:w="0" w:type="dxa"/>
          <w:right w:w="0" w:type="dxa"/>
        </w:tblCellMar>
        <w:tblLook w:val="04A0"/>
      </w:tblPr>
      <w:tblGrid>
        <w:gridCol w:w="840"/>
        <w:gridCol w:w="2420"/>
        <w:gridCol w:w="2460"/>
        <w:gridCol w:w="580"/>
        <w:gridCol w:w="360"/>
        <w:gridCol w:w="1740"/>
        <w:gridCol w:w="480"/>
        <w:gridCol w:w="400"/>
        <w:gridCol w:w="220"/>
        <w:gridCol w:w="30"/>
      </w:tblGrid>
      <w:tr w:rsidR="00F548D8" w:rsidRPr="00FF1777" w:rsidTr="007941CE">
        <w:trPr>
          <w:trHeight w:val="300"/>
        </w:trPr>
        <w:tc>
          <w:tcPr>
            <w:tcW w:w="840" w:type="dxa"/>
            <w:tcBorders>
              <w:top w:val="single" w:sz="8" w:space="0" w:color="auto"/>
              <w:left w:val="single" w:sz="8" w:space="0" w:color="auto"/>
              <w:right w:val="single" w:sz="8" w:space="0" w:color="auto"/>
            </w:tcBorders>
            <w:vAlign w:val="bottom"/>
          </w:tcPr>
          <w:p w:rsidR="00F548D8" w:rsidRPr="007941CE" w:rsidRDefault="00F548D8" w:rsidP="00FF1777">
            <w:pPr>
              <w:spacing w:after="0"/>
              <w:ind w:left="20"/>
            </w:pPr>
            <w:r w:rsidRPr="007941CE">
              <w:rPr>
                <w:rFonts w:ascii="Times New Roman" w:eastAsia="Times New Roman" w:hAnsi="Times New Roman" w:cs="Times New Roman"/>
                <w:b/>
                <w:bCs/>
              </w:rPr>
              <w:t>№</w:t>
            </w:r>
          </w:p>
        </w:tc>
        <w:tc>
          <w:tcPr>
            <w:tcW w:w="2420" w:type="dxa"/>
            <w:tcBorders>
              <w:top w:val="single" w:sz="8" w:space="0" w:color="auto"/>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b/>
                <w:bCs/>
              </w:rPr>
              <w:t>Показатели</w:t>
            </w:r>
          </w:p>
        </w:tc>
        <w:tc>
          <w:tcPr>
            <w:tcW w:w="2460" w:type="dxa"/>
            <w:tcBorders>
              <w:top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b/>
                <w:bCs/>
              </w:rPr>
              <w:t>Значения показателей</w:t>
            </w:r>
          </w:p>
        </w:tc>
        <w:tc>
          <w:tcPr>
            <w:tcW w:w="580" w:type="dxa"/>
            <w:tcBorders>
              <w:top w:val="single" w:sz="8" w:space="0" w:color="auto"/>
            </w:tcBorders>
            <w:vAlign w:val="bottom"/>
          </w:tcPr>
          <w:p w:rsidR="00F548D8" w:rsidRPr="007941CE" w:rsidRDefault="00F548D8" w:rsidP="00FF1777">
            <w:pPr>
              <w:spacing w:after="0"/>
            </w:pPr>
          </w:p>
        </w:tc>
        <w:tc>
          <w:tcPr>
            <w:tcW w:w="360" w:type="dxa"/>
            <w:tcBorders>
              <w:top w:val="single" w:sz="8" w:space="0" w:color="auto"/>
              <w:right w:val="single" w:sz="8" w:space="0" w:color="auto"/>
            </w:tcBorders>
            <w:vAlign w:val="bottom"/>
          </w:tcPr>
          <w:p w:rsidR="00F548D8" w:rsidRPr="007941CE" w:rsidRDefault="00F548D8" w:rsidP="00FF1777">
            <w:pPr>
              <w:spacing w:after="0"/>
            </w:pPr>
          </w:p>
        </w:tc>
        <w:tc>
          <w:tcPr>
            <w:tcW w:w="1740" w:type="dxa"/>
            <w:tcBorders>
              <w:top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b/>
                <w:bCs/>
              </w:rPr>
              <w:t>Фактические</w:t>
            </w:r>
          </w:p>
        </w:tc>
        <w:tc>
          <w:tcPr>
            <w:tcW w:w="1100" w:type="dxa"/>
            <w:gridSpan w:val="3"/>
            <w:tcBorders>
              <w:top w:val="single" w:sz="8" w:space="0" w:color="auto"/>
              <w:right w:val="single" w:sz="8" w:space="0" w:color="auto"/>
            </w:tcBorders>
            <w:vAlign w:val="bottom"/>
          </w:tcPr>
          <w:p w:rsidR="00F548D8" w:rsidRPr="007941CE" w:rsidRDefault="00F548D8" w:rsidP="00FF1777">
            <w:pPr>
              <w:spacing w:after="0"/>
              <w:jc w:val="right"/>
            </w:pPr>
            <w:r w:rsidRPr="007941CE">
              <w:rPr>
                <w:rFonts w:ascii="Times New Roman" w:eastAsia="Times New Roman" w:hAnsi="Times New Roman" w:cs="Times New Roman"/>
                <w:b/>
                <w:bCs/>
              </w:rPr>
              <w:t>значения</w:t>
            </w:r>
          </w:p>
        </w:tc>
        <w:tc>
          <w:tcPr>
            <w:tcW w:w="30" w:type="dxa"/>
            <w:vAlign w:val="bottom"/>
          </w:tcPr>
          <w:p w:rsidR="00F548D8" w:rsidRPr="00FF1777" w:rsidRDefault="00F548D8" w:rsidP="00FF1777">
            <w:pPr>
              <w:spacing w:after="0"/>
              <w:rPr>
                <w:sz w:val="16"/>
                <w:szCs w:val="16"/>
              </w:rPr>
            </w:pPr>
          </w:p>
        </w:tc>
      </w:tr>
      <w:tr w:rsidR="00F548D8" w:rsidRPr="00FF1777" w:rsidTr="007941CE">
        <w:trPr>
          <w:trHeight w:val="279"/>
        </w:trPr>
        <w:tc>
          <w:tcPr>
            <w:tcW w:w="840" w:type="dxa"/>
            <w:tcBorders>
              <w:left w:val="single" w:sz="8" w:space="0" w:color="auto"/>
              <w:bottom w:val="single" w:sz="8" w:space="0" w:color="auto"/>
              <w:right w:val="single" w:sz="8" w:space="0" w:color="auto"/>
            </w:tcBorders>
            <w:vAlign w:val="bottom"/>
          </w:tcPr>
          <w:p w:rsidR="00F548D8" w:rsidRPr="007941CE" w:rsidRDefault="00F548D8" w:rsidP="00FF1777">
            <w:pPr>
              <w:spacing w:after="0"/>
            </w:pPr>
          </w:p>
        </w:tc>
        <w:tc>
          <w:tcPr>
            <w:tcW w:w="2420" w:type="dxa"/>
            <w:tcBorders>
              <w:bottom w:val="single" w:sz="8" w:space="0" w:color="auto"/>
              <w:right w:val="single" w:sz="8" w:space="0" w:color="auto"/>
            </w:tcBorders>
            <w:vAlign w:val="bottom"/>
          </w:tcPr>
          <w:p w:rsidR="00F548D8" w:rsidRPr="007941CE" w:rsidRDefault="00F548D8" w:rsidP="00FF1777">
            <w:pPr>
              <w:spacing w:after="0"/>
            </w:pPr>
          </w:p>
        </w:tc>
        <w:tc>
          <w:tcPr>
            <w:tcW w:w="2460" w:type="dxa"/>
            <w:tcBorders>
              <w:bottom w:val="single" w:sz="8" w:space="0" w:color="auto"/>
            </w:tcBorders>
            <w:vAlign w:val="bottom"/>
          </w:tcPr>
          <w:p w:rsidR="00F548D8" w:rsidRPr="007941CE" w:rsidRDefault="00F548D8" w:rsidP="00FF1777">
            <w:pPr>
              <w:spacing w:after="0" w:line="268" w:lineRule="exact"/>
            </w:pPr>
            <w:r w:rsidRPr="007941CE">
              <w:rPr>
                <w:rFonts w:ascii="Times New Roman" w:eastAsia="Times New Roman" w:hAnsi="Times New Roman" w:cs="Times New Roman"/>
                <w:b/>
                <w:bCs/>
              </w:rPr>
              <w:t xml:space="preserve">по </w:t>
            </w:r>
            <w:r w:rsidRPr="007941CE">
              <w:rPr>
                <w:rFonts w:ascii="Times New Roman" w:eastAsia="Times New Roman" w:hAnsi="Times New Roman" w:cs="Times New Roman"/>
              </w:rPr>
              <w:t>СанПиН</w:t>
            </w:r>
          </w:p>
        </w:tc>
        <w:tc>
          <w:tcPr>
            <w:tcW w:w="580" w:type="dxa"/>
            <w:tcBorders>
              <w:bottom w:val="single" w:sz="8" w:space="0" w:color="auto"/>
            </w:tcBorders>
            <w:vAlign w:val="bottom"/>
          </w:tcPr>
          <w:p w:rsidR="00F548D8" w:rsidRPr="007941CE" w:rsidRDefault="00F548D8" w:rsidP="00FF1777">
            <w:pPr>
              <w:spacing w:after="0"/>
            </w:pPr>
          </w:p>
        </w:tc>
        <w:tc>
          <w:tcPr>
            <w:tcW w:w="360" w:type="dxa"/>
            <w:tcBorders>
              <w:bottom w:val="single" w:sz="8" w:space="0" w:color="auto"/>
              <w:right w:val="single" w:sz="8" w:space="0" w:color="auto"/>
            </w:tcBorders>
            <w:vAlign w:val="bottom"/>
          </w:tcPr>
          <w:p w:rsidR="00F548D8" w:rsidRPr="007941CE" w:rsidRDefault="00F548D8" w:rsidP="00FF1777">
            <w:pPr>
              <w:spacing w:after="0"/>
            </w:pPr>
          </w:p>
        </w:tc>
        <w:tc>
          <w:tcPr>
            <w:tcW w:w="1740" w:type="dxa"/>
            <w:tcBorders>
              <w:bottom w:val="single" w:sz="8" w:space="0" w:color="auto"/>
            </w:tcBorders>
            <w:vAlign w:val="bottom"/>
          </w:tcPr>
          <w:p w:rsidR="00F548D8" w:rsidRPr="007941CE" w:rsidRDefault="00F548D8" w:rsidP="00FF1777">
            <w:pPr>
              <w:spacing w:after="0" w:line="273" w:lineRule="exact"/>
            </w:pPr>
            <w:r w:rsidRPr="007941CE">
              <w:rPr>
                <w:rFonts w:ascii="Times New Roman" w:eastAsia="Times New Roman" w:hAnsi="Times New Roman" w:cs="Times New Roman"/>
                <w:b/>
                <w:bCs/>
              </w:rPr>
              <w:t>показателей</w:t>
            </w:r>
          </w:p>
        </w:tc>
        <w:tc>
          <w:tcPr>
            <w:tcW w:w="480" w:type="dxa"/>
            <w:tcBorders>
              <w:bottom w:val="single" w:sz="8" w:space="0" w:color="auto"/>
            </w:tcBorders>
            <w:vAlign w:val="bottom"/>
          </w:tcPr>
          <w:p w:rsidR="00F548D8" w:rsidRPr="007941CE" w:rsidRDefault="00F548D8" w:rsidP="00FF1777">
            <w:pPr>
              <w:spacing w:after="0"/>
            </w:pPr>
          </w:p>
        </w:tc>
        <w:tc>
          <w:tcPr>
            <w:tcW w:w="400" w:type="dxa"/>
            <w:tcBorders>
              <w:bottom w:val="single" w:sz="8" w:space="0" w:color="auto"/>
            </w:tcBorders>
            <w:vAlign w:val="bottom"/>
          </w:tcPr>
          <w:p w:rsidR="00F548D8" w:rsidRPr="007941CE" w:rsidRDefault="00F548D8" w:rsidP="00FF1777">
            <w:pPr>
              <w:spacing w:after="0"/>
            </w:pPr>
          </w:p>
        </w:tc>
        <w:tc>
          <w:tcPr>
            <w:tcW w:w="220" w:type="dxa"/>
            <w:tcBorders>
              <w:bottom w:val="single" w:sz="8" w:space="0" w:color="auto"/>
              <w:right w:val="single" w:sz="8" w:space="0" w:color="auto"/>
            </w:tcBorders>
            <w:vAlign w:val="bottom"/>
          </w:tcPr>
          <w:p w:rsidR="00F548D8" w:rsidRPr="007941CE" w:rsidRDefault="00F548D8" w:rsidP="00FF1777">
            <w:pPr>
              <w:spacing w:after="0"/>
            </w:pPr>
          </w:p>
        </w:tc>
        <w:tc>
          <w:tcPr>
            <w:tcW w:w="30" w:type="dxa"/>
            <w:vAlign w:val="bottom"/>
          </w:tcPr>
          <w:p w:rsidR="00F548D8" w:rsidRPr="00FF1777" w:rsidRDefault="00F548D8" w:rsidP="00FF1777">
            <w:pPr>
              <w:spacing w:after="0"/>
              <w:rPr>
                <w:sz w:val="16"/>
                <w:szCs w:val="16"/>
              </w:rPr>
            </w:pPr>
          </w:p>
        </w:tc>
      </w:tr>
      <w:tr w:rsidR="00F548D8" w:rsidRPr="00FF1777" w:rsidTr="007941CE">
        <w:trPr>
          <w:trHeight w:val="262"/>
        </w:trPr>
        <w:tc>
          <w:tcPr>
            <w:tcW w:w="840" w:type="dxa"/>
            <w:tcBorders>
              <w:left w:val="single" w:sz="8" w:space="0" w:color="auto"/>
              <w:right w:val="single" w:sz="8" w:space="0" w:color="auto"/>
            </w:tcBorders>
            <w:vAlign w:val="bottom"/>
          </w:tcPr>
          <w:p w:rsidR="00F548D8" w:rsidRPr="007941CE" w:rsidRDefault="00F548D8" w:rsidP="00FF1777">
            <w:pPr>
              <w:spacing w:after="0" w:line="263" w:lineRule="exact"/>
              <w:ind w:left="20"/>
            </w:pPr>
            <w:r w:rsidRPr="007941CE">
              <w:rPr>
                <w:rFonts w:ascii="Times New Roman" w:eastAsia="Times New Roman" w:hAnsi="Times New Roman" w:cs="Times New Roman"/>
                <w:b/>
                <w:bCs/>
              </w:rPr>
              <w:t>1</w:t>
            </w:r>
          </w:p>
        </w:tc>
        <w:tc>
          <w:tcPr>
            <w:tcW w:w="2420" w:type="dxa"/>
            <w:tcBorders>
              <w:right w:val="single" w:sz="8" w:space="0" w:color="auto"/>
            </w:tcBorders>
            <w:vAlign w:val="bottom"/>
          </w:tcPr>
          <w:p w:rsidR="00F548D8" w:rsidRPr="007941CE" w:rsidRDefault="00F548D8" w:rsidP="00FF1777">
            <w:pPr>
              <w:spacing w:after="0" w:line="263" w:lineRule="exact"/>
            </w:pPr>
            <w:r w:rsidRPr="007941CE">
              <w:rPr>
                <w:rFonts w:ascii="Times New Roman" w:eastAsia="Times New Roman" w:hAnsi="Times New Roman" w:cs="Times New Roman"/>
              </w:rPr>
              <w:t>Самостоятельная</w:t>
            </w:r>
          </w:p>
        </w:tc>
        <w:tc>
          <w:tcPr>
            <w:tcW w:w="3400" w:type="dxa"/>
            <w:gridSpan w:val="3"/>
            <w:tcBorders>
              <w:right w:val="single" w:sz="8" w:space="0" w:color="auto"/>
            </w:tcBorders>
            <w:vAlign w:val="bottom"/>
          </w:tcPr>
          <w:p w:rsidR="00F548D8" w:rsidRPr="007941CE" w:rsidRDefault="00F548D8" w:rsidP="00FF1777">
            <w:pPr>
              <w:spacing w:after="0" w:line="263" w:lineRule="exact"/>
            </w:pPr>
            <w:r w:rsidRPr="007941CE">
              <w:rPr>
                <w:rFonts w:ascii="Times New Roman" w:eastAsia="Times New Roman" w:hAnsi="Times New Roman" w:cs="Times New Roman"/>
              </w:rPr>
              <w:t>Отводиться  не  менее  3  -  4</w:t>
            </w:r>
          </w:p>
        </w:tc>
        <w:tc>
          <w:tcPr>
            <w:tcW w:w="1740" w:type="dxa"/>
            <w:vAlign w:val="bottom"/>
          </w:tcPr>
          <w:p w:rsidR="00F548D8" w:rsidRPr="007941CE" w:rsidRDefault="00F548D8" w:rsidP="00FF1777">
            <w:pPr>
              <w:spacing w:after="0" w:line="263" w:lineRule="exact"/>
            </w:pPr>
            <w:r w:rsidRPr="007941CE">
              <w:rPr>
                <w:rFonts w:ascii="Times New Roman" w:eastAsia="Times New Roman" w:hAnsi="Times New Roman" w:cs="Times New Roman"/>
              </w:rPr>
              <w:t>Отводиться   не</w:t>
            </w:r>
          </w:p>
        </w:tc>
        <w:tc>
          <w:tcPr>
            <w:tcW w:w="880" w:type="dxa"/>
            <w:gridSpan w:val="2"/>
            <w:vAlign w:val="bottom"/>
          </w:tcPr>
          <w:p w:rsidR="00F548D8" w:rsidRPr="007941CE" w:rsidRDefault="00F548D8" w:rsidP="00FF1777">
            <w:pPr>
              <w:spacing w:after="0" w:line="263" w:lineRule="exact"/>
              <w:ind w:left="120"/>
            </w:pPr>
            <w:r w:rsidRPr="007941CE">
              <w:rPr>
                <w:rFonts w:ascii="Times New Roman" w:eastAsia="Times New Roman" w:hAnsi="Times New Roman" w:cs="Times New Roman"/>
              </w:rPr>
              <w:t>менее</w:t>
            </w:r>
          </w:p>
        </w:tc>
        <w:tc>
          <w:tcPr>
            <w:tcW w:w="220" w:type="dxa"/>
            <w:tcBorders>
              <w:right w:val="single" w:sz="8" w:space="0" w:color="auto"/>
            </w:tcBorders>
            <w:vAlign w:val="bottom"/>
          </w:tcPr>
          <w:p w:rsidR="00F548D8" w:rsidRPr="007941CE" w:rsidRDefault="00F548D8" w:rsidP="00FF1777">
            <w:pPr>
              <w:spacing w:after="0" w:line="263" w:lineRule="exact"/>
              <w:jc w:val="right"/>
            </w:pPr>
            <w:r w:rsidRPr="007941CE">
              <w:rPr>
                <w:rFonts w:ascii="Times New Roman" w:eastAsia="Times New Roman" w:hAnsi="Times New Roman" w:cs="Times New Roman"/>
              </w:rPr>
              <w:t>3</w:t>
            </w:r>
          </w:p>
        </w:tc>
        <w:tc>
          <w:tcPr>
            <w:tcW w:w="30" w:type="dxa"/>
            <w:vAlign w:val="bottom"/>
          </w:tcPr>
          <w:p w:rsidR="00F548D8" w:rsidRPr="00FF1777" w:rsidRDefault="00F548D8" w:rsidP="00FF1777">
            <w:pPr>
              <w:spacing w:after="0"/>
              <w:rPr>
                <w:sz w:val="16"/>
                <w:szCs w:val="16"/>
              </w:rPr>
            </w:pPr>
          </w:p>
        </w:tc>
      </w:tr>
      <w:tr w:rsidR="00F548D8" w:rsidRPr="00FF1777" w:rsidTr="007941CE">
        <w:trPr>
          <w:trHeight w:val="269"/>
        </w:trPr>
        <w:tc>
          <w:tcPr>
            <w:tcW w:w="840" w:type="dxa"/>
            <w:tcBorders>
              <w:left w:val="single" w:sz="8" w:space="0" w:color="auto"/>
              <w:right w:val="single" w:sz="8" w:space="0" w:color="auto"/>
            </w:tcBorders>
            <w:vAlign w:val="bottom"/>
          </w:tcPr>
          <w:p w:rsidR="00F548D8" w:rsidRPr="007941CE" w:rsidRDefault="00F548D8" w:rsidP="00FF1777">
            <w:pPr>
              <w:spacing w:after="0"/>
            </w:pPr>
          </w:p>
        </w:tc>
        <w:tc>
          <w:tcPr>
            <w:tcW w:w="2420" w:type="dxa"/>
            <w:tcBorders>
              <w:right w:val="single" w:sz="8" w:space="0" w:color="auto"/>
            </w:tcBorders>
            <w:vAlign w:val="bottom"/>
          </w:tcPr>
          <w:p w:rsidR="00F548D8" w:rsidRPr="007941CE" w:rsidRDefault="00F548D8" w:rsidP="00FF1777">
            <w:pPr>
              <w:spacing w:after="0" w:line="268" w:lineRule="exact"/>
            </w:pPr>
            <w:r w:rsidRPr="007941CE">
              <w:rPr>
                <w:rFonts w:ascii="Times New Roman" w:eastAsia="Times New Roman" w:hAnsi="Times New Roman" w:cs="Times New Roman"/>
              </w:rPr>
              <w:t>деятельность детей 3 -</w:t>
            </w:r>
          </w:p>
        </w:tc>
        <w:tc>
          <w:tcPr>
            <w:tcW w:w="3400" w:type="dxa"/>
            <w:gridSpan w:val="3"/>
            <w:tcBorders>
              <w:right w:val="single" w:sz="8" w:space="0" w:color="auto"/>
            </w:tcBorders>
            <w:vAlign w:val="bottom"/>
          </w:tcPr>
          <w:p w:rsidR="00F548D8" w:rsidRPr="007941CE" w:rsidRDefault="00F548D8" w:rsidP="00FF1777">
            <w:pPr>
              <w:spacing w:after="0" w:line="268" w:lineRule="exact"/>
            </w:pPr>
            <w:r w:rsidRPr="007941CE">
              <w:rPr>
                <w:rFonts w:ascii="Times New Roman" w:eastAsia="Times New Roman" w:hAnsi="Times New Roman" w:cs="Times New Roman"/>
              </w:rPr>
              <w:t>часов.в  соответствии  с  п.  11.8.</w:t>
            </w:r>
          </w:p>
        </w:tc>
        <w:tc>
          <w:tcPr>
            <w:tcW w:w="1740" w:type="dxa"/>
            <w:vAlign w:val="bottom"/>
          </w:tcPr>
          <w:p w:rsidR="00F548D8" w:rsidRPr="007941CE" w:rsidRDefault="00F548D8" w:rsidP="00FF1777">
            <w:pPr>
              <w:spacing w:after="0" w:line="268" w:lineRule="exact"/>
            </w:pPr>
            <w:r w:rsidRPr="007941CE">
              <w:rPr>
                <w:rFonts w:ascii="Times New Roman" w:eastAsia="Times New Roman" w:hAnsi="Times New Roman" w:cs="Times New Roman"/>
              </w:rPr>
              <w:t>часов</w:t>
            </w:r>
          </w:p>
        </w:tc>
        <w:tc>
          <w:tcPr>
            <w:tcW w:w="480" w:type="dxa"/>
            <w:vAlign w:val="bottom"/>
          </w:tcPr>
          <w:p w:rsidR="00F548D8" w:rsidRPr="007941CE" w:rsidRDefault="00F548D8" w:rsidP="00FF1777">
            <w:pPr>
              <w:spacing w:after="0"/>
            </w:pPr>
          </w:p>
        </w:tc>
        <w:tc>
          <w:tcPr>
            <w:tcW w:w="400" w:type="dxa"/>
            <w:vAlign w:val="bottom"/>
          </w:tcPr>
          <w:p w:rsidR="00F548D8" w:rsidRPr="007941CE" w:rsidRDefault="00F548D8" w:rsidP="00FF1777">
            <w:pPr>
              <w:spacing w:after="0"/>
            </w:pPr>
          </w:p>
        </w:tc>
        <w:tc>
          <w:tcPr>
            <w:tcW w:w="22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FF1777" w:rsidRDefault="00F548D8" w:rsidP="00FF1777">
            <w:pPr>
              <w:spacing w:after="0"/>
              <w:rPr>
                <w:sz w:val="16"/>
                <w:szCs w:val="16"/>
              </w:rPr>
            </w:pPr>
          </w:p>
        </w:tc>
      </w:tr>
      <w:tr w:rsidR="00F548D8" w:rsidRPr="00FF1777" w:rsidTr="007941CE">
        <w:trPr>
          <w:trHeight w:val="278"/>
        </w:trPr>
        <w:tc>
          <w:tcPr>
            <w:tcW w:w="840" w:type="dxa"/>
            <w:tcBorders>
              <w:left w:val="single" w:sz="8" w:space="0" w:color="auto"/>
              <w:right w:val="single" w:sz="8" w:space="0" w:color="auto"/>
            </w:tcBorders>
            <w:vAlign w:val="bottom"/>
          </w:tcPr>
          <w:p w:rsidR="00F548D8" w:rsidRPr="007941CE" w:rsidRDefault="00F548D8" w:rsidP="00FF1777">
            <w:pPr>
              <w:spacing w:after="0"/>
            </w:pPr>
          </w:p>
        </w:tc>
        <w:tc>
          <w:tcPr>
            <w:tcW w:w="2420" w:type="dxa"/>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rPr>
              <w:t>7 лет (игры,</w:t>
            </w:r>
          </w:p>
        </w:tc>
        <w:tc>
          <w:tcPr>
            <w:tcW w:w="2460" w:type="dxa"/>
            <w:vAlign w:val="bottom"/>
          </w:tcPr>
          <w:p w:rsidR="00F548D8" w:rsidRPr="007941CE" w:rsidRDefault="00F548D8" w:rsidP="00FF1777">
            <w:pPr>
              <w:spacing w:after="0"/>
            </w:pPr>
            <w:r w:rsidRPr="007941CE">
              <w:rPr>
                <w:rFonts w:ascii="Times New Roman" w:eastAsia="Times New Roman" w:hAnsi="Times New Roman" w:cs="Times New Roman"/>
              </w:rPr>
              <w:t>СанПиН</w:t>
            </w:r>
          </w:p>
        </w:tc>
        <w:tc>
          <w:tcPr>
            <w:tcW w:w="580" w:type="dxa"/>
            <w:vAlign w:val="bottom"/>
          </w:tcPr>
          <w:p w:rsidR="00F548D8" w:rsidRPr="007941CE" w:rsidRDefault="00F548D8" w:rsidP="00FF1777">
            <w:pPr>
              <w:spacing w:after="0"/>
            </w:pPr>
          </w:p>
        </w:tc>
        <w:tc>
          <w:tcPr>
            <w:tcW w:w="360" w:type="dxa"/>
            <w:tcBorders>
              <w:right w:val="single" w:sz="8" w:space="0" w:color="auto"/>
            </w:tcBorders>
            <w:vAlign w:val="bottom"/>
          </w:tcPr>
          <w:p w:rsidR="00F548D8" w:rsidRPr="007941CE" w:rsidRDefault="00F548D8" w:rsidP="00FF1777">
            <w:pPr>
              <w:spacing w:after="0"/>
            </w:pPr>
          </w:p>
        </w:tc>
        <w:tc>
          <w:tcPr>
            <w:tcW w:w="1740" w:type="dxa"/>
            <w:vAlign w:val="bottom"/>
          </w:tcPr>
          <w:p w:rsidR="00F548D8" w:rsidRPr="007941CE" w:rsidRDefault="00F548D8" w:rsidP="00FF1777">
            <w:pPr>
              <w:spacing w:after="0"/>
            </w:pPr>
          </w:p>
        </w:tc>
        <w:tc>
          <w:tcPr>
            <w:tcW w:w="480" w:type="dxa"/>
            <w:vAlign w:val="bottom"/>
          </w:tcPr>
          <w:p w:rsidR="00F548D8" w:rsidRPr="007941CE" w:rsidRDefault="00F548D8" w:rsidP="00FF1777">
            <w:pPr>
              <w:spacing w:after="0"/>
            </w:pPr>
          </w:p>
        </w:tc>
        <w:tc>
          <w:tcPr>
            <w:tcW w:w="400" w:type="dxa"/>
            <w:vAlign w:val="bottom"/>
          </w:tcPr>
          <w:p w:rsidR="00F548D8" w:rsidRPr="007941CE" w:rsidRDefault="00F548D8" w:rsidP="00FF1777">
            <w:pPr>
              <w:spacing w:after="0"/>
            </w:pPr>
          </w:p>
        </w:tc>
        <w:tc>
          <w:tcPr>
            <w:tcW w:w="22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FF1777" w:rsidRDefault="00F548D8" w:rsidP="00FF1777">
            <w:pPr>
              <w:spacing w:after="0"/>
              <w:rPr>
                <w:sz w:val="16"/>
                <w:szCs w:val="16"/>
              </w:rPr>
            </w:pPr>
          </w:p>
        </w:tc>
      </w:tr>
      <w:tr w:rsidR="00F548D8" w:rsidRPr="00FF1777" w:rsidTr="007941CE">
        <w:trPr>
          <w:trHeight w:val="274"/>
        </w:trPr>
        <w:tc>
          <w:tcPr>
            <w:tcW w:w="840" w:type="dxa"/>
            <w:tcBorders>
              <w:left w:val="single" w:sz="8" w:space="0" w:color="auto"/>
              <w:right w:val="single" w:sz="8" w:space="0" w:color="auto"/>
            </w:tcBorders>
            <w:vAlign w:val="bottom"/>
          </w:tcPr>
          <w:p w:rsidR="00F548D8" w:rsidRPr="007941CE" w:rsidRDefault="00F548D8" w:rsidP="00FF1777">
            <w:pPr>
              <w:spacing w:after="0"/>
            </w:pPr>
          </w:p>
        </w:tc>
        <w:tc>
          <w:tcPr>
            <w:tcW w:w="2420" w:type="dxa"/>
            <w:tcBorders>
              <w:right w:val="single" w:sz="8" w:space="0" w:color="auto"/>
            </w:tcBorders>
            <w:vAlign w:val="bottom"/>
          </w:tcPr>
          <w:p w:rsidR="00F548D8" w:rsidRPr="007941CE" w:rsidRDefault="00F548D8" w:rsidP="00FF1777">
            <w:pPr>
              <w:spacing w:after="0" w:line="274" w:lineRule="exact"/>
            </w:pPr>
            <w:r w:rsidRPr="007941CE">
              <w:rPr>
                <w:rFonts w:ascii="Times New Roman" w:eastAsia="Times New Roman" w:hAnsi="Times New Roman" w:cs="Times New Roman"/>
              </w:rPr>
              <w:t>подготовка к</w:t>
            </w:r>
          </w:p>
        </w:tc>
        <w:tc>
          <w:tcPr>
            <w:tcW w:w="2460" w:type="dxa"/>
            <w:vAlign w:val="bottom"/>
          </w:tcPr>
          <w:p w:rsidR="00F548D8" w:rsidRPr="007941CE" w:rsidRDefault="00F548D8" w:rsidP="00FF1777">
            <w:pPr>
              <w:spacing w:after="0"/>
            </w:pPr>
          </w:p>
        </w:tc>
        <w:tc>
          <w:tcPr>
            <w:tcW w:w="580" w:type="dxa"/>
            <w:vAlign w:val="bottom"/>
          </w:tcPr>
          <w:p w:rsidR="00F548D8" w:rsidRPr="007941CE" w:rsidRDefault="00F548D8" w:rsidP="00FF1777">
            <w:pPr>
              <w:spacing w:after="0"/>
            </w:pPr>
          </w:p>
        </w:tc>
        <w:tc>
          <w:tcPr>
            <w:tcW w:w="360" w:type="dxa"/>
            <w:tcBorders>
              <w:right w:val="single" w:sz="8" w:space="0" w:color="auto"/>
            </w:tcBorders>
            <w:vAlign w:val="bottom"/>
          </w:tcPr>
          <w:p w:rsidR="00F548D8" w:rsidRPr="007941CE" w:rsidRDefault="00F548D8" w:rsidP="00FF1777">
            <w:pPr>
              <w:spacing w:after="0"/>
            </w:pPr>
          </w:p>
        </w:tc>
        <w:tc>
          <w:tcPr>
            <w:tcW w:w="1740" w:type="dxa"/>
            <w:vAlign w:val="bottom"/>
          </w:tcPr>
          <w:p w:rsidR="00F548D8" w:rsidRPr="007941CE" w:rsidRDefault="00F548D8" w:rsidP="00FF1777">
            <w:pPr>
              <w:spacing w:after="0"/>
            </w:pPr>
          </w:p>
        </w:tc>
        <w:tc>
          <w:tcPr>
            <w:tcW w:w="480" w:type="dxa"/>
            <w:vAlign w:val="bottom"/>
          </w:tcPr>
          <w:p w:rsidR="00F548D8" w:rsidRPr="007941CE" w:rsidRDefault="00F548D8" w:rsidP="00FF1777">
            <w:pPr>
              <w:spacing w:after="0"/>
            </w:pPr>
          </w:p>
        </w:tc>
        <w:tc>
          <w:tcPr>
            <w:tcW w:w="400" w:type="dxa"/>
            <w:vAlign w:val="bottom"/>
          </w:tcPr>
          <w:p w:rsidR="00F548D8" w:rsidRPr="007941CE" w:rsidRDefault="00F548D8" w:rsidP="00FF1777">
            <w:pPr>
              <w:spacing w:after="0"/>
            </w:pPr>
          </w:p>
        </w:tc>
        <w:tc>
          <w:tcPr>
            <w:tcW w:w="22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FF1777" w:rsidRDefault="00F548D8" w:rsidP="00FF1777">
            <w:pPr>
              <w:spacing w:after="0"/>
              <w:rPr>
                <w:sz w:val="16"/>
                <w:szCs w:val="16"/>
              </w:rPr>
            </w:pPr>
          </w:p>
        </w:tc>
      </w:tr>
      <w:tr w:rsidR="00F548D8" w:rsidRPr="00FF1777" w:rsidTr="007941CE">
        <w:trPr>
          <w:trHeight w:val="278"/>
        </w:trPr>
        <w:tc>
          <w:tcPr>
            <w:tcW w:w="840" w:type="dxa"/>
            <w:tcBorders>
              <w:left w:val="single" w:sz="8" w:space="0" w:color="auto"/>
              <w:right w:val="single" w:sz="8" w:space="0" w:color="auto"/>
            </w:tcBorders>
            <w:vAlign w:val="bottom"/>
          </w:tcPr>
          <w:p w:rsidR="00F548D8" w:rsidRPr="007941CE" w:rsidRDefault="00F548D8" w:rsidP="00FF1777">
            <w:pPr>
              <w:spacing w:after="0"/>
            </w:pPr>
          </w:p>
        </w:tc>
        <w:tc>
          <w:tcPr>
            <w:tcW w:w="2420" w:type="dxa"/>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rPr>
              <w:t>образовательной</w:t>
            </w:r>
          </w:p>
        </w:tc>
        <w:tc>
          <w:tcPr>
            <w:tcW w:w="2460" w:type="dxa"/>
            <w:vAlign w:val="bottom"/>
          </w:tcPr>
          <w:p w:rsidR="00F548D8" w:rsidRPr="007941CE" w:rsidRDefault="00F548D8" w:rsidP="00FF1777">
            <w:pPr>
              <w:spacing w:after="0"/>
            </w:pPr>
          </w:p>
        </w:tc>
        <w:tc>
          <w:tcPr>
            <w:tcW w:w="580" w:type="dxa"/>
            <w:vAlign w:val="bottom"/>
          </w:tcPr>
          <w:p w:rsidR="00F548D8" w:rsidRPr="007941CE" w:rsidRDefault="00F548D8" w:rsidP="00FF1777">
            <w:pPr>
              <w:spacing w:after="0"/>
            </w:pPr>
          </w:p>
        </w:tc>
        <w:tc>
          <w:tcPr>
            <w:tcW w:w="360" w:type="dxa"/>
            <w:tcBorders>
              <w:right w:val="single" w:sz="8" w:space="0" w:color="auto"/>
            </w:tcBorders>
            <w:vAlign w:val="bottom"/>
          </w:tcPr>
          <w:p w:rsidR="00F548D8" w:rsidRPr="007941CE" w:rsidRDefault="00F548D8" w:rsidP="00FF1777">
            <w:pPr>
              <w:spacing w:after="0"/>
            </w:pPr>
          </w:p>
        </w:tc>
        <w:tc>
          <w:tcPr>
            <w:tcW w:w="1740" w:type="dxa"/>
            <w:vAlign w:val="bottom"/>
          </w:tcPr>
          <w:p w:rsidR="00F548D8" w:rsidRPr="007941CE" w:rsidRDefault="00F548D8" w:rsidP="00FF1777">
            <w:pPr>
              <w:spacing w:after="0"/>
            </w:pPr>
          </w:p>
        </w:tc>
        <w:tc>
          <w:tcPr>
            <w:tcW w:w="480" w:type="dxa"/>
            <w:vAlign w:val="bottom"/>
          </w:tcPr>
          <w:p w:rsidR="00F548D8" w:rsidRPr="007941CE" w:rsidRDefault="00F548D8" w:rsidP="00FF1777">
            <w:pPr>
              <w:spacing w:after="0"/>
            </w:pPr>
          </w:p>
        </w:tc>
        <w:tc>
          <w:tcPr>
            <w:tcW w:w="400" w:type="dxa"/>
            <w:vAlign w:val="bottom"/>
          </w:tcPr>
          <w:p w:rsidR="00F548D8" w:rsidRPr="007941CE" w:rsidRDefault="00F548D8" w:rsidP="00FF1777">
            <w:pPr>
              <w:spacing w:after="0"/>
            </w:pPr>
          </w:p>
        </w:tc>
        <w:tc>
          <w:tcPr>
            <w:tcW w:w="22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FF1777" w:rsidRDefault="00F548D8" w:rsidP="00FF1777">
            <w:pPr>
              <w:spacing w:after="0"/>
              <w:rPr>
                <w:sz w:val="16"/>
                <w:szCs w:val="16"/>
              </w:rPr>
            </w:pPr>
          </w:p>
        </w:tc>
      </w:tr>
      <w:tr w:rsidR="00F548D8" w:rsidRPr="00FF1777" w:rsidTr="007941CE">
        <w:trPr>
          <w:trHeight w:val="274"/>
        </w:trPr>
        <w:tc>
          <w:tcPr>
            <w:tcW w:w="840" w:type="dxa"/>
            <w:tcBorders>
              <w:left w:val="single" w:sz="8" w:space="0" w:color="auto"/>
              <w:right w:val="single" w:sz="8" w:space="0" w:color="auto"/>
            </w:tcBorders>
            <w:vAlign w:val="bottom"/>
          </w:tcPr>
          <w:p w:rsidR="00F548D8" w:rsidRPr="007941CE" w:rsidRDefault="00F548D8" w:rsidP="00FF1777">
            <w:pPr>
              <w:spacing w:after="0"/>
            </w:pPr>
          </w:p>
        </w:tc>
        <w:tc>
          <w:tcPr>
            <w:tcW w:w="2420" w:type="dxa"/>
            <w:tcBorders>
              <w:right w:val="single" w:sz="8" w:space="0" w:color="auto"/>
            </w:tcBorders>
            <w:vAlign w:val="bottom"/>
          </w:tcPr>
          <w:p w:rsidR="00F548D8" w:rsidRPr="007941CE" w:rsidRDefault="00F548D8" w:rsidP="00FF1777">
            <w:pPr>
              <w:spacing w:after="0" w:line="273" w:lineRule="exact"/>
            </w:pPr>
            <w:r w:rsidRPr="007941CE">
              <w:rPr>
                <w:rFonts w:ascii="Times New Roman" w:eastAsia="Times New Roman" w:hAnsi="Times New Roman" w:cs="Times New Roman"/>
              </w:rPr>
              <w:t>деятельности, личная</w:t>
            </w:r>
          </w:p>
        </w:tc>
        <w:tc>
          <w:tcPr>
            <w:tcW w:w="2460" w:type="dxa"/>
            <w:vAlign w:val="bottom"/>
          </w:tcPr>
          <w:p w:rsidR="00F548D8" w:rsidRPr="007941CE" w:rsidRDefault="00F548D8" w:rsidP="00FF1777">
            <w:pPr>
              <w:spacing w:after="0"/>
            </w:pPr>
          </w:p>
        </w:tc>
        <w:tc>
          <w:tcPr>
            <w:tcW w:w="580" w:type="dxa"/>
            <w:vAlign w:val="bottom"/>
          </w:tcPr>
          <w:p w:rsidR="00F548D8" w:rsidRPr="007941CE" w:rsidRDefault="00F548D8" w:rsidP="00FF1777">
            <w:pPr>
              <w:spacing w:after="0"/>
            </w:pPr>
          </w:p>
        </w:tc>
        <w:tc>
          <w:tcPr>
            <w:tcW w:w="360" w:type="dxa"/>
            <w:tcBorders>
              <w:right w:val="single" w:sz="8" w:space="0" w:color="auto"/>
            </w:tcBorders>
            <w:vAlign w:val="bottom"/>
          </w:tcPr>
          <w:p w:rsidR="00F548D8" w:rsidRPr="007941CE" w:rsidRDefault="00F548D8" w:rsidP="00FF1777">
            <w:pPr>
              <w:spacing w:after="0"/>
            </w:pPr>
          </w:p>
        </w:tc>
        <w:tc>
          <w:tcPr>
            <w:tcW w:w="1740" w:type="dxa"/>
            <w:vAlign w:val="bottom"/>
          </w:tcPr>
          <w:p w:rsidR="00F548D8" w:rsidRPr="007941CE" w:rsidRDefault="00F548D8" w:rsidP="00FF1777">
            <w:pPr>
              <w:spacing w:after="0"/>
            </w:pPr>
          </w:p>
        </w:tc>
        <w:tc>
          <w:tcPr>
            <w:tcW w:w="480" w:type="dxa"/>
            <w:vAlign w:val="bottom"/>
          </w:tcPr>
          <w:p w:rsidR="00F548D8" w:rsidRPr="007941CE" w:rsidRDefault="00F548D8" w:rsidP="00FF1777">
            <w:pPr>
              <w:spacing w:after="0"/>
            </w:pPr>
          </w:p>
        </w:tc>
        <w:tc>
          <w:tcPr>
            <w:tcW w:w="400" w:type="dxa"/>
            <w:vAlign w:val="bottom"/>
          </w:tcPr>
          <w:p w:rsidR="00F548D8" w:rsidRPr="007941CE" w:rsidRDefault="00F548D8" w:rsidP="00FF1777">
            <w:pPr>
              <w:spacing w:after="0"/>
            </w:pPr>
          </w:p>
        </w:tc>
        <w:tc>
          <w:tcPr>
            <w:tcW w:w="22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FF1777" w:rsidRDefault="00F548D8" w:rsidP="00FF1777">
            <w:pPr>
              <w:spacing w:after="0"/>
              <w:rPr>
                <w:sz w:val="16"/>
                <w:szCs w:val="16"/>
              </w:rPr>
            </w:pPr>
          </w:p>
        </w:tc>
      </w:tr>
      <w:tr w:rsidR="00F548D8" w:rsidRPr="00FF1777" w:rsidTr="007941CE">
        <w:trPr>
          <w:trHeight w:val="22"/>
        </w:trPr>
        <w:tc>
          <w:tcPr>
            <w:tcW w:w="840" w:type="dxa"/>
            <w:tcBorders>
              <w:left w:val="single" w:sz="8" w:space="0" w:color="auto"/>
              <w:bottom w:val="single" w:sz="8" w:space="0" w:color="auto"/>
              <w:right w:val="single" w:sz="8" w:space="0" w:color="auto"/>
            </w:tcBorders>
            <w:vAlign w:val="bottom"/>
          </w:tcPr>
          <w:p w:rsidR="00F548D8" w:rsidRPr="007941CE" w:rsidRDefault="00F548D8" w:rsidP="00FF1777">
            <w:pPr>
              <w:spacing w:after="0" w:line="20" w:lineRule="exact"/>
            </w:pPr>
          </w:p>
        </w:tc>
        <w:tc>
          <w:tcPr>
            <w:tcW w:w="2420" w:type="dxa"/>
            <w:tcBorders>
              <w:bottom w:val="single" w:sz="8" w:space="0" w:color="auto"/>
              <w:right w:val="single" w:sz="8" w:space="0" w:color="auto"/>
            </w:tcBorders>
            <w:vAlign w:val="bottom"/>
          </w:tcPr>
          <w:p w:rsidR="00F548D8" w:rsidRPr="007941CE" w:rsidRDefault="00F548D8" w:rsidP="00FF1777">
            <w:pPr>
              <w:spacing w:after="0" w:line="20" w:lineRule="exact"/>
            </w:pPr>
          </w:p>
        </w:tc>
        <w:tc>
          <w:tcPr>
            <w:tcW w:w="2460" w:type="dxa"/>
            <w:tcBorders>
              <w:bottom w:val="single" w:sz="8" w:space="0" w:color="auto"/>
            </w:tcBorders>
            <w:vAlign w:val="bottom"/>
          </w:tcPr>
          <w:p w:rsidR="00F548D8" w:rsidRPr="007941CE" w:rsidRDefault="00F548D8" w:rsidP="00FF1777">
            <w:pPr>
              <w:spacing w:after="0" w:line="20" w:lineRule="exact"/>
            </w:pPr>
          </w:p>
        </w:tc>
        <w:tc>
          <w:tcPr>
            <w:tcW w:w="580" w:type="dxa"/>
            <w:tcBorders>
              <w:bottom w:val="single" w:sz="8" w:space="0" w:color="auto"/>
            </w:tcBorders>
            <w:vAlign w:val="bottom"/>
          </w:tcPr>
          <w:p w:rsidR="00F548D8" w:rsidRPr="007941CE" w:rsidRDefault="00F548D8" w:rsidP="00FF1777">
            <w:pPr>
              <w:spacing w:after="0" w:line="20" w:lineRule="exact"/>
            </w:pPr>
          </w:p>
        </w:tc>
        <w:tc>
          <w:tcPr>
            <w:tcW w:w="360" w:type="dxa"/>
            <w:tcBorders>
              <w:bottom w:val="single" w:sz="8" w:space="0" w:color="auto"/>
              <w:right w:val="single" w:sz="8" w:space="0" w:color="auto"/>
            </w:tcBorders>
            <w:vAlign w:val="bottom"/>
          </w:tcPr>
          <w:p w:rsidR="00F548D8" w:rsidRPr="007941CE" w:rsidRDefault="00F548D8" w:rsidP="00FF1777">
            <w:pPr>
              <w:spacing w:after="0" w:line="20" w:lineRule="exact"/>
            </w:pPr>
          </w:p>
        </w:tc>
        <w:tc>
          <w:tcPr>
            <w:tcW w:w="2220" w:type="dxa"/>
            <w:gridSpan w:val="2"/>
            <w:tcBorders>
              <w:bottom w:val="single" w:sz="8" w:space="0" w:color="auto"/>
            </w:tcBorders>
            <w:vAlign w:val="bottom"/>
          </w:tcPr>
          <w:p w:rsidR="00F548D8" w:rsidRPr="007941CE" w:rsidRDefault="00F548D8" w:rsidP="00FF1777">
            <w:pPr>
              <w:spacing w:after="0" w:line="20" w:lineRule="exact"/>
            </w:pPr>
          </w:p>
        </w:tc>
        <w:tc>
          <w:tcPr>
            <w:tcW w:w="400" w:type="dxa"/>
            <w:tcBorders>
              <w:bottom w:val="single" w:sz="8" w:space="0" w:color="auto"/>
            </w:tcBorders>
            <w:vAlign w:val="bottom"/>
          </w:tcPr>
          <w:p w:rsidR="00F548D8" w:rsidRPr="007941CE" w:rsidRDefault="00F548D8" w:rsidP="00FF1777">
            <w:pPr>
              <w:spacing w:after="0" w:line="20" w:lineRule="exact"/>
            </w:pPr>
          </w:p>
        </w:tc>
        <w:tc>
          <w:tcPr>
            <w:tcW w:w="220" w:type="dxa"/>
            <w:tcBorders>
              <w:bottom w:val="single" w:sz="8" w:space="0" w:color="auto"/>
              <w:right w:val="single" w:sz="8" w:space="0" w:color="auto"/>
            </w:tcBorders>
            <w:vAlign w:val="bottom"/>
          </w:tcPr>
          <w:p w:rsidR="00F548D8" w:rsidRPr="007941CE" w:rsidRDefault="00F548D8" w:rsidP="00FF1777">
            <w:pPr>
              <w:spacing w:after="0" w:line="20" w:lineRule="exact"/>
            </w:pPr>
          </w:p>
        </w:tc>
        <w:tc>
          <w:tcPr>
            <w:tcW w:w="30" w:type="dxa"/>
            <w:vAlign w:val="bottom"/>
          </w:tcPr>
          <w:p w:rsidR="00F548D8" w:rsidRPr="00FF1777" w:rsidRDefault="00F548D8" w:rsidP="00FF1777">
            <w:pPr>
              <w:spacing w:after="0"/>
              <w:rPr>
                <w:sz w:val="16"/>
                <w:szCs w:val="16"/>
              </w:rPr>
            </w:pPr>
          </w:p>
        </w:tc>
      </w:tr>
      <w:tr w:rsidR="00F548D8" w:rsidRPr="00FF1777" w:rsidTr="007941CE">
        <w:trPr>
          <w:trHeight w:val="280"/>
        </w:trPr>
        <w:tc>
          <w:tcPr>
            <w:tcW w:w="840" w:type="dxa"/>
            <w:tcBorders>
              <w:left w:val="single" w:sz="8" w:space="0" w:color="auto"/>
              <w:right w:val="single" w:sz="8" w:space="0" w:color="auto"/>
            </w:tcBorders>
            <w:vAlign w:val="bottom"/>
          </w:tcPr>
          <w:p w:rsidR="00F548D8" w:rsidRPr="007941CE" w:rsidRDefault="00F548D8" w:rsidP="00FF1777">
            <w:pPr>
              <w:spacing w:after="0" w:line="264" w:lineRule="exact"/>
              <w:ind w:left="20"/>
            </w:pPr>
            <w:r w:rsidRPr="007941CE">
              <w:rPr>
                <w:rFonts w:ascii="Times New Roman" w:eastAsia="Times New Roman" w:hAnsi="Times New Roman" w:cs="Times New Roman"/>
                <w:b/>
                <w:bCs/>
              </w:rPr>
              <w:t>2</w:t>
            </w:r>
          </w:p>
        </w:tc>
        <w:tc>
          <w:tcPr>
            <w:tcW w:w="2420" w:type="dxa"/>
            <w:tcBorders>
              <w:right w:val="single" w:sz="8" w:space="0" w:color="auto"/>
            </w:tcBorders>
            <w:vAlign w:val="bottom"/>
          </w:tcPr>
          <w:p w:rsidR="00F548D8" w:rsidRPr="007941CE" w:rsidRDefault="00F548D8" w:rsidP="00FF1777">
            <w:pPr>
              <w:spacing w:after="0" w:line="265" w:lineRule="exact"/>
            </w:pPr>
            <w:r w:rsidRPr="007941CE">
              <w:rPr>
                <w:rFonts w:ascii="Times New Roman" w:eastAsia="Times New Roman" w:hAnsi="Times New Roman" w:cs="Times New Roman"/>
              </w:rPr>
              <w:t>Продолжительность</w:t>
            </w:r>
          </w:p>
        </w:tc>
        <w:tc>
          <w:tcPr>
            <w:tcW w:w="2460" w:type="dxa"/>
            <w:vMerge w:val="restart"/>
            <w:vAlign w:val="bottom"/>
          </w:tcPr>
          <w:p w:rsidR="00F548D8" w:rsidRPr="007941CE" w:rsidRDefault="00F548D8" w:rsidP="00FF1777">
            <w:pPr>
              <w:spacing w:after="0"/>
            </w:pPr>
            <w:r w:rsidRPr="007941CE">
              <w:rPr>
                <w:rFonts w:ascii="Times New Roman" w:eastAsia="Times New Roman" w:hAnsi="Times New Roman" w:cs="Times New Roman"/>
              </w:rPr>
              <w:t>Продолжительность</w:t>
            </w:r>
          </w:p>
        </w:tc>
        <w:tc>
          <w:tcPr>
            <w:tcW w:w="580" w:type="dxa"/>
            <w:vMerge w:val="restart"/>
            <w:vAlign w:val="bottom"/>
          </w:tcPr>
          <w:p w:rsidR="00F548D8" w:rsidRPr="007941CE" w:rsidRDefault="00F548D8" w:rsidP="00FF1777">
            <w:pPr>
              <w:spacing w:after="0"/>
              <w:ind w:left="40"/>
            </w:pPr>
            <w:r w:rsidRPr="007941CE">
              <w:rPr>
                <w:rFonts w:ascii="Times New Roman" w:eastAsia="Times New Roman" w:hAnsi="Times New Roman" w:cs="Times New Roman"/>
              </w:rPr>
              <w:t>сна</w:t>
            </w:r>
          </w:p>
        </w:tc>
        <w:tc>
          <w:tcPr>
            <w:tcW w:w="360" w:type="dxa"/>
            <w:vMerge w:val="restart"/>
            <w:tcBorders>
              <w:right w:val="single" w:sz="8" w:space="0" w:color="auto"/>
            </w:tcBorders>
            <w:vAlign w:val="bottom"/>
          </w:tcPr>
          <w:p w:rsidR="00F548D8" w:rsidRPr="007941CE" w:rsidRDefault="00F548D8" w:rsidP="00FF1777">
            <w:pPr>
              <w:spacing w:after="0"/>
              <w:ind w:left="220"/>
            </w:pPr>
            <w:r w:rsidRPr="007941CE">
              <w:rPr>
                <w:rFonts w:ascii="Times New Roman" w:eastAsia="Times New Roman" w:hAnsi="Times New Roman" w:cs="Times New Roman"/>
                <w:w w:val="87"/>
              </w:rPr>
              <w:t>в</w:t>
            </w:r>
          </w:p>
        </w:tc>
        <w:tc>
          <w:tcPr>
            <w:tcW w:w="2220" w:type="dxa"/>
            <w:gridSpan w:val="2"/>
            <w:vAlign w:val="bottom"/>
          </w:tcPr>
          <w:p w:rsidR="00F548D8" w:rsidRPr="007941CE" w:rsidRDefault="00F548D8" w:rsidP="00FF1777">
            <w:pPr>
              <w:spacing w:after="0"/>
            </w:pPr>
            <w:r w:rsidRPr="007941CE">
              <w:rPr>
                <w:rFonts w:ascii="Times New Roman" w:eastAsia="Times New Roman" w:hAnsi="Times New Roman" w:cs="Times New Roman"/>
              </w:rPr>
              <w:t>Продолжительность</w:t>
            </w:r>
          </w:p>
        </w:tc>
        <w:tc>
          <w:tcPr>
            <w:tcW w:w="400" w:type="dxa"/>
            <w:vAlign w:val="bottom"/>
          </w:tcPr>
          <w:p w:rsidR="00F548D8" w:rsidRPr="007941CE" w:rsidRDefault="00F548D8" w:rsidP="00FF1777">
            <w:pPr>
              <w:spacing w:after="0"/>
              <w:ind w:left="20"/>
            </w:pPr>
            <w:r w:rsidRPr="007941CE">
              <w:rPr>
                <w:rFonts w:ascii="Times New Roman" w:eastAsia="Times New Roman" w:hAnsi="Times New Roman" w:cs="Times New Roman"/>
              </w:rPr>
              <w:t>сна</w:t>
            </w:r>
          </w:p>
        </w:tc>
        <w:tc>
          <w:tcPr>
            <w:tcW w:w="220" w:type="dxa"/>
            <w:tcBorders>
              <w:right w:val="single" w:sz="8" w:space="0" w:color="auto"/>
            </w:tcBorders>
            <w:vAlign w:val="bottom"/>
          </w:tcPr>
          <w:p w:rsidR="00F548D8" w:rsidRPr="007941CE" w:rsidRDefault="00F548D8" w:rsidP="00FF1777">
            <w:pPr>
              <w:spacing w:after="0"/>
              <w:jc w:val="right"/>
            </w:pPr>
            <w:r w:rsidRPr="007941CE">
              <w:rPr>
                <w:rFonts w:ascii="Times New Roman" w:eastAsia="Times New Roman" w:hAnsi="Times New Roman" w:cs="Times New Roman"/>
              </w:rPr>
              <w:t>-</w:t>
            </w:r>
          </w:p>
        </w:tc>
        <w:tc>
          <w:tcPr>
            <w:tcW w:w="30" w:type="dxa"/>
            <w:vAlign w:val="bottom"/>
          </w:tcPr>
          <w:p w:rsidR="00F548D8" w:rsidRPr="00FF1777" w:rsidRDefault="00F548D8" w:rsidP="00FF1777">
            <w:pPr>
              <w:spacing w:after="0"/>
              <w:rPr>
                <w:sz w:val="16"/>
                <w:szCs w:val="16"/>
              </w:rPr>
            </w:pPr>
          </w:p>
        </w:tc>
      </w:tr>
      <w:tr w:rsidR="00F548D8" w:rsidRPr="00FF1777" w:rsidTr="007941CE">
        <w:trPr>
          <w:trHeight w:val="125"/>
        </w:trPr>
        <w:tc>
          <w:tcPr>
            <w:tcW w:w="840" w:type="dxa"/>
            <w:tcBorders>
              <w:left w:val="single" w:sz="8" w:space="0" w:color="auto"/>
              <w:right w:val="single" w:sz="8" w:space="0" w:color="auto"/>
            </w:tcBorders>
            <w:vAlign w:val="bottom"/>
          </w:tcPr>
          <w:p w:rsidR="00F548D8" w:rsidRPr="007941CE" w:rsidRDefault="00F548D8" w:rsidP="00FF1777">
            <w:pPr>
              <w:spacing w:after="0"/>
            </w:pPr>
          </w:p>
        </w:tc>
        <w:tc>
          <w:tcPr>
            <w:tcW w:w="2420" w:type="dxa"/>
            <w:vMerge w:val="restart"/>
            <w:tcBorders>
              <w:right w:val="single" w:sz="8" w:space="0" w:color="auto"/>
            </w:tcBorders>
            <w:vAlign w:val="bottom"/>
          </w:tcPr>
          <w:p w:rsidR="00F548D8" w:rsidRPr="007941CE" w:rsidRDefault="00F548D8" w:rsidP="00FF1777">
            <w:pPr>
              <w:spacing w:after="0" w:line="264" w:lineRule="exact"/>
            </w:pPr>
            <w:r w:rsidRPr="007941CE">
              <w:rPr>
                <w:rFonts w:ascii="Times New Roman" w:eastAsia="Times New Roman" w:hAnsi="Times New Roman" w:cs="Times New Roman"/>
              </w:rPr>
              <w:t>дневного сна:</w:t>
            </w:r>
          </w:p>
        </w:tc>
        <w:tc>
          <w:tcPr>
            <w:tcW w:w="2460" w:type="dxa"/>
            <w:vMerge/>
            <w:vAlign w:val="bottom"/>
          </w:tcPr>
          <w:p w:rsidR="00F548D8" w:rsidRPr="007941CE" w:rsidRDefault="00F548D8" w:rsidP="00FF1777">
            <w:pPr>
              <w:spacing w:after="0"/>
            </w:pPr>
          </w:p>
        </w:tc>
        <w:tc>
          <w:tcPr>
            <w:tcW w:w="580" w:type="dxa"/>
            <w:vMerge/>
            <w:vAlign w:val="bottom"/>
          </w:tcPr>
          <w:p w:rsidR="00F548D8" w:rsidRPr="007941CE" w:rsidRDefault="00F548D8" w:rsidP="00FF1777">
            <w:pPr>
              <w:spacing w:after="0"/>
            </w:pPr>
          </w:p>
        </w:tc>
        <w:tc>
          <w:tcPr>
            <w:tcW w:w="360" w:type="dxa"/>
            <w:vMerge/>
            <w:tcBorders>
              <w:right w:val="single" w:sz="8" w:space="0" w:color="auto"/>
            </w:tcBorders>
            <w:vAlign w:val="bottom"/>
          </w:tcPr>
          <w:p w:rsidR="00F548D8" w:rsidRPr="007941CE" w:rsidRDefault="00F548D8" w:rsidP="00FF1777">
            <w:pPr>
              <w:spacing w:after="0"/>
            </w:pPr>
          </w:p>
        </w:tc>
        <w:tc>
          <w:tcPr>
            <w:tcW w:w="2220" w:type="dxa"/>
            <w:gridSpan w:val="2"/>
            <w:vMerge w:val="restart"/>
            <w:vAlign w:val="bottom"/>
          </w:tcPr>
          <w:p w:rsidR="00F548D8" w:rsidRPr="007941CE" w:rsidRDefault="00F548D8" w:rsidP="00FF1777">
            <w:pPr>
              <w:spacing w:after="0" w:line="273" w:lineRule="exact"/>
            </w:pPr>
            <w:r w:rsidRPr="007941CE">
              <w:rPr>
                <w:rFonts w:ascii="Times New Roman" w:eastAsia="Times New Roman" w:hAnsi="Times New Roman" w:cs="Times New Roman"/>
              </w:rPr>
              <w:t>детей от 3 до 7 лет-</w:t>
            </w:r>
          </w:p>
        </w:tc>
        <w:tc>
          <w:tcPr>
            <w:tcW w:w="620" w:type="dxa"/>
            <w:gridSpan w:val="2"/>
            <w:vMerge w:val="restart"/>
            <w:tcBorders>
              <w:right w:val="single" w:sz="8" w:space="0" w:color="auto"/>
            </w:tcBorders>
            <w:vAlign w:val="bottom"/>
          </w:tcPr>
          <w:p w:rsidR="00F548D8" w:rsidRPr="007941CE" w:rsidRDefault="00F548D8" w:rsidP="00FF1777">
            <w:pPr>
              <w:spacing w:after="0" w:line="273" w:lineRule="exact"/>
              <w:jc w:val="right"/>
            </w:pPr>
            <w:r w:rsidRPr="007941CE">
              <w:rPr>
                <w:rFonts w:ascii="Times New Roman" w:eastAsia="Times New Roman" w:hAnsi="Times New Roman" w:cs="Times New Roman"/>
              </w:rPr>
              <w:t>2-2,5</w:t>
            </w:r>
          </w:p>
        </w:tc>
        <w:tc>
          <w:tcPr>
            <w:tcW w:w="30" w:type="dxa"/>
            <w:vAlign w:val="bottom"/>
          </w:tcPr>
          <w:p w:rsidR="00F548D8" w:rsidRPr="00FF1777" w:rsidRDefault="00F548D8" w:rsidP="00FF1777">
            <w:pPr>
              <w:spacing w:after="0"/>
              <w:rPr>
                <w:sz w:val="16"/>
                <w:szCs w:val="16"/>
              </w:rPr>
            </w:pPr>
          </w:p>
        </w:tc>
      </w:tr>
      <w:tr w:rsidR="00F548D8" w:rsidRPr="00FF1777" w:rsidTr="007941CE">
        <w:trPr>
          <w:trHeight w:val="149"/>
        </w:trPr>
        <w:tc>
          <w:tcPr>
            <w:tcW w:w="840" w:type="dxa"/>
            <w:tcBorders>
              <w:left w:val="single" w:sz="8" w:space="0" w:color="auto"/>
              <w:right w:val="single" w:sz="8" w:space="0" w:color="auto"/>
            </w:tcBorders>
            <w:vAlign w:val="bottom"/>
          </w:tcPr>
          <w:p w:rsidR="00F548D8" w:rsidRPr="007941CE" w:rsidRDefault="00F548D8" w:rsidP="00FF1777">
            <w:pPr>
              <w:spacing w:after="0"/>
            </w:pPr>
          </w:p>
        </w:tc>
        <w:tc>
          <w:tcPr>
            <w:tcW w:w="2420" w:type="dxa"/>
            <w:vMerge/>
            <w:tcBorders>
              <w:right w:val="single" w:sz="8" w:space="0" w:color="auto"/>
            </w:tcBorders>
            <w:vAlign w:val="bottom"/>
          </w:tcPr>
          <w:p w:rsidR="00F548D8" w:rsidRPr="007941CE" w:rsidRDefault="00F548D8" w:rsidP="00FF1777">
            <w:pPr>
              <w:spacing w:after="0"/>
            </w:pPr>
          </w:p>
        </w:tc>
        <w:tc>
          <w:tcPr>
            <w:tcW w:w="3400" w:type="dxa"/>
            <w:gridSpan w:val="3"/>
            <w:vMerge w:val="restart"/>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rPr>
              <w:t>соответствии с п. 11.7 СанПиН -</w:t>
            </w:r>
          </w:p>
        </w:tc>
        <w:tc>
          <w:tcPr>
            <w:tcW w:w="2220" w:type="dxa"/>
            <w:gridSpan w:val="2"/>
            <w:vMerge/>
            <w:vAlign w:val="bottom"/>
          </w:tcPr>
          <w:p w:rsidR="00F548D8" w:rsidRPr="007941CE" w:rsidRDefault="00F548D8" w:rsidP="00FF1777">
            <w:pPr>
              <w:spacing w:after="0"/>
            </w:pPr>
          </w:p>
        </w:tc>
        <w:tc>
          <w:tcPr>
            <w:tcW w:w="620" w:type="dxa"/>
            <w:gridSpan w:val="2"/>
            <w:vMerge/>
            <w:tcBorders>
              <w:right w:val="single" w:sz="8" w:space="0" w:color="auto"/>
            </w:tcBorders>
            <w:vAlign w:val="bottom"/>
          </w:tcPr>
          <w:p w:rsidR="00F548D8" w:rsidRPr="007941CE" w:rsidRDefault="00F548D8" w:rsidP="00FF1777">
            <w:pPr>
              <w:spacing w:after="0"/>
            </w:pPr>
          </w:p>
        </w:tc>
        <w:tc>
          <w:tcPr>
            <w:tcW w:w="30" w:type="dxa"/>
            <w:vAlign w:val="bottom"/>
          </w:tcPr>
          <w:p w:rsidR="00F548D8" w:rsidRPr="00FF1777" w:rsidRDefault="00F548D8" w:rsidP="00FF1777">
            <w:pPr>
              <w:spacing w:after="0"/>
              <w:rPr>
                <w:sz w:val="16"/>
                <w:szCs w:val="16"/>
              </w:rPr>
            </w:pPr>
          </w:p>
        </w:tc>
      </w:tr>
      <w:tr w:rsidR="00F548D8" w:rsidRPr="00FF1777" w:rsidTr="007941CE">
        <w:trPr>
          <w:trHeight w:val="130"/>
        </w:trPr>
        <w:tc>
          <w:tcPr>
            <w:tcW w:w="840" w:type="dxa"/>
            <w:tcBorders>
              <w:left w:val="single" w:sz="8" w:space="0" w:color="auto"/>
              <w:right w:val="single" w:sz="8" w:space="0" w:color="auto"/>
            </w:tcBorders>
            <w:vAlign w:val="bottom"/>
          </w:tcPr>
          <w:p w:rsidR="00F548D8" w:rsidRPr="007941CE" w:rsidRDefault="00F548D8" w:rsidP="00FF1777">
            <w:pPr>
              <w:spacing w:after="0"/>
            </w:pPr>
          </w:p>
        </w:tc>
        <w:tc>
          <w:tcPr>
            <w:tcW w:w="2420" w:type="dxa"/>
            <w:vMerge w:val="restart"/>
            <w:tcBorders>
              <w:right w:val="single" w:sz="8" w:space="0" w:color="auto"/>
            </w:tcBorders>
            <w:vAlign w:val="bottom"/>
          </w:tcPr>
          <w:p w:rsidR="00F548D8" w:rsidRPr="007941CE" w:rsidRDefault="00F548D8" w:rsidP="00FF1777">
            <w:pPr>
              <w:spacing w:after="0" w:line="264" w:lineRule="exact"/>
              <w:ind w:left="240"/>
            </w:pPr>
            <w:r w:rsidRPr="007941CE">
              <w:rPr>
                <w:rFonts w:ascii="Times New Roman" w:eastAsia="Times New Roman" w:hAnsi="Times New Roman" w:cs="Times New Roman"/>
              </w:rPr>
              <w:t>- детей от 3 до 7 лет</w:t>
            </w:r>
          </w:p>
        </w:tc>
        <w:tc>
          <w:tcPr>
            <w:tcW w:w="3400" w:type="dxa"/>
            <w:gridSpan w:val="3"/>
            <w:vMerge/>
            <w:tcBorders>
              <w:right w:val="single" w:sz="8" w:space="0" w:color="auto"/>
            </w:tcBorders>
            <w:vAlign w:val="bottom"/>
          </w:tcPr>
          <w:p w:rsidR="00F548D8" w:rsidRPr="007941CE" w:rsidRDefault="00F548D8" w:rsidP="00FF1777">
            <w:pPr>
              <w:spacing w:after="0"/>
            </w:pPr>
          </w:p>
        </w:tc>
        <w:tc>
          <w:tcPr>
            <w:tcW w:w="2840" w:type="dxa"/>
            <w:gridSpan w:val="4"/>
            <w:vMerge w:val="restart"/>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rPr>
              <w:t>часа - детей от 1 до 3 лет -</w:t>
            </w:r>
          </w:p>
        </w:tc>
        <w:tc>
          <w:tcPr>
            <w:tcW w:w="30" w:type="dxa"/>
            <w:vAlign w:val="bottom"/>
          </w:tcPr>
          <w:p w:rsidR="00F548D8" w:rsidRPr="00FF1777" w:rsidRDefault="00F548D8" w:rsidP="00FF1777">
            <w:pPr>
              <w:spacing w:after="0"/>
              <w:rPr>
                <w:sz w:val="16"/>
                <w:szCs w:val="16"/>
              </w:rPr>
            </w:pPr>
          </w:p>
        </w:tc>
      </w:tr>
      <w:tr w:rsidR="00F548D8" w:rsidRPr="00FF1777" w:rsidTr="007941CE">
        <w:trPr>
          <w:trHeight w:val="224"/>
        </w:trPr>
        <w:tc>
          <w:tcPr>
            <w:tcW w:w="840" w:type="dxa"/>
            <w:tcBorders>
              <w:left w:val="single" w:sz="8" w:space="0" w:color="auto"/>
              <w:right w:val="single" w:sz="8" w:space="0" w:color="auto"/>
            </w:tcBorders>
            <w:vAlign w:val="bottom"/>
          </w:tcPr>
          <w:p w:rsidR="00F548D8" w:rsidRPr="007941CE" w:rsidRDefault="00F548D8" w:rsidP="00FF1777">
            <w:pPr>
              <w:spacing w:after="0"/>
            </w:pPr>
          </w:p>
        </w:tc>
        <w:tc>
          <w:tcPr>
            <w:tcW w:w="2420" w:type="dxa"/>
            <w:vMerge/>
            <w:tcBorders>
              <w:right w:val="single" w:sz="8" w:space="0" w:color="auto"/>
            </w:tcBorders>
            <w:vAlign w:val="bottom"/>
          </w:tcPr>
          <w:p w:rsidR="00F548D8" w:rsidRPr="007941CE" w:rsidRDefault="00F548D8" w:rsidP="00FF1777">
            <w:pPr>
              <w:spacing w:after="0"/>
            </w:pPr>
          </w:p>
        </w:tc>
        <w:tc>
          <w:tcPr>
            <w:tcW w:w="3040" w:type="dxa"/>
            <w:gridSpan w:val="2"/>
            <w:vAlign w:val="bottom"/>
          </w:tcPr>
          <w:p w:rsidR="00F548D8" w:rsidRPr="007941CE" w:rsidRDefault="00F548D8" w:rsidP="00FF1777">
            <w:pPr>
              <w:spacing w:after="0" w:line="224" w:lineRule="exact"/>
            </w:pPr>
            <w:r w:rsidRPr="007941CE">
              <w:rPr>
                <w:rFonts w:ascii="Times New Roman" w:eastAsia="Times New Roman" w:hAnsi="Times New Roman" w:cs="Times New Roman"/>
              </w:rPr>
              <w:t>2-2,5 часа - не менее 3 час.</w:t>
            </w:r>
          </w:p>
        </w:tc>
        <w:tc>
          <w:tcPr>
            <w:tcW w:w="360" w:type="dxa"/>
            <w:tcBorders>
              <w:right w:val="single" w:sz="8" w:space="0" w:color="auto"/>
            </w:tcBorders>
            <w:vAlign w:val="bottom"/>
          </w:tcPr>
          <w:p w:rsidR="00F548D8" w:rsidRPr="007941CE" w:rsidRDefault="00F548D8" w:rsidP="00FF1777">
            <w:pPr>
              <w:spacing w:after="0"/>
            </w:pPr>
          </w:p>
        </w:tc>
        <w:tc>
          <w:tcPr>
            <w:tcW w:w="2840" w:type="dxa"/>
            <w:gridSpan w:val="4"/>
            <w:vMerge/>
            <w:tcBorders>
              <w:right w:val="single" w:sz="8" w:space="0" w:color="auto"/>
            </w:tcBorders>
            <w:vAlign w:val="bottom"/>
          </w:tcPr>
          <w:p w:rsidR="00F548D8" w:rsidRPr="007941CE" w:rsidRDefault="00F548D8" w:rsidP="00FF1777">
            <w:pPr>
              <w:spacing w:after="0"/>
            </w:pPr>
          </w:p>
        </w:tc>
        <w:tc>
          <w:tcPr>
            <w:tcW w:w="30" w:type="dxa"/>
            <w:vAlign w:val="bottom"/>
          </w:tcPr>
          <w:p w:rsidR="00F548D8" w:rsidRPr="00FF1777" w:rsidRDefault="00F548D8" w:rsidP="00FF1777">
            <w:pPr>
              <w:spacing w:after="0"/>
              <w:rPr>
                <w:sz w:val="16"/>
                <w:szCs w:val="16"/>
              </w:rPr>
            </w:pPr>
          </w:p>
        </w:tc>
      </w:tr>
      <w:tr w:rsidR="00F548D8" w:rsidRPr="00FF1777" w:rsidTr="007941CE">
        <w:trPr>
          <w:trHeight w:val="212"/>
        </w:trPr>
        <w:tc>
          <w:tcPr>
            <w:tcW w:w="840" w:type="dxa"/>
            <w:tcBorders>
              <w:left w:val="single" w:sz="8" w:space="0" w:color="auto"/>
              <w:bottom w:val="single" w:sz="8" w:space="0" w:color="auto"/>
              <w:right w:val="single" w:sz="8" w:space="0" w:color="auto"/>
            </w:tcBorders>
            <w:vAlign w:val="bottom"/>
          </w:tcPr>
          <w:p w:rsidR="00F548D8" w:rsidRPr="007941CE" w:rsidRDefault="00F548D8" w:rsidP="00FF1777">
            <w:pPr>
              <w:spacing w:after="0"/>
            </w:pPr>
          </w:p>
        </w:tc>
        <w:tc>
          <w:tcPr>
            <w:tcW w:w="2420" w:type="dxa"/>
            <w:tcBorders>
              <w:bottom w:val="single" w:sz="8" w:space="0" w:color="auto"/>
              <w:right w:val="single" w:sz="8" w:space="0" w:color="auto"/>
            </w:tcBorders>
            <w:vAlign w:val="bottom"/>
          </w:tcPr>
          <w:p w:rsidR="00F548D8" w:rsidRPr="007941CE" w:rsidRDefault="00F548D8" w:rsidP="00FF1777">
            <w:pPr>
              <w:spacing w:after="0" w:line="212" w:lineRule="exact"/>
              <w:ind w:left="240"/>
            </w:pPr>
            <w:r w:rsidRPr="007941CE">
              <w:rPr>
                <w:rFonts w:ascii="Times New Roman" w:eastAsia="Times New Roman" w:hAnsi="Times New Roman" w:cs="Times New Roman"/>
              </w:rPr>
              <w:t>- детей от 1 до 3 лет</w:t>
            </w:r>
          </w:p>
        </w:tc>
        <w:tc>
          <w:tcPr>
            <w:tcW w:w="2460" w:type="dxa"/>
            <w:tcBorders>
              <w:bottom w:val="single" w:sz="8" w:space="0" w:color="auto"/>
            </w:tcBorders>
            <w:vAlign w:val="bottom"/>
          </w:tcPr>
          <w:p w:rsidR="00F548D8" w:rsidRPr="007941CE" w:rsidRDefault="00F548D8" w:rsidP="00FF1777">
            <w:pPr>
              <w:spacing w:after="0"/>
            </w:pPr>
          </w:p>
        </w:tc>
        <w:tc>
          <w:tcPr>
            <w:tcW w:w="580" w:type="dxa"/>
            <w:tcBorders>
              <w:bottom w:val="single" w:sz="8" w:space="0" w:color="auto"/>
            </w:tcBorders>
            <w:vAlign w:val="bottom"/>
          </w:tcPr>
          <w:p w:rsidR="00F548D8" w:rsidRPr="007941CE" w:rsidRDefault="00F548D8" w:rsidP="00FF1777">
            <w:pPr>
              <w:spacing w:after="0"/>
            </w:pPr>
          </w:p>
        </w:tc>
        <w:tc>
          <w:tcPr>
            <w:tcW w:w="360" w:type="dxa"/>
            <w:tcBorders>
              <w:bottom w:val="single" w:sz="8" w:space="0" w:color="auto"/>
              <w:right w:val="single" w:sz="8" w:space="0" w:color="auto"/>
            </w:tcBorders>
            <w:vAlign w:val="bottom"/>
          </w:tcPr>
          <w:p w:rsidR="00F548D8" w:rsidRPr="007941CE" w:rsidRDefault="00F548D8" w:rsidP="00FF1777">
            <w:pPr>
              <w:spacing w:after="0"/>
            </w:pPr>
          </w:p>
        </w:tc>
        <w:tc>
          <w:tcPr>
            <w:tcW w:w="1740" w:type="dxa"/>
            <w:tcBorders>
              <w:bottom w:val="single" w:sz="8" w:space="0" w:color="auto"/>
            </w:tcBorders>
            <w:vAlign w:val="bottom"/>
          </w:tcPr>
          <w:p w:rsidR="00F548D8" w:rsidRPr="007941CE" w:rsidRDefault="00F548D8" w:rsidP="00FF1777">
            <w:pPr>
              <w:spacing w:after="0" w:line="212" w:lineRule="exact"/>
            </w:pPr>
            <w:r w:rsidRPr="007941CE">
              <w:rPr>
                <w:rFonts w:ascii="Times New Roman" w:eastAsia="Times New Roman" w:hAnsi="Times New Roman" w:cs="Times New Roman"/>
              </w:rPr>
              <w:t>3 часа</w:t>
            </w:r>
          </w:p>
        </w:tc>
        <w:tc>
          <w:tcPr>
            <w:tcW w:w="480" w:type="dxa"/>
            <w:tcBorders>
              <w:bottom w:val="single" w:sz="8" w:space="0" w:color="auto"/>
            </w:tcBorders>
            <w:vAlign w:val="bottom"/>
          </w:tcPr>
          <w:p w:rsidR="00F548D8" w:rsidRPr="007941CE" w:rsidRDefault="00F548D8" w:rsidP="00FF1777">
            <w:pPr>
              <w:spacing w:after="0"/>
            </w:pPr>
          </w:p>
        </w:tc>
        <w:tc>
          <w:tcPr>
            <w:tcW w:w="400" w:type="dxa"/>
            <w:tcBorders>
              <w:bottom w:val="single" w:sz="8" w:space="0" w:color="auto"/>
            </w:tcBorders>
            <w:vAlign w:val="bottom"/>
          </w:tcPr>
          <w:p w:rsidR="00F548D8" w:rsidRPr="007941CE" w:rsidRDefault="00F548D8" w:rsidP="00FF1777">
            <w:pPr>
              <w:spacing w:after="0"/>
            </w:pPr>
          </w:p>
        </w:tc>
        <w:tc>
          <w:tcPr>
            <w:tcW w:w="220" w:type="dxa"/>
            <w:tcBorders>
              <w:bottom w:val="single" w:sz="8" w:space="0" w:color="auto"/>
              <w:right w:val="single" w:sz="8" w:space="0" w:color="auto"/>
            </w:tcBorders>
            <w:vAlign w:val="bottom"/>
          </w:tcPr>
          <w:p w:rsidR="00F548D8" w:rsidRPr="007941CE" w:rsidRDefault="00F548D8" w:rsidP="00FF1777">
            <w:pPr>
              <w:spacing w:after="0"/>
            </w:pPr>
          </w:p>
        </w:tc>
        <w:tc>
          <w:tcPr>
            <w:tcW w:w="30" w:type="dxa"/>
            <w:vAlign w:val="bottom"/>
          </w:tcPr>
          <w:p w:rsidR="00F548D8" w:rsidRPr="00FF1777" w:rsidRDefault="00F548D8" w:rsidP="00FF1777">
            <w:pPr>
              <w:spacing w:after="0"/>
              <w:rPr>
                <w:sz w:val="16"/>
                <w:szCs w:val="16"/>
              </w:rPr>
            </w:pPr>
          </w:p>
        </w:tc>
      </w:tr>
      <w:tr w:rsidR="00F548D8" w:rsidRPr="00FF1777" w:rsidTr="007941CE">
        <w:trPr>
          <w:trHeight w:val="256"/>
        </w:trPr>
        <w:tc>
          <w:tcPr>
            <w:tcW w:w="840" w:type="dxa"/>
            <w:tcBorders>
              <w:left w:val="single" w:sz="8" w:space="0" w:color="auto"/>
              <w:right w:val="single" w:sz="8" w:space="0" w:color="auto"/>
            </w:tcBorders>
            <w:vAlign w:val="bottom"/>
          </w:tcPr>
          <w:p w:rsidR="00F548D8" w:rsidRPr="007941CE" w:rsidRDefault="00F548D8" w:rsidP="00FF1777">
            <w:pPr>
              <w:spacing w:after="0" w:line="256" w:lineRule="exact"/>
              <w:ind w:left="20"/>
            </w:pPr>
            <w:r w:rsidRPr="007941CE">
              <w:rPr>
                <w:rFonts w:ascii="Times New Roman" w:eastAsia="Times New Roman" w:hAnsi="Times New Roman" w:cs="Times New Roman"/>
              </w:rPr>
              <w:t>3.</w:t>
            </w:r>
          </w:p>
        </w:tc>
        <w:tc>
          <w:tcPr>
            <w:tcW w:w="2420" w:type="dxa"/>
            <w:tcBorders>
              <w:right w:val="single" w:sz="8" w:space="0" w:color="auto"/>
            </w:tcBorders>
            <w:vAlign w:val="bottom"/>
          </w:tcPr>
          <w:p w:rsidR="00F548D8" w:rsidRPr="007941CE" w:rsidRDefault="00F548D8" w:rsidP="00FF1777">
            <w:pPr>
              <w:spacing w:after="0"/>
            </w:pPr>
          </w:p>
        </w:tc>
        <w:tc>
          <w:tcPr>
            <w:tcW w:w="3400" w:type="dxa"/>
            <w:gridSpan w:val="3"/>
            <w:tcBorders>
              <w:right w:val="single" w:sz="8" w:space="0" w:color="auto"/>
            </w:tcBorders>
            <w:vAlign w:val="bottom"/>
          </w:tcPr>
          <w:p w:rsidR="00F548D8" w:rsidRPr="007941CE" w:rsidRDefault="00F548D8" w:rsidP="00FF1777">
            <w:pPr>
              <w:spacing w:after="0" w:line="256" w:lineRule="exact"/>
            </w:pPr>
            <w:r w:rsidRPr="007941CE">
              <w:rPr>
                <w:rFonts w:ascii="Times New Roman" w:eastAsia="Times New Roman" w:hAnsi="Times New Roman" w:cs="Times New Roman"/>
              </w:rPr>
              <w:t>п.  12.2  СанПиН  (двигательный</w:t>
            </w:r>
          </w:p>
        </w:tc>
        <w:tc>
          <w:tcPr>
            <w:tcW w:w="1740" w:type="dxa"/>
            <w:vAlign w:val="bottom"/>
          </w:tcPr>
          <w:p w:rsidR="00F548D8" w:rsidRPr="007941CE" w:rsidRDefault="00F548D8" w:rsidP="00FF1777">
            <w:pPr>
              <w:spacing w:after="0" w:line="256" w:lineRule="exact"/>
            </w:pPr>
            <w:r w:rsidRPr="007941CE">
              <w:rPr>
                <w:rFonts w:ascii="Times New Roman" w:eastAsia="Times New Roman" w:hAnsi="Times New Roman" w:cs="Times New Roman"/>
              </w:rPr>
              <w:t>Двигательный</w:t>
            </w:r>
          </w:p>
        </w:tc>
        <w:tc>
          <w:tcPr>
            <w:tcW w:w="1100" w:type="dxa"/>
            <w:gridSpan w:val="3"/>
            <w:tcBorders>
              <w:right w:val="single" w:sz="8" w:space="0" w:color="auto"/>
            </w:tcBorders>
            <w:vAlign w:val="bottom"/>
          </w:tcPr>
          <w:p w:rsidR="00F548D8" w:rsidRPr="007941CE" w:rsidRDefault="00F548D8" w:rsidP="00FF1777">
            <w:pPr>
              <w:spacing w:after="0" w:line="256" w:lineRule="exact"/>
              <w:jc w:val="right"/>
            </w:pPr>
            <w:r w:rsidRPr="007941CE">
              <w:rPr>
                <w:rFonts w:ascii="Times New Roman" w:eastAsia="Times New Roman" w:hAnsi="Times New Roman" w:cs="Times New Roman"/>
              </w:rPr>
              <w:t>режим,</w:t>
            </w:r>
          </w:p>
        </w:tc>
        <w:tc>
          <w:tcPr>
            <w:tcW w:w="30" w:type="dxa"/>
            <w:vAlign w:val="bottom"/>
          </w:tcPr>
          <w:p w:rsidR="00F548D8" w:rsidRPr="00FF1777" w:rsidRDefault="00F548D8" w:rsidP="00FF1777">
            <w:pPr>
              <w:spacing w:after="0"/>
              <w:rPr>
                <w:sz w:val="16"/>
                <w:szCs w:val="16"/>
              </w:rPr>
            </w:pPr>
          </w:p>
        </w:tc>
      </w:tr>
      <w:tr w:rsidR="00F548D8" w:rsidRPr="00FF1777" w:rsidTr="007941CE">
        <w:trPr>
          <w:trHeight w:val="274"/>
        </w:trPr>
        <w:tc>
          <w:tcPr>
            <w:tcW w:w="840" w:type="dxa"/>
            <w:tcBorders>
              <w:left w:val="single" w:sz="8" w:space="0" w:color="auto"/>
              <w:right w:val="single" w:sz="8" w:space="0" w:color="auto"/>
            </w:tcBorders>
            <w:vAlign w:val="bottom"/>
          </w:tcPr>
          <w:p w:rsidR="00F548D8" w:rsidRPr="00FF1777" w:rsidRDefault="00F548D8" w:rsidP="00FF1777">
            <w:pPr>
              <w:spacing w:after="0"/>
              <w:rPr>
                <w:sz w:val="16"/>
                <w:szCs w:val="16"/>
              </w:rPr>
            </w:pPr>
          </w:p>
        </w:tc>
        <w:tc>
          <w:tcPr>
            <w:tcW w:w="2420" w:type="dxa"/>
            <w:tcBorders>
              <w:right w:val="single" w:sz="8" w:space="0" w:color="auto"/>
            </w:tcBorders>
            <w:vAlign w:val="bottom"/>
          </w:tcPr>
          <w:p w:rsidR="00F548D8" w:rsidRPr="00FF1777" w:rsidRDefault="00F548D8" w:rsidP="00FF1777">
            <w:pPr>
              <w:spacing w:after="0"/>
              <w:rPr>
                <w:sz w:val="16"/>
                <w:szCs w:val="16"/>
              </w:rPr>
            </w:pPr>
          </w:p>
        </w:tc>
        <w:tc>
          <w:tcPr>
            <w:tcW w:w="3400" w:type="dxa"/>
            <w:gridSpan w:val="3"/>
            <w:tcBorders>
              <w:right w:val="single" w:sz="8" w:space="0" w:color="auto"/>
            </w:tcBorders>
            <w:vAlign w:val="bottom"/>
          </w:tcPr>
          <w:p w:rsidR="00F548D8" w:rsidRPr="00FF1777" w:rsidRDefault="00F548D8" w:rsidP="00FF1777">
            <w:pPr>
              <w:spacing w:after="0" w:line="273" w:lineRule="exact"/>
              <w:rPr>
                <w:sz w:val="16"/>
                <w:szCs w:val="16"/>
              </w:rPr>
            </w:pPr>
            <w:r w:rsidRPr="00FF1777">
              <w:rPr>
                <w:rFonts w:ascii="Times New Roman" w:eastAsia="Times New Roman" w:hAnsi="Times New Roman" w:cs="Times New Roman"/>
                <w:sz w:val="16"/>
                <w:szCs w:val="16"/>
              </w:rPr>
              <w:t>режим, физические упражнения</w:t>
            </w:r>
          </w:p>
        </w:tc>
        <w:tc>
          <w:tcPr>
            <w:tcW w:w="2840" w:type="dxa"/>
            <w:gridSpan w:val="4"/>
            <w:tcBorders>
              <w:right w:val="single" w:sz="8" w:space="0" w:color="auto"/>
            </w:tcBorders>
            <w:vAlign w:val="bottom"/>
          </w:tcPr>
          <w:p w:rsidR="00F548D8" w:rsidRPr="00FF1777" w:rsidRDefault="00F548D8" w:rsidP="00FF1777">
            <w:pPr>
              <w:spacing w:after="0" w:line="273" w:lineRule="exact"/>
              <w:rPr>
                <w:sz w:val="16"/>
                <w:szCs w:val="16"/>
              </w:rPr>
            </w:pPr>
            <w:r w:rsidRPr="00FF1777">
              <w:rPr>
                <w:rFonts w:ascii="Times New Roman" w:eastAsia="Times New Roman" w:hAnsi="Times New Roman" w:cs="Times New Roman"/>
                <w:w w:val="99"/>
                <w:sz w:val="16"/>
                <w:szCs w:val="16"/>
              </w:rPr>
              <w:t>физические  упражнения  и</w:t>
            </w:r>
          </w:p>
        </w:tc>
        <w:tc>
          <w:tcPr>
            <w:tcW w:w="30" w:type="dxa"/>
            <w:vAlign w:val="bottom"/>
          </w:tcPr>
          <w:p w:rsidR="00F548D8" w:rsidRPr="00FF1777" w:rsidRDefault="00F548D8" w:rsidP="00FF1777">
            <w:pPr>
              <w:spacing w:after="0"/>
              <w:rPr>
                <w:sz w:val="16"/>
                <w:szCs w:val="16"/>
              </w:rPr>
            </w:pPr>
          </w:p>
        </w:tc>
      </w:tr>
      <w:tr w:rsidR="00F548D8" w:rsidRPr="007941CE" w:rsidTr="007941CE">
        <w:trPr>
          <w:trHeight w:val="278"/>
        </w:trPr>
        <w:tc>
          <w:tcPr>
            <w:tcW w:w="840" w:type="dxa"/>
            <w:tcBorders>
              <w:left w:val="single" w:sz="8" w:space="0" w:color="auto"/>
              <w:right w:val="single" w:sz="8" w:space="0" w:color="auto"/>
            </w:tcBorders>
            <w:vAlign w:val="bottom"/>
          </w:tcPr>
          <w:p w:rsidR="00F548D8" w:rsidRPr="007941CE" w:rsidRDefault="00F548D8" w:rsidP="00FF1777">
            <w:pPr>
              <w:spacing w:after="0"/>
            </w:pPr>
          </w:p>
        </w:tc>
        <w:tc>
          <w:tcPr>
            <w:tcW w:w="2420" w:type="dxa"/>
            <w:vMerge w:val="restart"/>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rPr>
              <w:t>Режим    двигательной</w:t>
            </w:r>
          </w:p>
        </w:tc>
        <w:tc>
          <w:tcPr>
            <w:tcW w:w="2460" w:type="dxa"/>
            <w:vAlign w:val="bottom"/>
          </w:tcPr>
          <w:p w:rsidR="00F548D8" w:rsidRPr="007941CE" w:rsidRDefault="00F548D8" w:rsidP="00FF1777">
            <w:pPr>
              <w:spacing w:after="0"/>
            </w:pPr>
            <w:r w:rsidRPr="007941CE">
              <w:rPr>
                <w:rFonts w:ascii="Times New Roman" w:eastAsia="Times New Roman" w:hAnsi="Times New Roman" w:cs="Times New Roman"/>
              </w:rPr>
              <w:t>и закаливающие</w:t>
            </w:r>
          </w:p>
        </w:tc>
        <w:tc>
          <w:tcPr>
            <w:tcW w:w="580" w:type="dxa"/>
            <w:vAlign w:val="bottom"/>
          </w:tcPr>
          <w:p w:rsidR="00F548D8" w:rsidRPr="007941CE" w:rsidRDefault="00F548D8" w:rsidP="00FF1777">
            <w:pPr>
              <w:spacing w:after="0"/>
            </w:pPr>
          </w:p>
        </w:tc>
        <w:tc>
          <w:tcPr>
            <w:tcW w:w="360" w:type="dxa"/>
            <w:tcBorders>
              <w:right w:val="single" w:sz="8" w:space="0" w:color="auto"/>
            </w:tcBorders>
            <w:vAlign w:val="bottom"/>
          </w:tcPr>
          <w:p w:rsidR="00F548D8" w:rsidRPr="007941CE" w:rsidRDefault="00F548D8" w:rsidP="00FF1777">
            <w:pPr>
              <w:spacing w:after="0"/>
            </w:pPr>
          </w:p>
        </w:tc>
        <w:tc>
          <w:tcPr>
            <w:tcW w:w="1740" w:type="dxa"/>
            <w:vAlign w:val="bottom"/>
          </w:tcPr>
          <w:p w:rsidR="00F548D8" w:rsidRPr="007941CE" w:rsidRDefault="00F548D8" w:rsidP="00FF1777">
            <w:pPr>
              <w:spacing w:after="0"/>
            </w:pPr>
            <w:r w:rsidRPr="007941CE">
              <w:rPr>
                <w:rFonts w:ascii="Times New Roman" w:eastAsia="Times New Roman" w:hAnsi="Times New Roman" w:cs="Times New Roman"/>
              </w:rPr>
              <w:t>закаливающие</w:t>
            </w:r>
          </w:p>
        </w:tc>
        <w:tc>
          <w:tcPr>
            <w:tcW w:w="480" w:type="dxa"/>
            <w:vAlign w:val="bottom"/>
          </w:tcPr>
          <w:p w:rsidR="00F548D8" w:rsidRPr="007941CE" w:rsidRDefault="00F548D8" w:rsidP="00FF1777">
            <w:pPr>
              <w:spacing w:after="0"/>
            </w:pPr>
          </w:p>
        </w:tc>
        <w:tc>
          <w:tcPr>
            <w:tcW w:w="400" w:type="dxa"/>
            <w:vAlign w:val="bottom"/>
          </w:tcPr>
          <w:p w:rsidR="00F548D8" w:rsidRPr="007941CE" w:rsidRDefault="00F548D8" w:rsidP="00FF1777">
            <w:pPr>
              <w:spacing w:after="0"/>
            </w:pPr>
          </w:p>
        </w:tc>
        <w:tc>
          <w:tcPr>
            <w:tcW w:w="22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7941CE" w:rsidRDefault="00F548D8" w:rsidP="00FF1777">
            <w:pPr>
              <w:spacing w:after="0"/>
            </w:pPr>
          </w:p>
        </w:tc>
      </w:tr>
      <w:tr w:rsidR="00F548D8" w:rsidRPr="007941CE" w:rsidTr="007941CE">
        <w:trPr>
          <w:trHeight w:val="144"/>
        </w:trPr>
        <w:tc>
          <w:tcPr>
            <w:tcW w:w="840" w:type="dxa"/>
            <w:tcBorders>
              <w:left w:val="single" w:sz="8" w:space="0" w:color="auto"/>
              <w:right w:val="single" w:sz="8" w:space="0" w:color="auto"/>
            </w:tcBorders>
            <w:vAlign w:val="bottom"/>
          </w:tcPr>
          <w:p w:rsidR="00F548D8" w:rsidRPr="007941CE" w:rsidRDefault="00F548D8" w:rsidP="00FF1777">
            <w:pPr>
              <w:spacing w:after="0"/>
            </w:pPr>
          </w:p>
        </w:tc>
        <w:tc>
          <w:tcPr>
            <w:tcW w:w="2420" w:type="dxa"/>
            <w:vMerge/>
            <w:tcBorders>
              <w:right w:val="single" w:sz="8" w:space="0" w:color="auto"/>
            </w:tcBorders>
            <w:vAlign w:val="bottom"/>
          </w:tcPr>
          <w:p w:rsidR="00F548D8" w:rsidRPr="007941CE" w:rsidRDefault="00F548D8" w:rsidP="00FF1777">
            <w:pPr>
              <w:spacing w:after="0"/>
            </w:pPr>
          </w:p>
        </w:tc>
        <w:tc>
          <w:tcPr>
            <w:tcW w:w="3400" w:type="dxa"/>
            <w:gridSpan w:val="3"/>
            <w:vMerge w:val="restart"/>
            <w:tcBorders>
              <w:right w:val="single" w:sz="8" w:space="0" w:color="auto"/>
            </w:tcBorders>
            <w:vAlign w:val="bottom"/>
          </w:tcPr>
          <w:p w:rsidR="00F548D8" w:rsidRPr="007941CE" w:rsidRDefault="00F548D8" w:rsidP="00FF1777">
            <w:pPr>
              <w:spacing w:after="0" w:line="273" w:lineRule="exact"/>
            </w:pPr>
            <w:r w:rsidRPr="007941CE">
              <w:rPr>
                <w:rFonts w:ascii="Times New Roman" w:eastAsia="Times New Roman" w:hAnsi="Times New Roman" w:cs="Times New Roman"/>
              </w:rPr>
              <w:t>мероприятия осуществляются  с</w:t>
            </w:r>
          </w:p>
        </w:tc>
        <w:tc>
          <w:tcPr>
            <w:tcW w:w="1740" w:type="dxa"/>
            <w:vMerge w:val="restart"/>
            <w:vAlign w:val="bottom"/>
          </w:tcPr>
          <w:p w:rsidR="00F548D8" w:rsidRPr="007941CE" w:rsidRDefault="00F548D8" w:rsidP="00FF1777">
            <w:pPr>
              <w:spacing w:after="0" w:line="273" w:lineRule="exact"/>
            </w:pPr>
            <w:r w:rsidRPr="007941CE">
              <w:rPr>
                <w:rFonts w:ascii="Times New Roman" w:eastAsia="Times New Roman" w:hAnsi="Times New Roman" w:cs="Times New Roman"/>
              </w:rPr>
              <w:t>мероприятия</w:t>
            </w:r>
          </w:p>
        </w:tc>
        <w:tc>
          <w:tcPr>
            <w:tcW w:w="480" w:type="dxa"/>
            <w:vAlign w:val="bottom"/>
          </w:tcPr>
          <w:p w:rsidR="00F548D8" w:rsidRPr="007941CE" w:rsidRDefault="00F548D8" w:rsidP="00FF1777">
            <w:pPr>
              <w:spacing w:after="0"/>
            </w:pPr>
          </w:p>
        </w:tc>
        <w:tc>
          <w:tcPr>
            <w:tcW w:w="400" w:type="dxa"/>
            <w:vAlign w:val="bottom"/>
          </w:tcPr>
          <w:p w:rsidR="00F548D8" w:rsidRPr="007941CE" w:rsidRDefault="00F548D8" w:rsidP="00FF1777">
            <w:pPr>
              <w:spacing w:after="0"/>
            </w:pPr>
          </w:p>
        </w:tc>
        <w:tc>
          <w:tcPr>
            <w:tcW w:w="22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7941CE" w:rsidRDefault="00F548D8" w:rsidP="00FF1777">
            <w:pPr>
              <w:spacing w:after="0"/>
            </w:pPr>
          </w:p>
        </w:tc>
      </w:tr>
      <w:tr w:rsidR="00F548D8" w:rsidRPr="007941CE" w:rsidTr="007941CE">
        <w:trPr>
          <w:trHeight w:val="130"/>
        </w:trPr>
        <w:tc>
          <w:tcPr>
            <w:tcW w:w="840" w:type="dxa"/>
            <w:tcBorders>
              <w:left w:val="single" w:sz="8" w:space="0" w:color="auto"/>
              <w:right w:val="single" w:sz="8" w:space="0" w:color="auto"/>
            </w:tcBorders>
            <w:vAlign w:val="bottom"/>
          </w:tcPr>
          <w:p w:rsidR="00F548D8" w:rsidRPr="007941CE" w:rsidRDefault="00F548D8" w:rsidP="00FF1777">
            <w:pPr>
              <w:spacing w:after="0"/>
            </w:pPr>
          </w:p>
        </w:tc>
        <w:tc>
          <w:tcPr>
            <w:tcW w:w="2420" w:type="dxa"/>
            <w:tcBorders>
              <w:right w:val="single" w:sz="8" w:space="0" w:color="auto"/>
            </w:tcBorders>
            <w:vAlign w:val="bottom"/>
          </w:tcPr>
          <w:p w:rsidR="00F548D8" w:rsidRPr="007941CE" w:rsidRDefault="00F548D8" w:rsidP="00FF1777">
            <w:pPr>
              <w:spacing w:after="0" w:line="273" w:lineRule="exact"/>
            </w:pPr>
            <w:r w:rsidRPr="007941CE">
              <w:rPr>
                <w:rFonts w:ascii="Times New Roman" w:eastAsia="Times New Roman" w:hAnsi="Times New Roman" w:cs="Times New Roman"/>
              </w:rPr>
              <w:t>активности</w:t>
            </w:r>
          </w:p>
        </w:tc>
        <w:tc>
          <w:tcPr>
            <w:tcW w:w="3400" w:type="dxa"/>
            <w:gridSpan w:val="3"/>
            <w:vMerge/>
            <w:tcBorders>
              <w:right w:val="single" w:sz="8" w:space="0" w:color="auto"/>
            </w:tcBorders>
            <w:vAlign w:val="bottom"/>
          </w:tcPr>
          <w:p w:rsidR="00F548D8" w:rsidRPr="007941CE" w:rsidRDefault="00F548D8" w:rsidP="00FF1777">
            <w:pPr>
              <w:spacing w:after="0"/>
            </w:pPr>
          </w:p>
        </w:tc>
        <w:tc>
          <w:tcPr>
            <w:tcW w:w="1740" w:type="dxa"/>
            <w:vMerge/>
            <w:vAlign w:val="bottom"/>
          </w:tcPr>
          <w:p w:rsidR="00F548D8" w:rsidRPr="007941CE" w:rsidRDefault="00F548D8" w:rsidP="00FF1777">
            <w:pPr>
              <w:spacing w:after="0"/>
            </w:pPr>
          </w:p>
        </w:tc>
        <w:tc>
          <w:tcPr>
            <w:tcW w:w="480" w:type="dxa"/>
            <w:vAlign w:val="bottom"/>
          </w:tcPr>
          <w:p w:rsidR="00F548D8" w:rsidRPr="007941CE" w:rsidRDefault="00F548D8" w:rsidP="00FF1777">
            <w:pPr>
              <w:spacing w:after="0"/>
            </w:pPr>
          </w:p>
        </w:tc>
        <w:tc>
          <w:tcPr>
            <w:tcW w:w="400" w:type="dxa"/>
            <w:vAlign w:val="bottom"/>
          </w:tcPr>
          <w:p w:rsidR="00F548D8" w:rsidRPr="007941CE" w:rsidRDefault="00F548D8" w:rsidP="00FF1777">
            <w:pPr>
              <w:spacing w:after="0"/>
            </w:pPr>
          </w:p>
        </w:tc>
        <w:tc>
          <w:tcPr>
            <w:tcW w:w="22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7941CE" w:rsidRDefault="00F548D8" w:rsidP="00FF1777">
            <w:pPr>
              <w:spacing w:after="0"/>
            </w:pPr>
          </w:p>
        </w:tc>
      </w:tr>
    </w:tbl>
    <w:p w:rsidR="00F548D8" w:rsidRPr="007941CE" w:rsidRDefault="0042248F" w:rsidP="00FF1777">
      <w:pPr>
        <w:spacing w:after="0" w:line="20" w:lineRule="exact"/>
      </w:pPr>
      <w:r>
        <w:rPr>
          <w:noProof/>
        </w:rPr>
        <w:pict>
          <v:rect id="Shape 44" o:spid="_x0000_s1045" style="position:absolute;margin-left:473.45pt;margin-top:-283.4pt;width:1pt;height:1pt;z-index:-25161318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G/wggEAAAQDAAAOAAAAZHJzL2Uyb0RvYy54bWysUk1vGyEQvVfKf0Dc411bUVutvM6hUXqJ&#10;EktpfwBmwYsKDJohXvvfZ8AfTZNb1D0ghnn7eO8Ny9t98GJnkBzEXs5nrRQmahhc3Pby96/76+9S&#10;UFZxUB6i6eXBkLxdXX1ZTqkzCxjBDwYFk0TqptTLMefUNQ3p0QRFM0gmctMCBpW5xG0zoJqYPfhm&#10;0bZfmwlwSAjaEPHp3bEpV5XfWqPzk7VksvC9ZG25rljXTVmb1VJ1W1RpdPokQ31CRVAu8qUXqjuV&#10;lXhB94EqOI1AYPNMQ2jAWqdN9cBu5u07N8+jSqZ64XAoXWKi/0erH3drFG7o5c2NFFEFnlG9VnDN&#10;4UyJOsY8pzUWe5QeQP8hbjT/dEpBJ8zeYihYNif2NenDJWmzz0Lz4XzxreVxaO4ct4VRdedfE1L+&#10;aSCIsukl8hhrumr3QPkIPUOqKvBuuHfe1wK3mx8exU6VkdevGGF2+gur6o+Ci/QNDIc1nl1x1BV/&#10;ehZllm9r3r99vKtXAAAA//8DAFBLAwQUAAYACAAAACEAWXz+b98AAAANAQAADwAAAGRycy9kb3du&#10;cmV2LnhtbEyPTU+DQBCG7yb+h82YeGuXGiSALE1jovGgB6vxvLBToLCzhN0W/PeOXuxx3nnyfhTb&#10;xQ7ijJPvHCnYrCMQSLUzHTUKPj+eVikIHzQZPThCBd/oYVteXxU6N26mdzzvQyPYhHyuFbQhjLmU&#10;vm7Rar92IxL/Dm6yOvA5NdJMemZzO8i7KEqk1R1xQqtHfGyx7vcnq6A/SJr7l93rXD1Xxh/fvqa+&#10;tkrd3iy7BxABl/APw299rg4ld6rciYwXg4IsTjJGFazuk4RHMJLFKUvVnxSnIMtCXq4ofwAAAP//&#10;AwBQSwECLQAUAAYACAAAACEAtoM4kv4AAADhAQAAEwAAAAAAAAAAAAAAAAAAAAAAW0NvbnRlbnRf&#10;VHlwZXNdLnhtbFBLAQItABQABgAIAAAAIQA4/SH/1gAAAJQBAAALAAAAAAAAAAAAAAAAAC8BAABf&#10;cmVscy8ucmVsc1BLAQItABQABgAIAAAAIQB8aG/wggEAAAQDAAAOAAAAAAAAAAAAAAAAAC4CAABk&#10;cnMvZTJvRG9jLnhtbFBLAQItABQABgAIAAAAIQBZfP5v3wAAAA0BAAAPAAAAAAAAAAAAAAAAANwD&#10;AABkcnMvZG93bnJldi54bWxQSwUGAAAAAAQABADzAAAA6AQAAAAA&#10;" o:allowincell="f" fillcolor="black" stroked="f">
            <v:path arrowok="t"/>
          </v:rect>
        </w:pict>
      </w:r>
    </w:p>
    <w:tbl>
      <w:tblPr>
        <w:tblW w:w="0" w:type="auto"/>
        <w:tblInd w:w="10" w:type="dxa"/>
        <w:tblLayout w:type="fixed"/>
        <w:tblCellMar>
          <w:left w:w="0" w:type="dxa"/>
          <w:right w:w="0" w:type="dxa"/>
        </w:tblCellMar>
        <w:tblLook w:val="04A0"/>
      </w:tblPr>
      <w:tblGrid>
        <w:gridCol w:w="600"/>
        <w:gridCol w:w="1560"/>
        <w:gridCol w:w="860"/>
        <w:gridCol w:w="860"/>
        <w:gridCol w:w="820"/>
        <w:gridCol w:w="520"/>
        <w:gridCol w:w="620"/>
        <w:gridCol w:w="580"/>
        <w:gridCol w:w="1560"/>
        <w:gridCol w:w="1280"/>
        <w:gridCol w:w="30"/>
      </w:tblGrid>
      <w:tr w:rsidR="00F548D8" w:rsidRPr="007941CE" w:rsidTr="00FF1777">
        <w:trPr>
          <w:trHeight w:val="276"/>
        </w:trPr>
        <w:tc>
          <w:tcPr>
            <w:tcW w:w="600" w:type="dxa"/>
            <w:tcBorders>
              <w:top w:val="single" w:sz="8" w:space="0" w:color="auto"/>
              <w:left w:val="single" w:sz="8" w:space="0" w:color="auto"/>
              <w:right w:val="single" w:sz="8" w:space="0" w:color="auto"/>
            </w:tcBorders>
            <w:vAlign w:val="bottom"/>
          </w:tcPr>
          <w:p w:rsidR="00F548D8" w:rsidRPr="007941CE" w:rsidRDefault="00F548D8" w:rsidP="00FF1777">
            <w:pPr>
              <w:spacing w:after="0"/>
              <w:ind w:right="280"/>
              <w:jc w:val="right"/>
            </w:pPr>
            <w:r w:rsidRPr="007941CE">
              <w:rPr>
                <w:rFonts w:ascii="Times New Roman" w:eastAsia="Times New Roman" w:hAnsi="Times New Roman" w:cs="Times New Roman"/>
                <w:w w:val="99"/>
              </w:rPr>
              <w:t>4.</w:t>
            </w:r>
          </w:p>
        </w:tc>
        <w:tc>
          <w:tcPr>
            <w:tcW w:w="2420" w:type="dxa"/>
            <w:gridSpan w:val="2"/>
            <w:tcBorders>
              <w:top w:val="single" w:sz="8" w:space="0" w:color="auto"/>
              <w:right w:val="single" w:sz="8" w:space="0" w:color="auto"/>
            </w:tcBorders>
            <w:vAlign w:val="bottom"/>
          </w:tcPr>
          <w:p w:rsidR="00F548D8" w:rsidRPr="007941CE" w:rsidRDefault="00F548D8" w:rsidP="00FF1777">
            <w:pPr>
              <w:spacing w:after="0"/>
              <w:ind w:left="240"/>
            </w:pPr>
            <w:r w:rsidRPr="007941CE">
              <w:rPr>
                <w:rFonts w:ascii="Times New Roman" w:eastAsia="Times New Roman" w:hAnsi="Times New Roman" w:cs="Times New Roman"/>
              </w:rPr>
              <w:t>Продолжительность</w:t>
            </w:r>
          </w:p>
        </w:tc>
        <w:tc>
          <w:tcPr>
            <w:tcW w:w="860" w:type="dxa"/>
            <w:tcBorders>
              <w:top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b/>
                <w:bCs/>
              </w:rPr>
              <w:t>от  1,5</w:t>
            </w:r>
          </w:p>
        </w:tc>
        <w:tc>
          <w:tcPr>
            <w:tcW w:w="820" w:type="dxa"/>
            <w:tcBorders>
              <w:top w:val="single" w:sz="8" w:space="0" w:color="auto"/>
            </w:tcBorders>
            <w:vAlign w:val="bottom"/>
          </w:tcPr>
          <w:p w:rsidR="00F548D8" w:rsidRPr="007941CE" w:rsidRDefault="00F548D8" w:rsidP="00FF1777">
            <w:pPr>
              <w:spacing w:after="0"/>
              <w:jc w:val="center"/>
            </w:pPr>
            <w:r w:rsidRPr="007941CE">
              <w:rPr>
                <w:rFonts w:ascii="Times New Roman" w:eastAsia="Times New Roman" w:hAnsi="Times New Roman" w:cs="Times New Roman"/>
                <w:b/>
                <w:bCs/>
              </w:rPr>
              <w:t>до  3-х</w:t>
            </w:r>
          </w:p>
        </w:tc>
        <w:tc>
          <w:tcPr>
            <w:tcW w:w="520" w:type="dxa"/>
            <w:tcBorders>
              <w:top w:val="single" w:sz="8" w:space="0" w:color="auto"/>
            </w:tcBorders>
            <w:vAlign w:val="bottom"/>
          </w:tcPr>
          <w:p w:rsidR="00F548D8" w:rsidRPr="007941CE" w:rsidRDefault="00F548D8" w:rsidP="00FF1777">
            <w:pPr>
              <w:spacing w:after="0"/>
              <w:ind w:left="80"/>
            </w:pPr>
            <w:r w:rsidRPr="007941CE">
              <w:rPr>
                <w:rFonts w:ascii="Times New Roman" w:eastAsia="Times New Roman" w:hAnsi="Times New Roman" w:cs="Times New Roman"/>
                <w:b/>
                <w:bCs/>
              </w:rPr>
              <w:t>лет</w:t>
            </w:r>
          </w:p>
        </w:tc>
        <w:tc>
          <w:tcPr>
            <w:tcW w:w="620" w:type="dxa"/>
            <w:tcBorders>
              <w:top w:val="single" w:sz="8" w:space="0" w:color="auto"/>
            </w:tcBorders>
            <w:vAlign w:val="bottom"/>
          </w:tcPr>
          <w:p w:rsidR="00F548D8" w:rsidRPr="007941CE" w:rsidRDefault="00F548D8" w:rsidP="00FF1777">
            <w:pPr>
              <w:spacing w:after="0"/>
              <w:ind w:left="100"/>
            </w:pPr>
            <w:r w:rsidRPr="007941CE">
              <w:rPr>
                <w:rFonts w:ascii="Times New Roman" w:eastAsia="Times New Roman" w:hAnsi="Times New Roman" w:cs="Times New Roman"/>
              </w:rPr>
              <w:t>-  п.</w:t>
            </w:r>
          </w:p>
        </w:tc>
        <w:tc>
          <w:tcPr>
            <w:tcW w:w="580" w:type="dxa"/>
            <w:tcBorders>
              <w:top w:val="single" w:sz="8" w:space="0" w:color="auto"/>
              <w:right w:val="single" w:sz="8" w:space="0" w:color="auto"/>
            </w:tcBorders>
            <w:vAlign w:val="bottom"/>
          </w:tcPr>
          <w:p w:rsidR="00F548D8" w:rsidRPr="007941CE" w:rsidRDefault="00F548D8" w:rsidP="00FF1777">
            <w:pPr>
              <w:spacing w:after="0"/>
              <w:jc w:val="right"/>
            </w:pPr>
            <w:r w:rsidRPr="007941CE">
              <w:rPr>
                <w:rFonts w:ascii="Times New Roman" w:eastAsia="Times New Roman" w:hAnsi="Times New Roman" w:cs="Times New Roman"/>
              </w:rPr>
              <w:t>11.9.</w:t>
            </w:r>
          </w:p>
        </w:tc>
        <w:tc>
          <w:tcPr>
            <w:tcW w:w="2840" w:type="dxa"/>
            <w:gridSpan w:val="2"/>
            <w:tcBorders>
              <w:top w:val="single" w:sz="8" w:space="0" w:color="auto"/>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b/>
                <w:bCs/>
              </w:rPr>
              <w:t xml:space="preserve">от 1 до 3-х лет </w:t>
            </w:r>
            <w:r w:rsidRPr="007941CE">
              <w:rPr>
                <w:rFonts w:ascii="Times New Roman" w:eastAsia="Times New Roman" w:hAnsi="Times New Roman" w:cs="Times New Roman"/>
              </w:rPr>
              <w:t>- 8-10мин;</w:t>
            </w:r>
          </w:p>
        </w:tc>
        <w:tc>
          <w:tcPr>
            <w:tcW w:w="30" w:type="dxa"/>
            <w:vAlign w:val="bottom"/>
          </w:tcPr>
          <w:p w:rsidR="00F548D8" w:rsidRPr="007941CE" w:rsidRDefault="00F548D8" w:rsidP="00FF1777">
            <w:pPr>
              <w:spacing w:after="0"/>
            </w:pPr>
          </w:p>
        </w:tc>
      </w:tr>
      <w:tr w:rsidR="00F548D8" w:rsidRPr="007941CE" w:rsidTr="00FF1777">
        <w:trPr>
          <w:trHeight w:val="278"/>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ind w:left="40"/>
            </w:pPr>
            <w:r w:rsidRPr="007941CE">
              <w:rPr>
                <w:rFonts w:ascii="Times New Roman" w:eastAsia="Times New Roman" w:hAnsi="Times New Roman" w:cs="Times New Roman"/>
              </w:rPr>
              <w:t>ОД</w:t>
            </w:r>
          </w:p>
        </w:tc>
        <w:tc>
          <w:tcPr>
            <w:tcW w:w="860" w:type="dxa"/>
            <w:tcBorders>
              <w:right w:val="single" w:sz="8" w:space="0" w:color="auto"/>
            </w:tcBorders>
            <w:vAlign w:val="bottom"/>
          </w:tcPr>
          <w:p w:rsidR="00F548D8" w:rsidRPr="007941CE" w:rsidRDefault="00F548D8" w:rsidP="00FF1777">
            <w:pPr>
              <w:spacing w:after="0"/>
            </w:pPr>
          </w:p>
        </w:tc>
        <w:tc>
          <w:tcPr>
            <w:tcW w:w="860" w:type="dxa"/>
            <w:vAlign w:val="bottom"/>
          </w:tcPr>
          <w:p w:rsidR="00F548D8" w:rsidRPr="007941CE" w:rsidRDefault="00F548D8" w:rsidP="00FF1777">
            <w:pPr>
              <w:spacing w:after="0"/>
            </w:pPr>
            <w:r w:rsidRPr="007941CE">
              <w:rPr>
                <w:rFonts w:ascii="Times New Roman" w:eastAsia="Times New Roman" w:hAnsi="Times New Roman" w:cs="Times New Roman"/>
                <w:w w:val="96"/>
              </w:rPr>
              <w:t>СанПиН</w:t>
            </w:r>
          </w:p>
        </w:tc>
        <w:tc>
          <w:tcPr>
            <w:tcW w:w="820" w:type="dxa"/>
            <w:vAlign w:val="bottom"/>
          </w:tcPr>
          <w:p w:rsidR="00F548D8" w:rsidRPr="007941CE" w:rsidRDefault="00F548D8" w:rsidP="00FF1777">
            <w:pPr>
              <w:spacing w:after="0"/>
            </w:pPr>
          </w:p>
        </w:tc>
        <w:tc>
          <w:tcPr>
            <w:tcW w:w="520" w:type="dxa"/>
            <w:vAlign w:val="bottom"/>
          </w:tcPr>
          <w:p w:rsidR="00F548D8" w:rsidRPr="007941CE" w:rsidRDefault="00F548D8" w:rsidP="00FF1777">
            <w:pPr>
              <w:spacing w:after="0"/>
            </w:pPr>
          </w:p>
        </w:tc>
        <w:tc>
          <w:tcPr>
            <w:tcW w:w="620" w:type="dxa"/>
            <w:vAlign w:val="bottom"/>
          </w:tcPr>
          <w:p w:rsidR="00F548D8" w:rsidRPr="007941CE" w:rsidRDefault="00F548D8" w:rsidP="00FF1777">
            <w:pPr>
              <w:spacing w:after="0"/>
            </w:pPr>
          </w:p>
        </w:tc>
        <w:tc>
          <w:tcPr>
            <w:tcW w:w="580" w:type="dxa"/>
            <w:tcBorders>
              <w:right w:val="single" w:sz="8" w:space="0" w:color="auto"/>
            </w:tcBorders>
            <w:vAlign w:val="bottom"/>
          </w:tcPr>
          <w:p w:rsidR="00F548D8" w:rsidRPr="007941CE" w:rsidRDefault="00F548D8" w:rsidP="00FF1777">
            <w:pPr>
              <w:spacing w:after="0"/>
            </w:pPr>
          </w:p>
        </w:tc>
        <w:tc>
          <w:tcPr>
            <w:tcW w:w="2840" w:type="dxa"/>
            <w:gridSpan w:val="2"/>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rPr>
              <w:t>(осуществляется как в Iтак</w:t>
            </w:r>
          </w:p>
        </w:tc>
        <w:tc>
          <w:tcPr>
            <w:tcW w:w="30" w:type="dxa"/>
            <w:vAlign w:val="bottom"/>
          </w:tcPr>
          <w:p w:rsidR="00F548D8" w:rsidRPr="007941CE" w:rsidRDefault="00F548D8" w:rsidP="00FF1777">
            <w:pPr>
              <w:spacing w:after="0"/>
            </w:pPr>
          </w:p>
        </w:tc>
      </w:tr>
      <w:tr w:rsidR="00F548D8" w:rsidRPr="007941CE" w:rsidTr="00FF1777">
        <w:trPr>
          <w:trHeight w:val="274"/>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pPr>
          </w:p>
        </w:tc>
        <w:tc>
          <w:tcPr>
            <w:tcW w:w="860" w:type="dxa"/>
            <w:tcBorders>
              <w:right w:val="single" w:sz="8" w:space="0" w:color="auto"/>
            </w:tcBorders>
            <w:vAlign w:val="bottom"/>
          </w:tcPr>
          <w:p w:rsidR="00F548D8" w:rsidRPr="007941CE" w:rsidRDefault="00F548D8" w:rsidP="00FF1777">
            <w:pPr>
              <w:spacing w:after="0"/>
            </w:pPr>
          </w:p>
        </w:tc>
        <w:tc>
          <w:tcPr>
            <w:tcW w:w="860" w:type="dxa"/>
            <w:vAlign w:val="bottom"/>
          </w:tcPr>
          <w:p w:rsidR="00F548D8" w:rsidRPr="007941CE" w:rsidRDefault="00F548D8" w:rsidP="00FF1777">
            <w:pPr>
              <w:spacing w:after="0" w:line="273" w:lineRule="exact"/>
            </w:pPr>
            <w:r w:rsidRPr="007941CE">
              <w:rPr>
                <w:rFonts w:ascii="Times New Roman" w:eastAsia="Times New Roman" w:hAnsi="Times New Roman" w:cs="Times New Roman"/>
              </w:rPr>
              <w:t>каждая</w:t>
            </w:r>
          </w:p>
        </w:tc>
        <w:tc>
          <w:tcPr>
            <w:tcW w:w="820" w:type="dxa"/>
            <w:vAlign w:val="bottom"/>
          </w:tcPr>
          <w:p w:rsidR="00F548D8" w:rsidRPr="007941CE" w:rsidRDefault="00F548D8" w:rsidP="00FF1777">
            <w:pPr>
              <w:spacing w:after="0" w:line="273" w:lineRule="exact"/>
              <w:jc w:val="center"/>
            </w:pPr>
            <w:r w:rsidRPr="007941CE">
              <w:rPr>
                <w:rFonts w:ascii="Times New Roman" w:eastAsia="Times New Roman" w:hAnsi="Times New Roman" w:cs="Times New Roman"/>
              </w:rPr>
              <w:t>ОД</w:t>
            </w:r>
          </w:p>
        </w:tc>
        <w:tc>
          <w:tcPr>
            <w:tcW w:w="520" w:type="dxa"/>
            <w:vAlign w:val="bottom"/>
          </w:tcPr>
          <w:p w:rsidR="00F548D8" w:rsidRPr="007941CE" w:rsidRDefault="00F548D8" w:rsidP="00FF1777">
            <w:pPr>
              <w:spacing w:after="0" w:line="273" w:lineRule="exact"/>
              <w:ind w:left="80"/>
            </w:pPr>
            <w:r w:rsidRPr="007941CE">
              <w:rPr>
                <w:rFonts w:ascii="Times New Roman" w:eastAsia="Times New Roman" w:hAnsi="Times New Roman" w:cs="Times New Roman"/>
              </w:rPr>
              <w:t>8-</w:t>
            </w:r>
          </w:p>
        </w:tc>
        <w:tc>
          <w:tcPr>
            <w:tcW w:w="620" w:type="dxa"/>
            <w:vAlign w:val="bottom"/>
          </w:tcPr>
          <w:p w:rsidR="00F548D8" w:rsidRPr="007941CE" w:rsidRDefault="00F548D8" w:rsidP="00FF1777">
            <w:pPr>
              <w:spacing w:after="0" w:line="273" w:lineRule="exact"/>
              <w:ind w:left="100"/>
            </w:pPr>
            <w:r w:rsidRPr="007941CE">
              <w:rPr>
                <w:rFonts w:ascii="Times New Roman" w:eastAsia="Times New Roman" w:hAnsi="Times New Roman" w:cs="Times New Roman"/>
              </w:rPr>
              <w:t>10</w:t>
            </w:r>
          </w:p>
        </w:tc>
        <w:tc>
          <w:tcPr>
            <w:tcW w:w="580" w:type="dxa"/>
            <w:tcBorders>
              <w:right w:val="single" w:sz="8" w:space="0" w:color="auto"/>
            </w:tcBorders>
            <w:vAlign w:val="bottom"/>
          </w:tcPr>
          <w:p w:rsidR="00F548D8" w:rsidRPr="007941CE" w:rsidRDefault="00F548D8" w:rsidP="00FF1777">
            <w:pPr>
              <w:spacing w:after="0" w:line="273" w:lineRule="exact"/>
              <w:jc w:val="right"/>
            </w:pPr>
            <w:r w:rsidRPr="007941CE">
              <w:rPr>
                <w:rFonts w:ascii="Times New Roman" w:eastAsia="Times New Roman" w:hAnsi="Times New Roman" w:cs="Times New Roman"/>
              </w:rPr>
              <w:t>мин;</w:t>
            </w:r>
          </w:p>
        </w:tc>
        <w:tc>
          <w:tcPr>
            <w:tcW w:w="2840" w:type="dxa"/>
            <w:gridSpan w:val="2"/>
            <w:tcBorders>
              <w:right w:val="single" w:sz="8" w:space="0" w:color="auto"/>
            </w:tcBorders>
            <w:vAlign w:val="bottom"/>
          </w:tcPr>
          <w:p w:rsidR="00F548D8" w:rsidRPr="007941CE" w:rsidRDefault="00F548D8" w:rsidP="00FF1777">
            <w:pPr>
              <w:spacing w:after="0" w:line="273" w:lineRule="exact"/>
            </w:pPr>
            <w:r w:rsidRPr="007941CE">
              <w:rPr>
                <w:rFonts w:ascii="Times New Roman" w:eastAsia="Times New Roman" w:hAnsi="Times New Roman" w:cs="Times New Roman"/>
              </w:rPr>
              <w:t>и во IIполовину дня)</w:t>
            </w:r>
          </w:p>
        </w:tc>
        <w:tc>
          <w:tcPr>
            <w:tcW w:w="30" w:type="dxa"/>
            <w:vAlign w:val="bottom"/>
          </w:tcPr>
          <w:p w:rsidR="00F548D8" w:rsidRPr="007941CE" w:rsidRDefault="00F548D8" w:rsidP="00FF1777">
            <w:pPr>
              <w:spacing w:after="0"/>
            </w:pPr>
          </w:p>
        </w:tc>
      </w:tr>
      <w:tr w:rsidR="00F548D8" w:rsidRPr="007941CE" w:rsidTr="00FF1777">
        <w:trPr>
          <w:trHeight w:val="278"/>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pPr>
          </w:p>
        </w:tc>
        <w:tc>
          <w:tcPr>
            <w:tcW w:w="860" w:type="dxa"/>
            <w:tcBorders>
              <w:right w:val="single" w:sz="8" w:space="0" w:color="auto"/>
            </w:tcBorders>
            <w:vAlign w:val="bottom"/>
          </w:tcPr>
          <w:p w:rsidR="00F548D8" w:rsidRPr="007941CE" w:rsidRDefault="00F548D8" w:rsidP="00FF1777">
            <w:pPr>
              <w:spacing w:after="0"/>
            </w:pPr>
          </w:p>
        </w:tc>
        <w:tc>
          <w:tcPr>
            <w:tcW w:w="3400" w:type="dxa"/>
            <w:gridSpan w:val="5"/>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rPr>
              <w:t>(осуществляется как в Iтак и во</w:t>
            </w:r>
          </w:p>
        </w:tc>
        <w:tc>
          <w:tcPr>
            <w:tcW w:w="2840" w:type="dxa"/>
            <w:gridSpan w:val="2"/>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b/>
                <w:bCs/>
              </w:rPr>
              <w:t>от 3-х до 4 года-</w:t>
            </w:r>
            <w:r w:rsidRPr="007941CE">
              <w:rPr>
                <w:rFonts w:ascii="Times New Roman" w:eastAsia="Times New Roman" w:hAnsi="Times New Roman" w:cs="Times New Roman"/>
              </w:rPr>
              <w:t>по15мин;</w:t>
            </w:r>
          </w:p>
        </w:tc>
        <w:tc>
          <w:tcPr>
            <w:tcW w:w="30" w:type="dxa"/>
            <w:vAlign w:val="bottom"/>
          </w:tcPr>
          <w:p w:rsidR="00F548D8" w:rsidRPr="007941CE" w:rsidRDefault="00F548D8" w:rsidP="00FF1777">
            <w:pPr>
              <w:spacing w:after="0"/>
            </w:pPr>
          </w:p>
        </w:tc>
      </w:tr>
      <w:tr w:rsidR="00F548D8" w:rsidRPr="007941CE" w:rsidTr="00FF1777">
        <w:trPr>
          <w:trHeight w:val="274"/>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pPr>
          </w:p>
        </w:tc>
        <w:tc>
          <w:tcPr>
            <w:tcW w:w="860" w:type="dxa"/>
            <w:tcBorders>
              <w:right w:val="single" w:sz="8" w:space="0" w:color="auto"/>
            </w:tcBorders>
            <w:vAlign w:val="bottom"/>
          </w:tcPr>
          <w:p w:rsidR="00F548D8" w:rsidRPr="007941CE" w:rsidRDefault="00F548D8" w:rsidP="00FF1777">
            <w:pPr>
              <w:spacing w:after="0"/>
            </w:pPr>
          </w:p>
        </w:tc>
        <w:tc>
          <w:tcPr>
            <w:tcW w:w="1680" w:type="dxa"/>
            <w:gridSpan w:val="2"/>
            <w:vAlign w:val="bottom"/>
          </w:tcPr>
          <w:p w:rsidR="00F548D8" w:rsidRPr="007941CE" w:rsidRDefault="00F548D8" w:rsidP="00FF1777">
            <w:pPr>
              <w:spacing w:after="0" w:line="273" w:lineRule="exact"/>
            </w:pPr>
            <w:r w:rsidRPr="007941CE">
              <w:rPr>
                <w:rFonts w:ascii="Times New Roman" w:eastAsia="Times New Roman" w:hAnsi="Times New Roman" w:cs="Times New Roman"/>
              </w:rPr>
              <w:t>IIполовину дня)</w:t>
            </w:r>
          </w:p>
        </w:tc>
        <w:tc>
          <w:tcPr>
            <w:tcW w:w="520" w:type="dxa"/>
            <w:vAlign w:val="bottom"/>
          </w:tcPr>
          <w:p w:rsidR="00F548D8" w:rsidRPr="007941CE" w:rsidRDefault="00F548D8" w:rsidP="00FF1777">
            <w:pPr>
              <w:spacing w:after="0"/>
            </w:pPr>
          </w:p>
        </w:tc>
        <w:tc>
          <w:tcPr>
            <w:tcW w:w="620" w:type="dxa"/>
            <w:vAlign w:val="bottom"/>
          </w:tcPr>
          <w:p w:rsidR="00F548D8" w:rsidRPr="007941CE" w:rsidRDefault="00F548D8" w:rsidP="00FF1777">
            <w:pPr>
              <w:spacing w:after="0"/>
            </w:pPr>
          </w:p>
        </w:tc>
        <w:tc>
          <w:tcPr>
            <w:tcW w:w="580" w:type="dxa"/>
            <w:tcBorders>
              <w:right w:val="single" w:sz="8" w:space="0" w:color="auto"/>
            </w:tcBorders>
            <w:vAlign w:val="bottom"/>
          </w:tcPr>
          <w:p w:rsidR="00F548D8" w:rsidRPr="007941CE" w:rsidRDefault="00F548D8" w:rsidP="00FF1777">
            <w:pPr>
              <w:spacing w:after="0"/>
            </w:pPr>
          </w:p>
        </w:tc>
        <w:tc>
          <w:tcPr>
            <w:tcW w:w="2840" w:type="dxa"/>
            <w:gridSpan w:val="2"/>
            <w:tcBorders>
              <w:right w:val="single" w:sz="8" w:space="0" w:color="auto"/>
            </w:tcBorders>
            <w:vAlign w:val="bottom"/>
          </w:tcPr>
          <w:p w:rsidR="00F548D8" w:rsidRPr="007941CE" w:rsidRDefault="00F548D8" w:rsidP="00FF1777">
            <w:pPr>
              <w:spacing w:after="0" w:line="273" w:lineRule="exact"/>
            </w:pPr>
            <w:r w:rsidRPr="007941CE">
              <w:rPr>
                <w:rFonts w:ascii="Times New Roman" w:eastAsia="Times New Roman" w:hAnsi="Times New Roman" w:cs="Times New Roman"/>
                <w:b/>
                <w:bCs/>
              </w:rPr>
              <w:t>от 4-х до 5 лет-</w:t>
            </w:r>
            <w:r w:rsidRPr="007941CE">
              <w:rPr>
                <w:rFonts w:ascii="Times New Roman" w:eastAsia="Times New Roman" w:hAnsi="Times New Roman" w:cs="Times New Roman"/>
              </w:rPr>
              <w:t>по20мин</w:t>
            </w:r>
          </w:p>
        </w:tc>
        <w:tc>
          <w:tcPr>
            <w:tcW w:w="30" w:type="dxa"/>
            <w:vAlign w:val="bottom"/>
          </w:tcPr>
          <w:p w:rsidR="00F548D8" w:rsidRPr="007941CE" w:rsidRDefault="00F548D8" w:rsidP="00FF1777">
            <w:pPr>
              <w:spacing w:after="0"/>
            </w:pPr>
          </w:p>
        </w:tc>
      </w:tr>
      <w:tr w:rsidR="00F548D8" w:rsidRPr="007941CE" w:rsidTr="00FF1777">
        <w:trPr>
          <w:trHeight w:val="279"/>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pPr>
          </w:p>
        </w:tc>
        <w:tc>
          <w:tcPr>
            <w:tcW w:w="860" w:type="dxa"/>
            <w:tcBorders>
              <w:right w:val="single" w:sz="8" w:space="0" w:color="auto"/>
            </w:tcBorders>
            <w:vAlign w:val="bottom"/>
          </w:tcPr>
          <w:p w:rsidR="00F548D8" w:rsidRPr="007941CE" w:rsidRDefault="00F548D8" w:rsidP="00FF1777">
            <w:pPr>
              <w:spacing w:after="0"/>
            </w:pPr>
          </w:p>
        </w:tc>
        <w:tc>
          <w:tcPr>
            <w:tcW w:w="3400" w:type="dxa"/>
            <w:gridSpan w:val="5"/>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b/>
                <w:bCs/>
              </w:rPr>
              <w:t xml:space="preserve">дети 4-го года жизни </w:t>
            </w:r>
            <w:r w:rsidRPr="007941CE">
              <w:rPr>
                <w:rFonts w:ascii="Times New Roman" w:eastAsia="Times New Roman" w:hAnsi="Times New Roman" w:cs="Times New Roman"/>
              </w:rPr>
              <w:t>-п. 11.10.</w:t>
            </w:r>
          </w:p>
        </w:tc>
        <w:tc>
          <w:tcPr>
            <w:tcW w:w="2840" w:type="dxa"/>
            <w:gridSpan w:val="2"/>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b/>
                <w:bCs/>
              </w:rPr>
              <w:t>от 5 до 6 лет</w:t>
            </w:r>
            <w:r w:rsidRPr="007941CE">
              <w:rPr>
                <w:rFonts w:ascii="Times New Roman" w:eastAsia="Times New Roman" w:hAnsi="Times New Roman" w:cs="Times New Roman"/>
              </w:rPr>
              <w:t>-20или по25</w:t>
            </w:r>
          </w:p>
        </w:tc>
        <w:tc>
          <w:tcPr>
            <w:tcW w:w="30" w:type="dxa"/>
            <w:vAlign w:val="bottom"/>
          </w:tcPr>
          <w:p w:rsidR="00F548D8" w:rsidRPr="007941CE" w:rsidRDefault="00F548D8" w:rsidP="00FF1777">
            <w:pPr>
              <w:spacing w:after="0"/>
            </w:pPr>
          </w:p>
        </w:tc>
      </w:tr>
      <w:tr w:rsidR="00F548D8" w:rsidRPr="007941CE" w:rsidTr="00FF1777">
        <w:trPr>
          <w:trHeight w:val="274"/>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pPr>
          </w:p>
        </w:tc>
        <w:tc>
          <w:tcPr>
            <w:tcW w:w="860" w:type="dxa"/>
            <w:tcBorders>
              <w:right w:val="single" w:sz="8" w:space="0" w:color="auto"/>
            </w:tcBorders>
            <w:vAlign w:val="bottom"/>
          </w:tcPr>
          <w:p w:rsidR="00F548D8" w:rsidRPr="007941CE" w:rsidRDefault="00F548D8" w:rsidP="00FF1777">
            <w:pPr>
              <w:spacing w:after="0"/>
            </w:pPr>
          </w:p>
        </w:tc>
        <w:tc>
          <w:tcPr>
            <w:tcW w:w="860" w:type="dxa"/>
            <w:vAlign w:val="bottom"/>
          </w:tcPr>
          <w:p w:rsidR="00F548D8" w:rsidRPr="007941CE" w:rsidRDefault="00F548D8" w:rsidP="00FF1777">
            <w:pPr>
              <w:spacing w:after="0" w:line="273" w:lineRule="exact"/>
            </w:pPr>
            <w:r w:rsidRPr="007941CE">
              <w:rPr>
                <w:rFonts w:ascii="Times New Roman" w:eastAsia="Times New Roman" w:hAnsi="Times New Roman" w:cs="Times New Roman"/>
                <w:w w:val="96"/>
              </w:rPr>
              <w:t>СанПиН</w:t>
            </w:r>
          </w:p>
        </w:tc>
        <w:tc>
          <w:tcPr>
            <w:tcW w:w="820" w:type="dxa"/>
            <w:vAlign w:val="bottom"/>
          </w:tcPr>
          <w:p w:rsidR="00F548D8" w:rsidRPr="007941CE" w:rsidRDefault="00F548D8" w:rsidP="00FF1777">
            <w:pPr>
              <w:spacing w:after="0"/>
            </w:pPr>
          </w:p>
        </w:tc>
        <w:tc>
          <w:tcPr>
            <w:tcW w:w="520" w:type="dxa"/>
            <w:vAlign w:val="bottom"/>
          </w:tcPr>
          <w:p w:rsidR="00F548D8" w:rsidRPr="007941CE" w:rsidRDefault="00F548D8" w:rsidP="00FF1777">
            <w:pPr>
              <w:spacing w:after="0"/>
            </w:pPr>
          </w:p>
        </w:tc>
        <w:tc>
          <w:tcPr>
            <w:tcW w:w="620" w:type="dxa"/>
            <w:vAlign w:val="bottom"/>
          </w:tcPr>
          <w:p w:rsidR="00F548D8" w:rsidRPr="007941CE" w:rsidRDefault="00F548D8" w:rsidP="00FF1777">
            <w:pPr>
              <w:spacing w:after="0"/>
            </w:pPr>
          </w:p>
        </w:tc>
        <w:tc>
          <w:tcPr>
            <w:tcW w:w="580" w:type="dxa"/>
            <w:tcBorders>
              <w:right w:val="single" w:sz="8" w:space="0" w:color="auto"/>
            </w:tcBorders>
            <w:vAlign w:val="bottom"/>
          </w:tcPr>
          <w:p w:rsidR="00F548D8" w:rsidRPr="007941CE" w:rsidRDefault="00F548D8" w:rsidP="00FF1777">
            <w:pPr>
              <w:spacing w:after="0"/>
            </w:pPr>
          </w:p>
        </w:tc>
        <w:tc>
          <w:tcPr>
            <w:tcW w:w="2840" w:type="dxa"/>
            <w:gridSpan w:val="2"/>
            <w:tcBorders>
              <w:right w:val="single" w:sz="8" w:space="0" w:color="auto"/>
            </w:tcBorders>
            <w:vAlign w:val="bottom"/>
          </w:tcPr>
          <w:p w:rsidR="00F548D8" w:rsidRPr="007941CE" w:rsidRDefault="00F548D8" w:rsidP="00FF1777">
            <w:pPr>
              <w:spacing w:after="0" w:line="273" w:lineRule="exact"/>
            </w:pPr>
            <w:r w:rsidRPr="007941CE">
              <w:rPr>
                <w:rFonts w:ascii="Times New Roman" w:eastAsia="Times New Roman" w:hAnsi="Times New Roman" w:cs="Times New Roman"/>
              </w:rPr>
              <w:t xml:space="preserve">мин </w:t>
            </w:r>
            <w:r w:rsidRPr="007941CE">
              <w:rPr>
                <w:rFonts w:ascii="Times New Roman" w:eastAsia="Times New Roman" w:hAnsi="Times New Roman" w:cs="Times New Roman"/>
                <w:b/>
                <w:bCs/>
              </w:rPr>
              <w:t>от6до7лет-</w:t>
            </w:r>
            <w:r w:rsidRPr="007941CE">
              <w:rPr>
                <w:rFonts w:ascii="Times New Roman" w:eastAsia="Times New Roman" w:hAnsi="Times New Roman" w:cs="Times New Roman"/>
              </w:rPr>
              <w:t>30 мин</w:t>
            </w:r>
          </w:p>
        </w:tc>
        <w:tc>
          <w:tcPr>
            <w:tcW w:w="30" w:type="dxa"/>
            <w:vAlign w:val="bottom"/>
          </w:tcPr>
          <w:p w:rsidR="00F548D8" w:rsidRPr="007941CE" w:rsidRDefault="00F548D8" w:rsidP="00FF1777">
            <w:pPr>
              <w:spacing w:after="0"/>
            </w:pPr>
          </w:p>
        </w:tc>
      </w:tr>
      <w:tr w:rsidR="00F548D8" w:rsidRPr="007941CE" w:rsidTr="00FF1777">
        <w:trPr>
          <w:trHeight w:val="278"/>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pPr>
          </w:p>
        </w:tc>
        <w:tc>
          <w:tcPr>
            <w:tcW w:w="860" w:type="dxa"/>
            <w:tcBorders>
              <w:right w:val="single" w:sz="8" w:space="0" w:color="auto"/>
            </w:tcBorders>
            <w:vAlign w:val="bottom"/>
          </w:tcPr>
          <w:p w:rsidR="00F548D8" w:rsidRPr="007941CE" w:rsidRDefault="00F548D8" w:rsidP="00FF1777">
            <w:pPr>
              <w:spacing w:after="0"/>
            </w:pPr>
          </w:p>
        </w:tc>
        <w:tc>
          <w:tcPr>
            <w:tcW w:w="3400" w:type="dxa"/>
            <w:gridSpan w:val="5"/>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rPr>
              <w:t>каждая  ОД  не  более  15  мин;</w:t>
            </w:r>
          </w:p>
        </w:tc>
        <w:tc>
          <w:tcPr>
            <w:tcW w:w="1560" w:type="dxa"/>
            <w:vAlign w:val="bottom"/>
          </w:tcPr>
          <w:p w:rsidR="00F548D8" w:rsidRPr="007941CE" w:rsidRDefault="00F548D8" w:rsidP="00FF1777">
            <w:pPr>
              <w:spacing w:after="0"/>
            </w:pPr>
          </w:p>
        </w:tc>
        <w:tc>
          <w:tcPr>
            <w:tcW w:w="128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7941CE" w:rsidRDefault="00F548D8" w:rsidP="00FF1777">
            <w:pPr>
              <w:spacing w:after="0"/>
            </w:pPr>
          </w:p>
        </w:tc>
      </w:tr>
      <w:tr w:rsidR="00F548D8" w:rsidRPr="007941CE" w:rsidTr="00FF1777">
        <w:trPr>
          <w:trHeight w:val="274"/>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pPr>
          </w:p>
        </w:tc>
        <w:tc>
          <w:tcPr>
            <w:tcW w:w="860" w:type="dxa"/>
            <w:tcBorders>
              <w:right w:val="single" w:sz="8" w:space="0" w:color="auto"/>
            </w:tcBorders>
            <w:vAlign w:val="bottom"/>
          </w:tcPr>
          <w:p w:rsidR="00F548D8" w:rsidRPr="007941CE" w:rsidRDefault="00F548D8" w:rsidP="00FF1777">
            <w:pPr>
              <w:spacing w:after="0"/>
            </w:pPr>
          </w:p>
        </w:tc>
        <w:tc>
          <w:tcPr>
            <w:tcW w:w="3400" w:type="dxa"/>
            <w:gridSpan w:val="5"/>
            <w:tcBorders>
              <w:right w:val="single" w:sz="8" w:space="0" w:color="auto"/>
            </w:tcBorders>
            <w:vAlign w:val="bottom"/>
          </w:tcPr>
          <w:p w:rsidR="00F548D8" w:rsidRPr="007941CE" w:rsidRDefault="00F548D8" w:rsidP="00FF1777">
            <w:pPr>
              <w:spacing w:after="0" w:line="273" w:lineRule="exact"/>
            </w:pPr>
            <w:r w:rsidRPr="007941CE">
              <w:rPr>
                <w:rFonts w:ascii="Times New Roman" w:eastAsia="Times New Roman" w:hAnsi="Times New Roman" w:cs="Times New Roman"/>
                <w:b/>
                <w:bCs/>
              </w:rPr>
              <w:t xml:space="preserve">дети 5-го года жизни </w:t>
            </w:r>
            <w:r w:rsidRPr="007941CE">
              <w:rPr>
                <w:rFonts w:ascii="Times New Roman" w:eastAsia="Times New Roman" w:hAnsi="Times New Roman" w:cs="Times New Roman"/>
              </w:rPr>
              <w:t>-п. 11.10.</w:t>
            </w:r>
          </w:p>
        </w:tc>
        <w:tc>
          <w:tcPr>
            <w:tcW w:w="1560" w:type="dxa"/>
            <w:vAlign w:val="bottom"/>
          </w:tcPr>
          <w:p w:rsidR="00F548D8" w:rsidRPr="007941CE" w:rsidRDefault="00F548D8" w:rsidP="00FF1777">
            <w:pPr>
              <w:spacing w:after="0"/>
            </w:pPr>
          </w:p>
        </w:tc>
        <w:tc>
          <w:tcPr>
            <w:tcW w:w="128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7941CE" w:rsidRDefault="00F548D8" w:rsidP="00FF1777">
            <w:pPr>
              <w:spacing w:after="0"/>
            </w:pPr>
          </w:p>
        </w:tc>
      </w:tr>
      <w:tr w:rsidR="00F548D8" w:rsidRPr="007941CE" w:rsidTr="00FF1777">
        <w:trPr>
          <w:trHeight w:val="278"/>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pPr>
          </w:p>
        </w:tc>
        <w:tc>
          <w:tcPr>
            <w:tcW w:w="860" w:type="dxa"/>
            <w:tcBorders>
              <w:right w:val="single" w:sz="8" w:space="0" w:color="auto"/>
            </w:tcBorders>
            <w:vAlign w:val="bottom"/>
          </w:tcPr>
          <w:p w:rsidR="00F548D8" w:rsidRPr="007941CE" w:rsidRDefault="00F548D8" w:rsidP="00FF1777">
            <w:pPr>
              <w:spacing w:after="0"/>
            </w:pPr>
          </w:p>
        </w:tc>
        <w:tc>
          <w:tcPr>
            <w:tcW w:w="860" w:type="dxa"/>
            <w:vAlign w:val="bottom"/>
          </w:tcPr>
          <w:p w:rsidR="00F548D8" w:rsidRPr="007941CE" w:rsidRDefault="00F548D8" w:rsidP="00FF1777">
            <w:pPr>
              <w:spacing w:after="0"/>
            </w:pPr>
            <w:r w:rsidRPr="007941CE">
              <w:rPr>
                <w:rFonts w:ascii="Times New Roman" w:eastAsia="Times New Roman" w:hAnsi="Times New Roman" w:cs="Times New Roman"/>
                <w:w w:val="96"/>
              </w:rPr>
              <w:t>СанПиН</w:t>
            </w:r>
          </w:p>
        </w:tc>
        <w:tc>
          <w:tcPr>
            <w:tcW w:w="820" w:type="dxa"/>
            <w:vAlign w:val="bottom"/>
          </w:tcPr>
          <w:p w:rsidR="00F548D8" w:rsidRPr="007941CE" w:rsidRDefault="00F548D8" w:rsidP="00FF1777">
            <w:pPr>
              <w:spacing w:after="0"/>
            </w:pPr>
          </w:p>
        </w:tc>
        <w:tc>
          <w:tcPr>
            <w:tcW w:w="520" w:type="dxa"/>
            <w:vAlign w:val="bottom"/>
          </w:tcPr>
          <w:p w:rsidR="00F548D8" w:rsidRPr="007941CE" w:rsidRDefault="00F548D8" w:rsidP="00FF1777">
            <w:pPr>
              <w:spacing w:after="0"/>
            </w:pPr>
          </w:p>
        </w:tc>
        <w:tc>
          <w:tcPr>
            <w:tcW w:w="620" w:type="dxa"/>
            <w:vAlign w:val="bottom"/>
          </w:tcPr>
          <w:p w:rsidR="00F548D8" w:rsidRPr="007941CE" w:rsidRDefault="00F548D8" w:rsidP="00FF1777">
            <w:pPr>
              <w:spacing w:after="0"/>
            </w:pPr>
          </w:p>
        </w:tc>
        <w:tc>
          <w:tcPr>
            <w:tcW w:w="580" w:type="dxa"/>
            <w:tcBorders>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pPr>
          </w:p>
        </w:tc>
        <w:tc>
          <w:tcPr>
            <w:tcW w:w="128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7941CE" w:rsidRDefault="00F548D8" w:rsidP="00FF1777">
            <w:pPr>
              <w:spacing w:after="0"/>
            </w:pPr>
          </w:p>
        </w:tc>
      </w:tr>
      <w:tr w:rsidR="00F548D8" w:rsidRPr="007941CE" w:rsidTr="00FF1777">
        <w:trPr>
          <w:trHeight w:val="274"/>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pPr>
          </w:p>
        </w:tc>
        <w:tc>
          <w:tcPr>
            <w:tcW w:w="860" w:type="dxa"/>
            <w:tcBorders>
              <w:right w:val="single" w:sz="8" w:space="0" w:color="auto"/>
            </w:tcBorders>
            <w:vAlign w:val="bottom"/>
          </w:tcPr>
          <w:p w:rsidR="00F548D8" w:rsidRPr="007941CE" w:rsidRDefault="00F548D8" w:rsidP="00FF1777">
            <w:pPr>
              <w:spacing w:after="0"/>
            </w:pPr>
          </w:p>
        </w:tc>
        <w:tc>
          <w:tcPr>
            <w:tcW w:w="3400" w:type="dxa"/>
            <w:gridSpan w:val="5"/>
            <w:tcBorders>
              <w:right w:val="single" w:sz="8" w:space="0" w:color="auto"/>
            </w:tcBorders>
            <w:vAlign w:val="bottom"/>
          </w:tcPr>
          <w:p w:rsidR="00F548D8" w:rsidRPr="007941CE" w:rsidRDefault="00F548D8" w:rsidP="00FF1777">
            <w:pPr>
              <w:spacing w:after="0" w:line="273" w:lineRule="exact"/>
            </w:pPr>
            <w:r w:rsidRPr="007941CE">
              <w:rPr>
                <w:rFonts w:ascii="Times New Roman" w:eastAsia="Times New Roman" w:hAnsi="Times New Roman" w:cs="Times New Roman"/>
                <w:w w:val="99"/>
              </w:rPr>
              <w:t xml:space="preserve">каждая ОД не более 20 мин </w:t>
            </w:r>
            <w:r w:rsidRPr="007941CE">
              <w:rPr>
                <w:rFonts w:ascii="Times New Roman" w:eastAsia="Times New Roman" w:hAnsi="Times New Roman" w:cs="Times New Roman"/>
                <w:b/>
                <w:bCs/>
                <w:w w:val="99"/>
              </w:rPr>
              <w:t>дети</w:t>
            </w:r>
          </w:p>
        </w:tc>
        <w:tc>
          <w:tcPr>
            <w:tcW w:w="1560" w:type="dxa"/>
            <w:vAlign w:val="bottom"/>
          </w:tcPr>
          <w:p w:rsidR="00F548D8" w:rsidRPr="007941CE" w:rsidRDefault="00F548D8" w:rsidP="00FF1777">
            <w:pPr>
              <w:spacing w:after="0"/>
            </w:pPr>
          </w:p>
        </w:tc>
        <w:tc>
          <w:tcPr>
            <w:tcW w:w="128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7941CE" w:rsidRDefault="00F548D8" w:rsidP="00FF1777">
            <w:pPr>
              <w:spacing w:after="0"/>
            </w:pPr>
          </w:p>
        </w:tc>
      </w:tr>
      <w:tr w:rsidR="00F548D8" w:rsidRPr="007941CE" w:rsidTr="00FF1777">
        <w:trPr>
          <w:trHeight w:val="278"/>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pPr>
          </w:p>
        </w:tc>
        <w:tc>
          <w:tcPr>
            <w:tcW w:w="860" w:type="dxa"/>
            <w:tcBorders>
              <w:right w:val="single" w:sz="8" w:space="0" w:color="auto"/>
            </w:tcBorders>
            <w:vAlign w:val="bottom"/>
          </w:tcPr>
          <w:p w:rsidR="00F548D8" w:rsidRPr="007941CE" w:rsidRDefault="00F548D8" w:rsidP="00FF1777">
            <w:pPr>
              <w:spacing w:after="0"/>
            </w:pPr>
          </w:p>
        </w:tc>
        <w:tc>
          <w:tcPr>
            <w:tcW w:w="3400" w:type="dxa"/>
            <w:gridSpan w:val="5"/>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b/>
                <w:bCs/>
              </w:rPr>
              <w:t xml:space="preserve">6-го  года  жизни  </w:t>
            </w:r>
            <w:r w:rsidRPr="007941CE">
              <w:rPr>
                <w:rFonts w:ascii="Times New Roman" w:eastAsia="Times New Roman" w:hAnsi="Times New Roman" w:cs="Times New Roman"/>
              </w:rPr>
              <w:t>-п.  11.10.</w:t>
            </w:r>
          </w:p>
        </w:tc>
        <w:tc>
          <w:tcPr>
            <w:tcW w:w="1560" w:type="dxa"/>
            <w:vAlign w:val="bottom"/>
          </w:tcPr>
          <w:p w:rsidR="00F548D8" w:rsidRPr="007941CE" w:rsidRDefault="00F548D8" w:rsidP="00FF1777">
            <w:pPr>
              <w:spacing w:after="0"/>
            </w:pPr>
          </w:p>
        </w:tc>
        <w:tc>
          <w:tcPr>
            <w:tcW w:w="128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7941CE" w:rsidRDefault="00F548D8" w:rsidP="00FF1777">
            <w:pPr>
              <w:spacing w:after="0"/>
            </w:pPr>
          </w:p>
        </w:tc>
      </w:tr>
      <w:tr w:rsidR="00F548D8" w:rsidRPr="007941CE" w:rsidTr="00FF1777">
        <w:trPr>
          <w:trHeight w:val="274"/>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pPr>
          </w:p>
        </w:tc>
        <w:tc>
          <w:tcPr>
            <w:tcW w:w="860" w:type="dxa"/>
            <w:tcBorders>
              <w:right w:val="single" w:sz="8" w:space="0" w:color="auto"/>
            </w:tcBorders>
            <w:vAlign w:val="bottom"/>
          </w:tcPr>
          <w:p w:rsidR="00F548D8" w:rsidRPr="007941CE" w:rsidRDefault="00F548D8" w:rsidP="00FF1777">
            <w:pPr>
              <w:spacing w:after="0"/>
            </w:pPr>
          </w:p>
        </w:tc>
        <w:tc>
          <w:tcPr>
            <w:tcW w:w="860" w:type="dxa"/>
            <w:vAlign w:val="bottom"/>
          </w:tcPr>
          <w:p w:rsidR="00F548D8" w:rsidRPr="007941CE" w:rsidRDefault="00F548D8" w:rsidP="00FF1777">
            <w:pPr>
              <w:spacing w:after="0" w:line="274" w:lineRule="exact"/>
            </w:pPr>
            <w:r w:rsidRPr="007941CE">
              <w:rPr>
                <w:rFonts w:ascii="Times New Roman" w:eastAsia="Times New Roman" w:hAnsi="Times New Roman" w:cs="Times New Roman"/>
                <w:w w:val="96"/>
              </w:rPr>
              <w:t>СанПиН</w:t>
            </w:r>
          </w:p>
        </w:tc>
        <w:tc>
          <w:tcPr>
            <w:tcW w:w="820" w:type="dxa"/>
            <w:vAlign w:val="bottom"/>
          </w:tcPr>
          <w:p w:rsidR="00F548D8" w:rsidRPr="007941CE" w:rsidRDefault="00F548D8" w:rsidP="00FF1777">
            <w:pPr>
              <w:spacing w:after="0"/>
            </w:pPr>
          </w:p>
        </w:tc>
        <w:tc>
          <w:tcPr>
            <w:tcW w:w="520" w:type="dxa"/>
            <w:vAlign w:val="bottom"/>
          </w:tcPr>
          <w:p w:rsidR="00F548D8" w:rsidRPr="007941CE" w:rsidRDefault="00F548D8" w:rsidP="00FF1777">
            <w:pPr>
              <w:spacing w:after="0"/>
            </w:pPr>
          </w:p>
        </w:tc>
        <w:tc>
          <w:tcPr>
            <w:tcW w:w="620" w:type="dxa"/>
            <w:vAlign w:val="bottom"/>
          </w:tcPr>
          <w:p w:rsidR="00F548D8" w:rsidRPr="007941CE" w:rsidRDefault="00F548D8" w:rsidP="00FF1777">
            <w:pPr>
              <w:spacing w:after="0"/>
            </w:pPr>
          </w:p>
        </w:tc>
        <w:tc>
          <w:tcPr>
            <w:tcW w:w="580" w:type="dxa"/>
            <w:tcBorders>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pPr>
          </w:p>
        </w:tc>
        <w:tc>
          <w:tcPr>
            <w:tcW w:w="128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7941CE" w:rsidRDefault="00F548D8" w:rsidP="00FF1777">
            <w:pPr>
              <w:spacing w:after="0"/>
            </w:pPr>
          </w:p>
        </w:tc>
      </w:tr>
      <w:tr w:rsidR="00F548D8" w:rsidRPr="007941CE" w:rsidTr="00FF1777">
        <w:trPr>
          <w:trHeight w:val="278"/>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pPr>
          </w:p>
        </w:tc>
        <w:tc>
          <w:tcPr>
            <w:tcW w:w="860" w:type="dxa"/>
            <w:tcBorders>
              <w:right w:val="single" w:sz="8" w:space="0" w:color="auto"/>
            </w:tcBorders>
            <w:vAlign w:val="bottom"/>
          </w:tcPr>
          <w:p w:rsidR="00F548D8" w:rsidRPr="007941CE" w:rsidRDefault="00F548D8" w:rsidP="00FF1777">
            <w:pPr>
              <w:spacing w:after="0"/>
            </w:pPr>
          </w:p>
        </w:tc>
        <w:tc>
          <w:tcPr>
            <w:tcW w:w="3400" w:type="dxa"/>
            <w:gridSpan w:val="5"/>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rPr>
              <w:t>каждая ОД не более 20-25 мин</w:t>
            </w:r>
          </w:p>
        </w:tc>
        <w:tc>
          <w:tcPr>
            <w:tcW w:w="1560" w:type="dxa"/>
            <w:vAlign w:val="bottom"/>
          </w:tcPr>
          <w:p w:rsidR="00F548D8" w:rsidRPr="007941CE" w:rsidRDefault="00F548D8" w:rsidP="00FF1777">
            <w:pPr>
              <w:spacing w:after="0"/>
            </w:pPr>
          </w:p>
        </w:tc>
        <w:tc>
          <w:tcPr>
            <w:tcW w:w="128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7941CE" w:rsidRDefault="00F548D8" w:rsidP="00FF1777">
            <w:pPr>
              <w:spacing w:after="0"/>
            </w:pPr>
          </w:p>
        </w:tc>
      </w:tr>
      <w:tr w:rsidR="00F548D8" w:rsidRPr="007941CE" w:rsidTr="00FF1777">
        <w:trPr>
          <w:trHeight w:val="275"/>
        </w:trPr>
        <w:tc>
          <w:tcPr>
            <w:tcW w:w="600" w:type="dxa"/>
            <w:tcBorders>
              <w:left w:val="single" w:sz="8" w:space="0" w:color="auto"/>
              <w:bottom w:val="single" w:sz="8" w:space="0" w:color="auto"/>
              <w:right w:val="single" w:sz="8" w:space="0" w:color="auto"/>
            </w:tcBorders>
            <w:vAlign w:val="bottom"/>
          </w:tcPr>
          <w:p w:rsidR="00F548D8" w:rsidRPr="007941CE" w:rsidRDefault="00F548D8" w:rsidP="00FF1777">
            <w:pPr>
              <w:spacing w:after="0"/>
            </w:pPr>
          </w:p>
        </w:tc>
        <w:tc>
          <w:tcPr>
            <w:tcW w:w="1560" w:type="dxa"/>
            <w:tcBorders>
              <w:bottom w:val="single" w:sz="8" w:space="0" w:color="auto"/>
            </w:tcBorders>
            <w:vAlign w:val="bottom"/>
          </w:tcPr>
          <w:p w:rsidR="00F548D8" w:rsidRPr="007941CE" w:rsidRDefault="00F548D8" w:rsidP="00FF1777">
            <w:pPr>
              <w:spacing w:after="0"/>
            </w:pPr>
          </w:p>
        </w:tc>
        <w:tc>
          <w:tcPr>
            <w:tcW w:w="860" w:type="dxa"/>
            <w:tcBorders>
              <w:bottom w:val="single" w:sz="8" w:space="0" w:color="auto"/>
              <w:right w:val="single" w:sz="8" w:space="0" w:color="auto"/>
            </w:tcBorders>
            <w:vAlign w:val="bottom"/>
          </w:tcPr>
          <w:p w:rsidR="00F548D8" w:rsidRPr="007941CE" w:rsidRDefault="00F548D8" w:rsidP="00FF1777">
            <w:pPr>
              <w:spacing w:after="0"/>
            </w:pPr>
          </w:p>
        </w:tc>
        <w:tc>
          <w:tcPr>
            <w:tcW w:w="3400" w:type="dxa"/>
            <w:gridSpan w:val="5"/>
            <w:tcBorders>
              <w:bottom w:val="single" w:sz="8" w:space="0" w:color="auto"/>
              <w:right w:val="single" w:sz="8" w:space="0" w:color="auto"/>
            </w:tcBorders>
            <w:vAlign w:val="bottom"/>
          </w:tcPr>
          <w:p w:rsidR="00F548D8" w:rsidRPr="007941CE" w:rsidRDefault="00F548D8" w:rsidP="00FF1777">
            <w:pPr>
              <w:spacing w:after="0" w:line="273" w:lineRule="exact"/>
            </w:pPr>
            <w:r w:rsidRPr="007941CE">
              <w:rPr>
                <w:rFonts w:ascii="Times New Roman" w:eastAsia="Times New Roman" w:hAnsi="Times New Roman" w:cs="Times New Roman"/>
                <w:b/>
                <w:bCs/>
              </w:rPr>
              <w:t xml:space="preserve">дети 7-го года жизни </w:t>
            </w:r>
            <w:r w:rsidRPr="007941CE">
              <w:rPr>
                <w:rFonts w:ascii="Times New Roman" w:eastAsia="Times New Roman" w:hAnsi="Times New Roman" w:cs="Times New Roman"/>
              </w:rPr>
              <w:t>-п. 11.10.</w:t>
            </w:r>
          </w:p>
        </w:tc>
        <w:tc>
          <w:tcPr>
            <w:tcW w:w="1560" w:type="dxa"/>
            <w:tcBorders>
              <w:bottom w:val="single" w:sz="8" w:space="0" w:color="auto"/>
            </w:tcBorders>
            <w:vAlign w:val="bottom"/>
          </w:tcPr>
          <w:p w:rsidR="00F548D8" w:rsidRPr="007941CE" w:rsidRDefault="00F548D8" w:rsidP="00FF1777">
            <w:pPr>
              <w:spacing w:after="0"/>
            </w:pPr>
          </w:p>
        </w:tc>
        <w:tc>
          <w:tcPr>
            <w:tcW w:w="1280" w:type="dxa"/>
            <w:tcBorders>
              <w:bottom w:val="single" w:sz="8" w:space="0" w:color="auto"/>
              <w:right w:val="single" w:sz="8" w:space="0" w:color="auto"/>
            </w:tcBorders>
            <w:vAlign w:val="bottom"/>
          </w:tcPr>
          <w:p w:rsidR="00F548D8" w:rsidRPr="007941CE" w:rsidRDefault="00F548D8" w:rsidP="00FF1777">
            <w:pPr>
              <w:spacing w:after="0"/>
            </w:pPr>
          </w:p>
        </w:tc>
        <w:tc>
          <w:tcPr>
            <w:tcW w:w="30" w:type="dxa"/>
            <w:vAlign w:val="bottom"/>
          </w:tcPr>
          <w:p w:rsidR="00F548D8" w:rsidRPr="007941CE" w:rsidRDefault="00F548D8" w:rsidP="00FF1777">
            <w:pPr>
              <w:spacing w:after="0"/>
            </w:pPr>
          </w:p>
        </w:tc>
      </w:tr>
      <w:tr w:rsidR="00F548D8" w:rsidRPr="007941CE" w:rsidTr="00FF1777">
        <w:trPr>
          <w:trHeight w:val="257"/>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line="257" w:lineRule="exact"/>
            </w:pPr>
            <w:r w:rsidRPr="007941CE">
              <w:rPr>
                <w:rFonts w:ascii="Times New Roman" w:eastAsia="Times New Roman" w:hAnsi="Times New Roman" w:cs="Times New Roman"/>
              </w:rPr>
              <w:t>Длительность</w:t>
            </w:r>
          </w:p>
        </w:tc>
        <w:tc>
          <w:tcPr>
            <w:tcW w:w="860" w:type="dxa"/>
            <w:tcBorders>
              <w:right w:val="single" w:sz="8" w:space="0" w:color="auto"/>
            </w:tcBorders>
            <w:vAlign w:val="bottom"/>
          </w:tcPr>
          <w:p w:rsidR="00F548D8" w:rsidRPr="007941CE" w:rsidRDefault="00F548D8" w:rsidP="00FF1777">
            <w:pPr>
              <w:spacing w:after="0"/>
            </w:pPr>
          </w:p>
        </w:tc>
        <w:tc>
          <w:tcPr>
            <w:tcW w:w="1680" w:type="dxa"/>
            <w:gridSpan w:val="2"/>
            <w:vAlign w:val="bottom"/>
          </w:tcPr>
          <w:p w:rsidR="00F548D8" w:rsidRPr="007941CE" w:rsidRDefault="00F548D8" w:rsidP="00FF1777">
            <w:pPr>
              <w:spacing w:after="0" w:line="257" w:lineRule="exact"/>
            </w:pPr>
            <w:r w:rsidRPr="007941CE">
              <w:rPr>
                <w:rFonts w:ascii="Times New Roman" w:eastAsia="Times New Roman" w:hAnsi="Times New Roman" w:cs="Times New Roman"/>
              </w:rPr>
              <w:t>Длительность</w:t>
            </w:r>
          </w:p>
        </w:tc>
        <w:tc>
          <w:tcPr>
            <w:tcW w:w="1140" w:type="dxa"/>
            <w:gridSpan w:val="2"/>
            <w:vAlign w:val="bottom"/>
          </w:tcPr>
          <w:p w:rsidR="00F548D8" w:rsidRPr="007941CE" w:rsidRDefault="00F548D8" w:rsidP="00FF1777">
            <w:pPr>
              <w:spacing w:after="0" w:line="257" w:lineRule="exact"/>
              <w:ind w:left="120"/>
            </w:pPr>
            <w:r w:rsidRPr="007941CE">
              <w:rPr>
                <w:rFonts w:ascii="Times New Roman" w:eastAsia="Times New Roman" w:hAnsi="Times New Roman" w:cs="Times New Roman"/>
              </w:rPr>
              <w:t>перерыва</w:t>
            </w:r>
          </w:p>
        </w:tc>
        <w:tc>
          <w:tcPr>
            <w:tcW w:w="580" w:type="dxa"/>
            <w:tcBorders>
              <w:right w:val="single" w:sz="8" w:space="0" w:color="auto"/>
            </w:tcBorders>
            <w:vAlign w:val="bottom"/>
          </w:tcPr>
          <w:p w:rsidR="00F548D8" w:rsidRPr="007941CE" w:rsidRDefault="00F548D8" w:rsidP="00FF1777">
            <w:pPr>
              <w:spacing w:after="0" w:line="257" w:lineRule="exact"/>
              <w:jc w:val="right"/>
            </w:pPr>
            <w:r w:rsidRPr="007941CE">
              <w:rPr>
                <w:rFonts w:ascii="Times New Roman" w:eastAsia="Times New Roman" w:hAnsi="Times New Roman" w:cs="Times New Roman"/>
              </w:rPr>
              <w:t>не</w:t>
            </w:r>
          </w:p>
        </w:tc>
        <w:tc>
          <w:tcPr>
            <w:tcW w:w="1560" w:type="dxa"/>
            <w:vAlign w:val="bottom"/>
          </w:tcPr>
          <w:p w:rsidR="00F548D8" w:rsidRPr="007941CE" w:rsidRDefault="00F548D8" w:rsidP="00FF1777">
            <w:pPr>
              <w:spacing w:after="0" w:line="257" w:lineRule="exact"/>
            </w:pPr>
            <w:r w:rsidRPr="007941CE">
              <w:rPr>
                <w:rFonts w:ascii="Times New Roman" w:eastAsia="Times New Roman" w:hAnsi="Times New Roman" w:cs="Times New Roman"/>
              </w:rPr>
              <w:t>Длительность</w:t>
            </w:r>
          </w:p>
        </w:tc>
        <w:tc>
          <w:tcPr>
            <w:tcW w:w="1280" w:type="dxa"/>
            <w:tcBorders>
              <w:right w:val="single" w:sz="8" w:space="0" w:color="auto"/>
            </w:tcBorders>
            <w:vAlign w:val="bottom"/>
          </w:tcPr>
          <w:p w:rsidR="00F548D8" w:rsidRPr="007941CE" w:rsidRDefault="00F548D8" w:rsidP="00FF1777">
            <w:pPr>
              <w:spacing w:after="0" w:line="257" w:lineRule="exact"/>
              <w:jc w:val="right"/>
            </w:pPr>
            <w:r w:rsidRPr="007941CE">
              <w:rPr>
                <w:rFonts w:ascii="Times New Roman" w:eastAsia="Times New Roman" w:hAnsi="Times New Roman" w:cs="Times New Roman"/>
              </w:rPr>
              <w:t>перерыва</w:t>
            </w:r>
          </w:p>
        </w:tc>
        <w:tc>
          <w:tcPr>
            <w:tcW w:w="30" w:type="dxa"/>
            <w:vAlign w:val="bottom"/>
          </w:tcPr>
          <w:p w:rsidR="00F548D8" w:rsidRPr="007941CE" w:rsidRDefault="00F548D8" w:rsidP="00FF1777">
            <w:pPr>
              <w:spacing w:after="0"/>
            </w:pPr>
          </w:p>
        </w:tc>
      </w:tr>
      <w:tr w:rsidR="00F548D8" w:rsidRPr="007941CE" w:rsidTr="00FF1777">
        <w:trPr>
          <w:trHeight w:val="278"/>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1560" w:type="dxa"/>
            <w:vAlign w:val="bottom"/>
          </w:tcPr>
          <w:p w:rsidR="00F548D8" w:rsidRPr="007941CE" w:rsidRDefault="00F548D8" w:rsidP="00FF1777">
            <w:pPr>
              <w:spacing w:after="0"/>
            </w:pPr>
            <w:r w:rsidRPr="007941CE">
              <w:rPr>
                <w:rFonts w:ascii="Times New Roman" w:eastAsia="Times New Roman" w:hAnsi="Times New Roman" w:cs="Times New Roman"/>
              </w:rPr>
              <w:t>перерыва</w:t>
            </w:r>
          </w:p>
        </w:tc>
        <w:tc>
          <w:tcPr>
            <w:tcW w:w="860" w:type="dxa"/>
            <w:tcBorders>
              <w:right w:val="single" w:sz="8" w:space="0" w:color="auto"/>
            </w:tcBorders>
            <w:vAlign w:val="bottom"/>
          </w:tcPr>
          <w:p w:rsidR="00F548D8" w:rsidRPr="007941CE" w:rsidRDefault="00F548D8" w:rsidP="00FF1777">
            <w:pPr>
              <w:spacing w:after="0"/>
              <w:ind w:left="160"/>
            </w:pPr>
            <w:r w:rsidRPr="007941CE">
              <w:rPr>
                <w:rFonts w:ascii="Times New Roman" w:eastAsia="Times New Roman" w:hAnsi="Times New Roman" w:cs="Times New Roman"/>
                <w:w w:val="98"/>
              </w:rPr>
              <w:t>между</w:t>
            </w:r>
          </w:p>
        </w:tc>
        <w:tc>
          <w:tcPr>
            <w:tcW w:w="3400" w:type="dxa"/>
            <w:gridSpan w:val="5"/>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w w:val="99"/>
              </w:rPr>
              <w:t>менее 10мин. в соответствии с п.</w:t>
            </w:r>
          </w:p>
        </w:tc>
        <w:tc>
          <w:tcPr>
            <w:tcW w:w="1560" w:type="dxa"/>
            <w:vAlign w:val="bottom"/>
          </w:tcPr>
          <w:p w:rsidR="00F548D8" w:rsidRPr="007941CE" w:rsidRDefault="00F548D8" w:rsidP="00FF1777">
            <w:pPr>
              <w:spacing w:after="0"/>
            </w:pPr>
            <w:r w:rsidRPr="007941CE">
              <w:rPr>
                <w:rFonts w:ascii="Times New Roman" w:eastAsia="Times New Roman" w:hAnsi="Times New Roman" w:cs="Times New Roman"/>
              </w:rPr>
              <w:t>между</w:t>
            </w:r>
          </w:p>
        </w:tc>
        <w:tc>
          <w:tcPr>
            <w:tcW w:w="1280" w:type="dxa"/>
            <w:tcBorders>
              <w:right w:val="single" w:sz="8" w:space="0" w:color="auto"/>
            </w:tcBorders>
            <w:vAlign w:val="bottom"/>
          </w:tcPr>
          <w:p w:rsidR="00F548D8" w:rsidRPr="007941CE" w:rsidRDefault="00F548D8" w:rsidP="00FF1777">
            <w:pPr>
              <w:spacing w:after="0"/>
              <w:jc w:val="right"/>
            </w:pPr>
            <w:r w:rsidRPr="007941CE">
              <w:rPr>
                <w:rFonts w:ascii="Times New Roman" w:eastAsia="Times New Roman" w:hAnsi="Times New Roman" w:cs="Times New Roman"/>
              </w:rPr>
              <w:t>периодами</w:t>
            </w:r>
          </w:p>
        </w:tc>
        <w:tc>
          <w:tcPr>
            <w:tcW w:w="30" w:type="dxa"/>
            <w:vAlign w:val="bottom"/>
          </w:tcPr>
          <w:p w:rsidR="00F548D8" w:rsidRPr="007941CE" w:rsidRDefault="00F548D8" w:rsidP="00FF1777">
            <w:pPr>
              <w:spacing w:after="0"/>
            </w:pPr>
          </w:p>
        </w:tc>
      </w:tr>
      <w:tr w:rsidR="00F548D8" w:rsidRPr="007941CE" w:rsidTr="00FF1777">
        <w:trPr>
          <w:trHeight w:val="274"/>
        </w:trPr>
        <w:tc>
          <w:tcPr>
            <w:tcW w:w="600" w:type="dxa"/>
            <w:vMerge w:val="restart"/>
            <w:tcBorders>
              <w:left w:val="single" w:sz="8" w:space="0" w:color="auto"/>
              <w:right w:val="single" w:sz="8" w:space="0" w:color="auto"/>
            </w:tcBorders>
            <w:vAlign w:val="bottom"/>
          </w:tcPr>
          <w:p w:rsidR="00F548D8" w:rsidRPr="007941CE" w:rsidRDefault="00F548D8" w:rsidP="00FF1777">
            <w:pPr>
              <w:spacing w:after="0"/>
              <w:ind w:right="280"/>
              <w:jc w:val="right"/>
            </w:pPr>
            <w:r w:rsidRPr="007941CE">
              <w:rPr>
                <w:rFonts w:ascii="Times New Roman" w:eastAsia="Times New Roman" w:hAnsi="Times New Roman" w:cs="Times New Roman"/>
                <w:w w:val="99"/>
              </w:rPr>
              <w:t>5.</w:t>
            </w:r>
          </w:p>
        </w:tc>
        <w:tc>
          <w:tcPr>
            <w:tcW w:w="1560" w:type="dxa"/>
            <w:vAlign w:val="bottom"/>
          </w:tcPr>
          <w:p w:rsidR="00F548D8" w:rsidRPr="007941CE" w:rsidRDefault="00F548D8" w:rsidP="00FF1777">
            <w:pPr>
              <w:spacing w:after="0" w:line="273" w:lineRule="exact"/>
            </w:pPr>
            <w:r w:rsidRPr="007941CE">
              <w:rPr>
                <w:rFonts w:ascii="Times New Roman" w:eastAsia="Times New Roman" w:hAnsi="Times New Roman" w:cs="Times New Roman"/>
              </w:rPr>
              <w:t>периодами</w:t>
            </w:r>
          </w:p>
        </w:tc>
        <w:tc>
          <w:tcPr>
            <w:tcW w:w="860" w:type="dxa"/>
            <w:tcBorders>
              <w:right w:val="single" w:sz="8" w:space="0" w:color="auto"/>
            </w:tcBorders>
            <w:vAlign w:val="bottom"/>
          </w:tcPr>
          <w:p w:rsidR="00F548D8" w:rsidRPr="007941CE" w:rsidRDefault="00F548D8" w:rsidP="00FF1777">
            <w:pPr>
              <w:spacing w:after="0"/>
            </w:pPr>
          </w:p>
        </w:tc>
        <w:tc>
          <w:tcPr>
            <w:tcW w:w="1680" w:type="dxa"/>
            <w:gridSpan w:val="2"/>
            <w:vAlign w:val="bottom"/>
          </w:tcPr>
          <w:p w:rsidR="00F548D8" w:rsidRPr="007941CE" w:rsidRDefault="00F548D8" w:rsidP="00FF1777">
            <w:pPr>
              <w:spacing w:after="0" w:line="273" w:lineRule="exact"/>
            </w:pPr>
            <w:r w:rsidRPr="007941CE">
              <w:rPr>
                <w:rFonts w:ascii="Times New Roman" w:eastAsia="Times New Roman" w:hAnsi="Times New Roman" w:cs="Times New Roman"/>
              </w:rPr>
              <w:t>11.11 СанПиН.</w:t>
            </w:r>
          </w:p>
        </w:tc>
        <w:tc>
          <w:tcPr>
            <w:tcW w:w="520" w:type="dxa"/>
            <w:vAlign w:val="bottom"/>
          </w:tcPr>
          <w:p w:rsidR="00F548D8" w:rsidRPr="007941CE" w:rsidRDefault="00F548D8" w:rsidP="00FF1777">
            <w:pPr>
              <w:spacing w:after="0"/>
            </w:pPr>
          </w:p>
        </w:tc>
        <w:tc>
          <w:tcPr>
            <w:tcW w:w="620" w:type="dxa"/>
            <w:vAlign w:val="bottom"/>
          </w:tcPr>
          <w:p w:rsidR="00F548D8" w:rsidRPr="007941CE" w:rsidRDefault="00F548D8" w:rsidP="00FF1777">
            <w:pPr>
              <w:spacing w:after="0"/>
            </w:pPr>
          </w:p>
        </w:tc>
        <w:tc>
          <w:tcPr>
            <w:tcW w:w="580" w:type="dxa"/>
            <w:tcBorders>
              <w:right w:val="single" w:sz="8" w:space="0" w:color="auto"/>
            </w:tcBorders>
            <w:vAlign w:val="bottom"/>
          </w:tcPr>
          <w:p w:rsidR="00F548D8" w:rsidRPr="007941CE" w:rsidRDefault="00F548D8" w:rsidP="00FF1777">
            <w:pPr>
              <w:spacing w:after="0"/>
            </w:pPr>
          </w:p>
        </w:tc>
        <w:tc>
          <w:tcPr>
            <w:tcW w:w="2840" w:type="dxa"/>
            <w:gridSpan w:val="2"/>
            <w:tcBorders>
              <w:right w:val="single" w:sz="8" w:space="0" w:color="auto"/>
            </w:tcBorders>
            <w:vAlign w:val="bottom"/>
          </w:tcPr>
          <w:p w:rsidR="00F548D8" w:rsidRPr="007941CE" w:rsidRDefault="00F548D8" w:rsidP="00FF1777">
            <w:pPr>
              <w:spacing w:after="0" w:line="273" w:lineRule="exact"/>
            </w:pPr>
            <w:r w:rsidRPr="007941CE">
              <w:rPr>
                <w:rFonts w:ascii="Times New Roman" w:eastAsia="Times New Roman" w:hAnsi="Times New Roman" w:cs="Times New Roman"/>
              </w:rPr>
              <w:t>непрерывной ОД не менее</w:t>
            </w:r>
          </w:p>
        </w:tc>
        <w:tc>
          <w:tcPr>
            <w:tcW w:w="30" w:type="dxa"/>
            <w:vAlign w:val="bottom"/>
          </w:tcPr>
          <w:p w:rsidR="00F548D8" w:rsidRPr="007941CE" w:rsidRDefault="00F548D8" w:rsidP="00FF1777">
            <w:pPr>
              <w:spacing w:after="0"/>
            </w:pPr>
          </w:p>
        </w:tc>
      </w:tr>
      <w:tr w:rsidR="00F548D8" w:rsidRPr="007941CE" w:rsidTr="00FF1777">
        <w:trPr>
          <w:trHeight w:val="144"/>
        </w:trPr>
        <w:tc>
          <w:tcPr>
            <w:tcW w:w="600" w:type="dxa"/>
            <w:vMerge/>
            <w:tcBorders>
              <w:left w:val="single" w:sz="8" w:space="0" w:color="auto"/>
              <w:right w:val="single" w:sz="8" w:space="0" w:color="auto"/>
            </w:tcBorders>
            <w:vAlign w:val="bottom"/>
          </w:tcPr>
          <w:p w:rsidR="00F548D8" w:rsidRPr="007941CE" w:rsidRDefault="00F548D8" w:rsidP="00FF1777">
            <w:pPr>
              <w:spacing w:after="0"/>
            </w:pPr>
          </w:p>
        </w:tc>
        <w:tc>
          <w:tcPr>
            <w:tcW w:w="2420" w:type="dxa"/>
            <w:gridSpan w:val="2"/>
            <w:vMerge w:val="restart"/>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rPr>
              <w:t>непрерывной ОД</w:t>
            </w:r>
          </w:p>
        </w:tc>
        <w:tc>
          <w:tcPr>
            <w:tcW w:w="860" w:type="dxa"/>
            <w:vAlign w:val="bottom"/>
          </w:tcPr>
          <w:p w:rsidR="00F548D8" w:rsidRPr="007941CE" w:rsidRDefault="00F548D8" w:rsidP="00FF1777">
            <w:pPr>
              <w:spacing w:after="0"/>
            </w:pPr>
          </w:p>
        </w:tc>
        <w:tc>
          <w:tcPr>
            <w:tcW w:w="820" w:type="dxa"/>
            <w:vAlign w:val="bottom"/>
          </w:tcPr>
          <w:p w:rsidR="00F548D8" w:rsidRPr="007941CE" w:rsidRDefault="00F548D8" w:rsidP="00FF1777">
            <w:pPr>
              <w:spacing w:after="0"/>
            </w:pPr>
          </w:p>
        </w:tc>
        <w:tc>
          <w:tcPr>
            <w:tcW w:w="520" w:type="dxa"/>
            <w:vAlign w:val="bottom"/>
          </w:tcPr>
          <w:p w:rsidR="00F548D8" w:rsidRPr="007941CE" w:rsidRDefault="00F548D8" w:rsidP="00FF1777">
            <w:pPr>
              <w:spacing w:after="0"/>
            </w:pPr>
          </w:p>
        </w:tc>
        <w:tc>
          <w:tcPr>
            <w:tcW w:w="620" w:type="dxa"/>
            <w:vAlign w:val="bottom"/>
          </w:tcPr>
          <w:p w:rsidR="00F548D8" w:rsidRPr="007941CE" w:rsidRDefault="00F548D8" w:rsidP="00FF1777">
            <w:pPr>
              <w:spacing w:after="0"/>
            </w:pPr>
          </w:p>
        </w:tc>
        <w:tc>
          <w:tcPr>
            <w:tcW w:w="580" w:type="dxa"/>
            <w:tcBorders>
              <w:right w:val="single" w:sz="8" w:space="0" w:color="auto"/>
            </w:tcBorders>
            <w:vAlign w:val="bottom"/>
          </w:tcPr>
          <w:p w:rsidR="00F548D8" w:rsidRPr="007941CE" w:rsidRDefault="00F548D8" w:rsidP="00FF1777">
            <w:pPr>
              <w:spacing w:after="0"/>
            </w:pPr>
          </w:p>
        </w:tc>
        <w:tc>
          <w:tcPr>
            <w:tcW w:w="1560" w:type="dxa"/>
            <w:vMerge w:val="restart"/>
            <w:vAlign w:val="bottom"/>
          </w:tcPr>
          <w:p w:rsidR="00F548D8" w:rsidRPr="007941CE" w:rsidRDefault="00F548D8" w:rsidP="00FF1777">
            <w:pPr>
              <w:spacing w:after="0"/>
            </w:pPr>
            <w:r w:rsidRPr="007941CE">
              <w:rPr>
                <w:rFonts w:ascii="Times New Roman" w:eastAsia="Times New Roman" w:hAnsi="Times New Roman" w:cs="Times New Roman"/>
              </w:rPr>
              <w:t>10 минут</w:t>
            </w:r>
          </w:p>
        </w:tc>
        <w:tc>
          <w:tcPr>
            <w:tcW w:w="128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7941CE" w:rsidRDefault="00F548D8" w:rsidP="00FF1777">
            <w:pPr>
              <w:spacing w:after="0"/>
            </w:pPr>
          </w:p>
        </w:tc>
      </w:tr>
      <w:tr w:rsidR="00F548D8" w:rsidRPr="007941CE" w:rsidTr="00FF1777">
        <w:trPr>
          <w:trHeight w:val="135"/>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2420" w:type="dxa"/>
            <w:gridSpan w:val="2"/>
            <w:vMerge/>
            <w:tcBorders>
              <w:right w:val="single" w:sz="8" w:space="0" w:color="auto"/>
            </w:tcBorders>
            <w:vAlign w:val="bottom"/>
          </w:tcPr>
          <w:p w:rsidR="00F548D8" w:rsidRPr="007941CE" w:rsidRDefault="00F548D8" w:rsidP="00FF1777">
            <w:pPr>
              <w:spacing w:after="0"/>
            </w:pPr>
          </w:p>
        </w:tc>
        <w:tc>
          <w:tcPr>
            <w:tcW w:w="860" w:type="dxa"/>
            <w:vAlign w:val="bottom"/>
          </w:tcPr>
          <w:p w:rsidR="00F548D8" w:rsidRPr="007941CE" w:rsidRDefault="00F548D8" w:rsidP="00FF1777">
            <w:pPr>
              <w:spacing w:after="0"/>
            </w:pPr>
          </w:p>
        </w:tc>
        <w:tc>
          <w:tcPr>
            <w:tcW w:w="820" w:type="dxa"/>
            <w:vAlign w:val="bottom"/>
          </w:tcPr>
          <w:p w:rsidR="00F548D8" w:rsidRPr="007941CE" w:rsidRDefault="00F548D8" w:rsidP="00FF1777">
            <w:pPr>
              <w:spacing w:after="0"/>
            </w:pPr>
          </w:p>
        </w:tc>
        <w:tc>
          <w:tcPr>
            <w:tcW w:w="520" w:type="dxa"/>
            <w:vAlign w:val="bottom"/>
          </w:tcPr>
          <w:p w:rsidR="00F548D8" w:rsidRPr="007941CE" w:rsidRDefault="00F548D8" w:rsidP="00FF1777">
            <w:pPr>
              <w:spacing w:after="0"/>
            </w:pPr>
          </w:p>
        </w:tc>
        <w:tc>
          <w:tcPr>
            <w:tcW w:w="620" w:type="dxa"/>
            <w:vAlign w:val="bottom"/>
          </w:tcPr>
          <w:p w:rsidR="00F548D8" w:rsidRPr="007941CE" w:rsidRDefault="00F548D8" w:rsidP="00FF1777">
            <w:pPr>
              <w:spacing w:after="0"/>
            </w:pPr>
          </w:p>
        </w:tc>
        <w:tc>
          <w:tcPr>
            <w:tcW w:w="580" w:type="dxa"/>
            <w:tcBorders>
              <w:right w:val="single" w:sz="8" w:space="0" w:color="auto"/>
            </w:tcBorders>
            <w:vAlign w:val="bottom"/>
          </w:tcPr>
          <w:p w:rsidR="00F548D8" w:rsidRPr="007941CE" w:rsidRDefault="00F548D8" w:rsidP="00FF1777">
            <w:pPr>
              <w:spacing w:after="0"/>
            </w:pPr>
          </w:p>
        </w:tc>
        <w:tc>
          <w:tcPr>
            <w:tcW w:w="1560" w:type="dxa"/>
            <w:vMerge/>
            <w:vAlign w:val="bottom"/>
          </w:tcPr>
          <w:p w:rsidR="00F548D8" w:rsidRPr="007941CE" w:rsidRDefault="00F548D8" w:rsidP="00FF1777">
            <w:pPr>
              <w:spacing w:after="0"/>
            </w:pPr>
          </w:p>
        </w:tc>
        <w:tc>
          <w:tcPr>
            <w:tcW w:w="128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7941CE" w:rsidRDefault="00F548D8" w:rsidP="00FF1777">
            <w:pPr>
              <w:spacing w:after="0"/>
            </w:pPr>
          </w:p>
        </w:tc>
      </w:tr>
      <w:tr w:rsidR="00F548D8" w:rsidRPr="007941CE" w:rsidTr="00FF1777">
        <w:trPr>
          <w:trHeight w:val="574"/>
        </w:trPr>
        <w:tc>
          <w:tcPr>
            <w:tcW w:w="600" w:type="dxa"/>
            <w:tcBorders>
              <w:left w:val="single" w:sz="8" w:space="0" w:color="auto"/>
              <w:bottom w:val="single" w:sz="8" w:space="0" w:color="auto"/>
              <w:right w:val="single" w:sz="8" w:space="0" w:color="auto"/>
            </w:tcBorders>
            <w:vAlign w:val="bottom"/>
          </w:tcPr>
          <w:p w:rsidR="00F548D8" w:rsidRPr="007941CE" w:rsidRDefault="00F548D8" w:rsidP="00FF1777">
            <w:pPr>
              <w:spacing w:after="0"/>
            </w:pPr>
          </w:p>
        </w:tc>
        <w:tc>
          <w:tcPr>
            <w:tcW w:w="1560" w:type="dxa"/>
            <w:tcBorders>
              <w:bottom w:val="single" w:sz="8" w:space="0" w:color="auto"/>
            </w:tcBorders>
            <w:vAlign w:val="bottom"/>
          </w:tcPr>
          <w:p w:rsidR="00F548D8" w:rsidRPr="007941CE" w:rsidRDefault="00F548D8" w:rsidP="00FF1777">
            <w:pPr>
              <w:spacing w:after="0"/>
            </w:pPr>
          </w:p>
        </w:tc>
        <w:tc>
          <w:tcPr>
            <w:tcW w:w="860" w:type="dxa"/>
            <w:tcBorders>
              <w:bottom w:val="single" w:sz="8" w:space="0" w:color="auto"/>
              <w:right w:val="single" w:sz="8" w:space="0" w:color="auto"/>
            </w:tcBorders>
            <w:vAlign w:val="bottom"/>
          </w:tcPr>
          <w:p w:rsidR="00F548D8" w:rsidRPr="007941CE" w:rsidRDefault="00F548D8" w:rsidP="00FF1777">
            <w:pPr>
              <w:spacing w:after="0"/>
            </w:pPr>
          </w:p>
        </w:tc>
        <w:tc>
          <w:tcPr>
            <w:tcW w:w="3400" w:type="dxa"/>
            <w:gridSpan w:val="5"/>
            <w:tcBorders>
              <w:bottom w:val="single" w:sz="8" w:space="0" w:color="auto"/>
              <w:right w:val="single" w:sz="8" w:space="0" w:color="auto"/>
            </w:tcBorders>
            <w:vAlign w:val="bottom"/>
          </w:tcPr>
          <w:p w:rsidR="00F548D8" w:rsidRPr="007941CE" w:rsidRDefault="00F548D8" w:rsidP="00FF1777">
            <w:pPr>
              <w:spacing w:after="0"/>
            </w:pPr>
          </w:p>
        </w:tc>
        <w:tc>
          <w:tcPr>
            <w:tcW w:w="2840" w:type="dxa"/>
            <w:gridSpan w:val="2"/>
            <w:tcBorders>
              <w:bottom w:val="single" w:sz="8" w:space="0" w:color="auto"/>
              <w:right w:val="single" w:sz="8" w:space="0" w:color="auto"/>
            </w:tcBorders>
            <w:vAlign w:val="bottom"/>
          </w:tcPr>
          <w:p w:rsidR="00F548D8" w:rsidRPr="007941CE" w:rsidRDefault="00F548D8" w:rsidP="00FF1777">
            <w:pPr>
              <w:spacing w:after="0"/>
            </w:pPr>
          </w:p>
        </w:tc>
        <w:tc>
          <w:tcPr>
            <w:tcW w:w="30" w:type="dxa"/>
            <w:vAlign w:val="bottom"/>
          </w:tcPr>
          <w:p w:rsidR="00F548D8" w:rsidRPr="007941CE" w:rsidRDefault="00F548D8" w:rsidP="00FF1777">
            <w:pPr>
              <w:spacing w:after="0"/>
            </w:pPr>
          </w:p>
        </w:tc>
      </w:tr>
      <w:tr w:rsidR="00F548D8" w:rsidRPr="007941CE" w:rsidTr="00FF1777">
        <w:trPr>
          <w:trHeight w:val="280"/>
        </w:trPr>
        <w:tc>
          <w:tcPr>
            <w:tcW w:w="600" w:type="dxa"/>
            <w:tcBorders>
              <w:left w:val="single" w:sz="8" w:space="0" w:color="auto"/>
              <w:right w:val="single" w:sz="8" w:space="0" w:color="auto"/>
            </w:tcBorders>
            <w:vAlign w:val="bottom"/>
          </w:tcPr>
          <w:p w:rsidR="00F548D8" w:rsidRPr="007941CE" w:rsidRDefault="00F548D8" w:rsidP="00FF1777">
            <w:pPr>
              <w:spacing w:after="0" w:line="264" w:lineRule="exact"/>
              <w:ind w:right="280"/>
              <w:jc w:val="right"/>
            </w:pPr>
            <w:r w:rsidRPr="007941CE">
              <w:rPr>
                <w:rFonts w:ascii="Times New Roman" w:eastAsia="Times New Roman" w:hAnsi="Times New Roman" w:cs="Times New Roman"/>
                <w:w w:val="99"/>
              </w:rPr>
              <w:t>6.</w:t>
            </w:r>
          </w:p>
        </w:tc>
        <w:tc>
          <w:tcPr>
            <w:tcW w:w="1560" w:type="dxa"/>
            <w:vAlign w:val="bottom"/>
          </w:tcPr>
          <w:p w:rsidR="00F548D8" w:rsidRPr="007941CE" w:rsidRDefault="00F548D8" w:rsidP="00FF1777">
            <w:pPr>
              <w:spacing w:after="0"/>
            </w:pPr>
            <w:r w:rsidRPr="007941CE">
              <w:rPr>
                <w:rFonts w:ascii="Times New Roman" w:eastAsia="Times New Roman" w:hAnsi="Times New Roman" w:cs="Times New Roman"/>
              </w:rPr>
              <w:t>Ежедневная</w:t>
            </w:r>
          </w:p>
        </w:tc>
        <w:tc>
          <w:tcPr>
            <w:tcW w:w="860" w:type="dxa"/>
            <w:tcBorders>
              <w:right w:val="single" w:sz="8" w:space="0" w:color="auto"/>
            </w:tcBorders>
            <w:vAlign w:val="bottom"/>
          </w:tcPr>
          <w:p w:rsidR="00F548D8" w:rsidRPr="007941CE" w:rsidRDefault="00F548D8" w:rsidP="00FF1777">
            <w:pPr>
              <w:spacing w:after="0"/>
            </w:pPr>
          </w:p>
        </w:tc>
        <w:tc>
          <w:tcPr>
            <w:tcW w:w="3400" w:type="dxa"/>
            <w:gridSpan w:val="5"/>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rPr>
              <w:t>Продолжительность не менее 3 -</w:t>
            </w:r>
          </w:p>
        </w:tc>
        <w:tc>
          <w:tcPr>
            <w:tcW w:w="2840" w:type="dxa"/>
            <w:gridSpan w:val="2"/>
            <w:tcBorders>
              <w:right w:val="single" w:sz="8" w:space="0" w:color="auto"/>
            </w:tcBorders>
            <w:vAlign w:val="bottom"/>
          </w:tcPr>
          <w:p w:rsidR="00F548D8" w:rsidRPr="007941CE" w:rsidRDefault="00F548D8" w:rsidP="00FF1777">
            <w:pPr>
              <w:spacing w:after="0" w:line="264" w:lineRule="exact"/>
            </w:pPr>
            <w:r w:rsidRPr="007941CE">
              <w:rPr>
                <w:rFonts w:ascii="Times New Roman" w:eastAsia="Times New Roman" w:hAnsi="Times New Roman" w:cs="Times New Roman"/>
              </w:rPr>
              <w:t>Продолжительность 3 часа</w:t>
            </w:r>
          </w:p>
        </w:tc>
        <w:tc>
          <w:tcPr>
            <w:tcW w:w="30" w:type="dxa"/>
            <w:vAlign w:val="bottom"/>
          </w:tcPr>
          <w:p w:rsidR="00F548D8" w:rsidRPr="007941CE" w:rsidRDefault="00F548D8" w:rsidP="00FF1777">
            <w:pPr>
              <w:spacing w:after="0"/>
            </w:pPr>
          </w:p>
        </w:tc>
      </w:tr>
      <w:tr w:rsidR="00F548D8" w:rsidRPr="007941CE" w:rsidTr="00FF1777">
        <w:trPr>
          <w:trHeight w:val="278"/>
        </w:trPr>
        <w:tc>
          <w:tcPr>
            <w:tcW w:w="600" w:type="dxa"/>
            <w:tcBorders>
              <w:left w:val="single" w:sz="8" w:space="0" w:color="auto"/>
              <w:right w:val="single" w:sz="8" w:space="0" w:color="auto"/>
            </w:tcBorders>
            <w:vAlign w:val="bottom"/>
          </w:tcPr>
          <w:p w:rsidR="00F548D8" w:rsidRPr="007941CE" w:rsidRDefault="00F548D8" w:rsidP="00FF1777">
            <w:pPr>
              <w:spacing w:after="0"/>
            </w:pPr>
          </w:p>
        </w:tc>
        <w:tc>
          <w:tcPr>
            <w:tcW w:w="2420" w:type="dxa"/>
            <w:gridSpan w:val="2"/>
            <w:tcBorders>
              <w:right w:val="single" w:sz="8" w:space="0" w:color="auto"/>
            </w:tcBorders>
            <w:vAlign w:val="bottom"/>
          </w:tcPr>
          <w:p w:rsidR="00F548D8" w:rsidRPr="007941CE" w:rsidRDefault="00F548D8" w:rsidP="00FF1777">
            <w:pPr>
              <w:spacing w:after="0"/>
              <w:ind w:left="240"/>
            </w:pPr>
            <w:r w:rsidRPr="007941CE">
              <w:rPr>
                <w:rFonts w:ascii="Times New Roman" w:eastAsia="Times New Roman" w:hAnsi="Times New Roman" w:cs="Times New Roman"/>
              </w:rPr>
              <w:t>продолжительность</w:t>
            </w:r>
          </w:p>
        </w:tc>
        <w:tc>
          <w:tcPr>
            <w:tcW w:w="3400" w:type="dxa"/>
            <w:gridSpan w:val="5"/>
            <w:tcBorders>
              <w:right w:val="single" w:sz="8" w:space="0" w:color="auto"/>
            </w:tcBorders>
            <w:vAlign w:val="bottom"/>
          </w:tcPr>
          <w:p w:rsidR="00F548D8" w:rsidRPr="007941CE" w:rsidRDefault="00F548D8" w:rsidP="00FF1777">
            <w:pPr>
              <w:spacing w:after="0"/>
            </w:pPr>
            <w:r w:rsidRPr="007941CE">
              <w:rPr>
                <w:rFonts w:ascii="Times New Roman" w:eastAsia="Times New Roman" w:hAnsi="Times New Roman" w:cs="Times New Roman"/>
              </w:rPr>
              <w:t>4  часа  в  соответствии  с  п.11.5</w:t>
            </w:r>
          </w:p>
        </w:tc>
        <w:tc>
          <w:tcPr>
            <w:tcW w:w="1560" w:type="dxa"/>
            <w:vAlign w:val="bottom"/>
          </w:tcPr>
          <w:p w:rsidR="00F548D8" w:rsidRPr="007941CE" w:rsidRDefault="00F548D8" w:rsidP="00FF1777">
            <w:pPr>
              <w:spacing w:after="0"/>
            </w:pPr>
          </w:p>
        </w:tc>
        <w:tc>
          <w:tcPr>
            <w:tcW w:w="1280" w:type="dxa"/>
            <w:tcBorders>
              <w:right w:val="single" w:sz="8" w:space="0" w:color="auto"/>
            </w:tcBorders>
            <w:vAlign w:val="bottom"/>
          </w:tcPr>
          <w:p w:rsidR="00F548D8" w:rsidRPr="007941CE" w:rsidRDefault="00F548D8" w:rsidP="00FF1777">
            <w:pPr>
              <w:spacing w:after="0"/>
            </w:pPr>
          </w:p>
        </w:tc>
        <w:tc>
          <w:tcPr>
            <w:tcW w:w="30" w:type="dxa"/>
            <w:vAlign w:val="bottom"/>
          </w:tcPr>
          <w:p w:rsidR="00F548D8" w:rsidRPr="007941CE" w:rsidRDefault="00F548D8" w:rsidP="00FF1777">
            <w:pPr>
              <w:spacing w:after="0"/>
            </w:pPr>
          </w:p>
        </w:tc>
      </w:tr>
      <w:tr w:rsidR="00F548D8" w:rsidRPr="007941CE" w:rsidTr="00FF1777">
        <w:trPr>
          <w:trHeight w:val="280"/>
        </w:trPr>
        <w:tc>
          <w:tcPr>
            <w:tcW w:w="600" w:type="dxa"/>
            <w:tcBorders>
              <w:left w:val="single" w:sz="8" w:space="0" w:color="auto"/>
              <w:bottom w:val="single" w:sz="8" w:space="0" w:color="auto"/>
              <w:right w:val="single" w:sz="8" w:space="0" w:color="auto"/>
            </w:tcBorders>
            <w:vAlign w:val="bottom"/>
          </w:tcPr>
          <w:p w:rsidR="00F548D8" w:rsidRPr="007941CE" w:rsidRDefault="00F548D8" w:rsidP="00FF1777">
            <w:pPr>
              <w:spacing w:after="0"/>
            </w:pPr>
          </w:p>
        </w:tc>
        <w:tc>
          <w:tcPr>
            <w:tcW w:w="1560" w:type="dxa"/>
            <w:tcBorders>
              <w:bottom w:val="single" w:sz="8" w:space="0" w:color="auto"/>
            </w:tcBorders>
            <w:vAlign w:val="bottom"/>
          </w:tcPr>
          <w:p w:rsidR="00F548D8" w:rsidRPr="007941CE" w:rsidRDefault="00F548D8" w:rsidP="00FF1777">
            <w:pPr>
              <w:spacing w:after="0" w:line="273" w:lineRule="exact"/>
            </w:pPr>
            <w:r w:rsidRPr="007941CE">
              <w:rPr>
                <w:rFonts w:ascii="Times New Roman" w:eastAsia="Times New Roman" w:hAnsi="Times New Roman" w:cs="Times New Roman"/>
              </w:rPr>
              <w:t>прогулки</w:t>
            </w:r>
          </w:p>
        </w:tc>
        <w:tc>
          <w:tcPr>
            <w:tcW w:w="860" w:type="dxa"/>
            <w:tcBorders>
              <w:bottom w:val="single" w:sz="8" w:space="0" w:color="auto"/>
              <w:right w:val="single" w:sz="8" w:space="0" w:color="auto"/>
            </w:tcBorders>
            <w:vAlign w:val="bottom"/>
          </w:tcPr>
          <w:p w:rsidR="00F548D8" w:rsidRPr="007941CE" w:rsidRDefault="00F548D8" w:rsidP="00FF1777">
            <w:pPr>
              <w:spacing w:after="0"/>
            </w:pPr>
          </w:p>
        </w:tc>
        <w:tc>
          <w:tcPr>
            <w:tcW w:w="860" w:type="dxa"/>
            <w:tcBorders>
              <w:bottom w:val="single" w:sz="8" w:space="0" w:color="auto"/>
            </w:tcBorders>
            <w:vAlign w:val="bottom"/>
          </w:tcPr>
          <w:p w:rsidR="00F548D8" w:rsidRPr="007941CE" w:rsidRDefault="00F548D8" w:rsidP="00FF1777">
            <w:pPr>
              <w:spacing w:after="0" w:line="273" w:lineRule="exact"/>
            </w:pPr>
            <w:r w:rsidRPr="007941CE">
              <w:rPr>
                <w:rFonts w:ascii="Times New Roman" w:eastAsia="Times New Roman" w:hAnsi="Times New Roman" w:cs="Times New Roman"/>
                <w:w w:val="96"/>
              </w:rPr>
              <w:t>СанПиН</w:t>
            </w:r>
          </w:p>
        </w:tc>
        <w:tc>
          <w:tcPr>
            <w:tcW w:w="820" w:type="dxa"/>
            <w:tcBorders>
              <w:bottom w:val="single" w:sz="8" w:space="0" w:color="auto"/>
            </w:tcBorders>
            <w:vAlign w:val="bottom"/>
          </w:tcPr>
          <w:p w:rsidR="00F548D8" w:rsidRPr="007941CE" w:rsidRDefault="00F548D8" w:rsidP="00FF1777">
            <w:pPr>
              <w:spacing w:after="0"/>
            </w:pPr>
          </w:p>
        </w:tc>
        <w:tc>
          <w:tcPr>
            <w:tcW w:w="520" w:type="dxa"/>
            <w:tcBorders>
              <w:bottom w:val="single" w:sz="8" w:space="0" w:color="auto"/>
            </w:tcBorders>
            <w:vAlign w:val="bottom"/>
          </w:tcPr>
          <w:p w:rsidR="00F548D8" w:rsidRPr="007941CE" w:rsidRDefault="00F548D8" w:rsidP="00FF1777">
            <w:pPr>
              <w:spacing w:after="0"/>
            </w:pPr>
          </w:p>
        </w:tc>
        <w:tc>
          <w:tcPr>
            <w:tcW w:w="620" w:type="dxa"/>
            <w:tcBorders>
              <w:bottom w:val="single" w:sz="8" w:space="0" w:color="auto"/>
            </w:tcBorders>
            <w:vAlign w:val="bottom"/>
          </w:tcPr>
          <w:p w:rsidR="00F548D8" w:rsidRPr="007941CE" w:rsidRDefault="00F548D8" w:rsidP="00FF1777">
            <w:pPr>
              <w:spacing w:after="0"/>
            </w:pPr>
          </w:p>
        </w:tc>
        <w:tc>
          <w:tcPr>
            <w:tcW w:w="580" w:type="dxa"/>
            <w:tcBorders>
              <w:bottom w:val="single" w:sz="8" w:space="0" w:color="auto"/>
              <w:right w:val="single" w:sz="8" w:space="0" w:color="auto"/>
            </w:tcBorders>
            <w:vAlign w:val="bottom"/>
          </w:tcPr>
          <w:p w:rsidR="00F548D8" w:rsidRPr="007941CE" w:rsidRDefault="00F548D8" w:rsidP="00FF1777">
            <w:pPr>
              <w:spacing w:after="0"/>
            </w:pPr>
          </w:p>
        </w:tc>
        <w:tc>
          <w:tcPr>
            <w:tcW w:w="1560" w:type="dxa"/>
            <w:tcBorders>
              <w:bottom w:val="single" w:sz="8" w:space="0" w:color="auto"/>
            </w:tcBorders>
            <w:vAlign w:val="bottom"/>
          </w:tcPr>
          <w:p w:rsidR="00F548D8" w:rsidRPr="007941CE" w:rsidRDefault="00F548D8" w:rsidP="00FF1777">
            <w:pPr>
              <w:spacing w:after="0"/>
            </w:pPr>
          </w:p>
        </w:tc>
        <w:tc>
          <w:tcPr>
            <w:tcW w:w="1280" w:type="dxa"/>
            <w:tcBorders>
              <w:bottom w:val="single" w:sz="8" w:space="0" w:color="auto"/>
              <w:right w:val="single" w:sz="8" w:space="0" w:color="auto"/>
            </w:tcBorders>
            <w:vAlign w:val="bottom"/>
          </w:tcPr>
          <w:p w:rsidR="00F548D8" w:rsidRPr="007941CE" w:rsidRDefault="00F548D8" w:rsidP="00FF1777">
            <w:pPr>
              <w:spacing w:after="0"/>
            </w:pPr>
          </w:p>
        </w:tc>
        <w:tc>
          <w:tcPr>
            <w:tcW w:w="30" w:type="dxa"/>
            <w:vAlign w:val="bottom"/>
          </w:tcPr>
          <w:p w:rsidR="00F548D8" w:rsidRPr="007941CE" w:rsidRDefault="00F548D8" w:rsidP="00FF1777">
            <w:pPr>
              <w:spacing w:after="0"/>
            </w:pPr>
          </w:p>
        </w:tc>
      </w:tr>
    </w:tbl>
    <w:p w:rsidR="00F548D8" w:rsidRPr="00FF1777" w:rsidRDefault="00F548D8" w:rsidP="00FF1777">
      <w:pPr>
        <w:spacing w:after="0" w:line="200" w:lineRule="exact"/>
        <w:rPr>
          <w:sz w:val="16"/>
          <w:szCs w:val="16"/>
        </w:rPr>
      </w:pPr>
    </w:p>
    <w:p w:rsidR="00F548D8" w:rsidRDefault="00F548D8" w:rsidP="00FF1777">
      <w:pPr>
        <w:spacing w:after="0" w:line="236" w:lineRule="auto"/>
        <w:jc w:val="both"/>
        <w:rPr>
          <w:sz w:val="20"/>
          <w:szCs w:val="20"/>
        </w:rPr>
      </w:pPr>
      <w:r>
        <w:rPr>
          <w:rFonts w:ascii="Times New Roman" w:eastAsia="Times New Roman" w:hAnsi="Times New Roman" w:cs="Times New Roman"/>
          <w:b/>
          <w:bCs/>
          <w:sz w:val="24"/>
          <w:szCs w:val="24"/>
        </w:rPr>
        <w:t>Перспективы работы по совершенствованию и развитию содержания программы и обеспечивающих её реализацию нормативно-правовых, финансовых, научно-методических, кадровых, информационных и материально-технических ресурсов</w:t>
      </w:r>
    </w:p>
    <w:p w:rsidR="00F548D8" w:rsidRDefault="00F548D8" w:rsidP="00FF1777">
      <w:pPr>
        <w:spacing w:after="0" w:line="273" w:lineRule="exact"/>
        <w:rPr>
          <w:sz w:val="24"/>
          <w:szCs w:val="24"/>
        </w:rPr>
      </w:pPr>
    </w:p>
    <w:p w:rsidR="00F548D8" w:rsidRDefault="00F548D8" w:rsidP="00FF1777">
      <w:pPr>
        <w:spacing w:after="0" w:line="236" w:lineRule="auto"/>
        <w:ind w:left="260" w:firstLine="850"/>
        <w:jc w:val="both"/>
        <w:rPr>
          <w:sz w:val="20"/>
          <w:szCs w:val="20"/>
        </w:rPr>
      </w:pPr>
      <w:r>
        <w:rPr>
          <w:rFonts w:ascii="Times New Roman" w:eastAsia="Times New Roman" w:hAnsi="Times New Roman" w:cs="Times New Roman"/>
          <w:sz w:val="24"/>
          <w:szCs w:val="24"/>
        </w:rPr>
        <w:t>Совершенствование и развитие Программы и сопутствующих нормативных и правовых, научно</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методических, кадровых, информационных и материально-технических ресурсов предполагается осуществлять с участием широкого профессионального сообщества педагогов дошкольного образования.</w:t>
      </w:r>
    </w:p>
    <w:p w:rsidR="00F548D8" w:rsidRDefault="00F548D8" w:rsidP="00FF1777">
      <w:pPr>
        <w:spacing w:after="0" w:line="18" w:lineRule="exact"/>
        <w:rPr>
          <w:sz w:val="24"/>
          <w:szCs w:val="24"/>
        </w:rPr>
      </w:pPr>
    </w:p>
    <w:p w:rsidR="00F548D8" w:rsidRDefault="00F548D8" w:rsidP="006146B0">
      <w:pPr>
        <w:numPr>
          <w:ilvl w:val="0"/>
          <w:numId w:val="56"/>
        </w:numPr>
        <w:tabs>
          <w:tab w:val="left" w:pos="1446"/>
        </w:tabs>
        <w:spacing w:after="0" w:line="233" w:lineRule="auto"/>
        <w:ind w:left="260" w:right="20" w:firstLine="850"/>
        <w:rPr>
          <w:rFonts w:eastAsia="Times New Roman"/>
          <w:sz w:val="24"/>
          <w:szCs w:val="24"/>
        </w:rPr>
      </w:pPr>
      <w:r>
        <w:rPr>
          <w:rFonts w:ascii="Times New Roman" w:eastAsia="Times New Roman" w:hAnsi="Times New Roman" w:cs="Times New Roman"/>
          <w:sz w:val="24"/>
          <w:szCs w:val="24"/>
        </w:rPr>
        <w:t>целях совершенствования нормативных и научно-методических ресурсов Программы запланирована следующая работа.</w:t>
      </w:r>
    </w:p>
    <w:p w:rsidR="00F548D8" w:rsidRDefault="00F548D8" w:rsidP="00FF1777">
      <w:pPr>
        <w:spacing w:after="0" w:line="16" w:lineRule="exact"/>
        <w:rPr>
          <w:rFonts w:eastAsia="Times New Roman"/>
          <w:sz w:val="24"/>
          <w:szCs w:val="24"/>
        </w:rPr>
      </w:pPr>
    </w:p>
    <w:p w:rsidR="00F548D8" w:rsidRDefault="00F548D8" w:rsidP="00FF1777">
      <w:pPr>
        <w:spacing w:after="0" w:line="233" w:lineRule="auto"/>
        <w:ind w:left="1100" w:right="2460"/>
        <w:rPr>
          <w:rFonts w:eastAsia="Times New Roman"/>
          <w:sz w:val="24"/>
          <w:szCs w:val="24"/>
        </w:rPr>
      </w:pPr>
      <w:r>
        <w:rPr>
          <w:rFonts w:ascii="Times New Roman" w:eastAsia="Times New Roman" w:hAnsi="Times New Roman" w:cs="Times New Roman"/>
          <w:sz w:val="24"/>
          <w:szCs w:val="24"/>
        </w:rPr>
        <w:t>Разработка и публикация в электронном и бумажном виде. Апробирование разработанных материалов.</w:t>
      </w:r>
    </w:p>
    <w:p w:rsidR="00F548D8" w:rsidRDefault="00F548D8" w:rsidP="00FF1777">
      <w:pPr>
        <w:spacing w:after="0" w:line="16" w:lineRule="exact"/>
        <w:rPr>
          <w:rFonts w:eastAsia="Times New Roman"/>
          <w:sz w:val="24"/>
          <w:szCs w:val="24"/>
        </w:rPr>
      </w:pPr>
    </w:p>
    <w:p w:rsidR="00F548D8" w:rsidRDefault="00F548D8" w:rsidP="00FF1777">
      <w:pPr>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Обсуждение разработанных нормативных, научно-методических и практических материалов с Участниками совершенствования Программы, в т. ч. с учетом результатов апробирования, обобщение материалов обсуждения и апробирования.</w:t>
      </w:r>
    </w:p>
    <w:p w:rsidR="00F548D8" w:rsidRDefault="00F548D8" w:rsidP="00FF1777">
      <w:pPr>
        <w:spacing w:after="0" w:line="11" w:lineRule="exact"/>
        <w:rPr>
          <w:rFonts w:eastAsia="Times New Roman"/>
          <w:sz w:val="24"/>
          <w:szCs w:val="24"/>
        </w:rPr>
      </w:pPr>
    </w:p>
    <w:p w:rsidR="00F548D8" w:rsidRDefault="00F548D8" w:rsidP="00FF1777">
      <w:pPr>
        <w:spacing w:after="0" w:line="235" w:lineRule="auto"/>
        <w:ind w:left="260" w:firstLine="850"/>
        <w:rPr>
          <w:rFonts w:eastAsia="Times New Roman"/>
          <w:sz w:val="24"/>
          <w:szCs w:val="24"/>
        </w:rPr>
      </w:pPr>
      <w:r>
        <w:rPr>
          <w:rFonts w:ascii="Times New Roman" w:eastAsia="Times New Roman" w:hAnsi="Times New Roman" w:cs="Times New Roman"/>
          <w:sz w:val="24"/>
          <w:szCs w:val="24"/>
        </w:rPr>
        <w:lastRenderedPageBreak/>
        <w:t>Внесение корректив в Программу, разработка рекомендаций по особенностям реализации и т.д.</w:t>
      </w:r>
    </w:p>
    <w:p w:rsidR="00F548D8" w:rsidRDefault="00F548D8" w:rsidP="00FF1777">
      <w:pPr>
        <w:spacing w:after="0" w:line="11" w:lineRule="exact"/>
        <w:rPr>
          <w:rFonts w:eastAsia="Times New Roman"/>
          <w:sz w:val="24"/>
          <w:szCs w:val="24"/>
        </w:rPr>
      </w:pPr>
    </w:p>
    <w:p w:rsidR="00F548D8" w:rsidRDefault="00F548D8" w:rsidP="00FF1777">
      <w:pPr>
        <w:spacing w:after="0" w:line="237" w:lineRule="auto"/>
        <w:ind w:left="260" w:firstLine="850"/>
        <w:jc w:val="both"/>
        <w:rPr>
          <w:rFonts w:eastAsia="Times New Roman"/>
          <w:sz w:val="24"/>
          <w:szCs w:val="24"/>
        </w:rPr>
      </w:pPr>
      <w:r>
        <w:rPr>
          <w:rFonts w:ascii="Times New Roman" w:eastAsia="Times New Roman" w:hAnsi="Times New Roman" w:cs="Times New Roman"/>
          <w:sz w:val="24"/>
          <w:szCs w:val="24"/>
        </w:rPr>
        <w:t>Развитие информационных ресурсов, необходимых для разработки и утверждения основных образовательных программ МБ</w:t>
      </w:r>
      <w:r w:rsidR="00745445">
        <w:rPr>
          <w:rFonts w:ascii="Times New Roman" w:eastAsia="Times New Roman" w:hAnsi="Times New Roman" w:cs="Times New Roman"/>
          <w:sz w:val="24"/>
          <w:szCs w:val="24"/>
        </w:rPr>
        <w:t>ДОУ «Дургинский детский сад»</w:t>
      </w:r>
      <w:r>
        <w:rPr>
          <w:rFonts w:ascii="Times New Roman" w:eastAsia="Times New Roman" w:hAnsi="Times New Roman" w:cs="Times New Roman"/>
          <w:sz w:val="24"/>
          <w:szCs w:val="24"/>
        </w:rPr>
        <w:t xml:space="preserve"> с учетом Программы и вариативных образовательных программ дошкольного образования, направлено на осуществление научно-методической, научно</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практической поддержки Организаций.</w:t>
      </w:r>
    </w:p>
    <w:p w:rsidR="00F548D8" w:rsidRDefault="00F548D8" w:rsidP="00FF1777">
      <w:pPr>
        <w:spacing w:after="0" w:line="19" w:lineRule="exact"/>
        <w:rPr>
          <w:rFonts w:eastAsia="Times New Roman"/>
          <w:sz w:val="24"/>
          <w:szCs w:val="24"/>
        </w:rPr>
      </w:pPr>
    </w:p>
    <w:p w:rsidR="00F548D8" w:rsidRPr="00FC1D51" w:rsidRDefault="00F548D8" w:rsidP="00FC1D51">
      <w:pPr>
        <w:spacing w:after="0" w:line="236" w:lineRule="auto"/>
        <w:ind w:left="260" w:right="20" w:firstLine="850"/>
        <w:jc w:val="both"/>
        <w:rPr>
          <w:rFonts w:eastAsia="Times New Roman"/>
          <w:sz w:val="24"/>
          <w:szCs w:val="24"/>
        </w:rPr>
        <w:sectPr w:rsidR="00F548D8" w:rsidRPr="00FC1D51">
          <w:pgSz w:w="11906" w:h="16838"/>
          <w:pgMar w:top="1134" w:right="850" w:bottom="1134" w:left="1701" w:header="708" w:footer="708" w:gutter="0"/>
          <w:cols w:space="708"/>
          <w:docGrid w:linePitch="360"/>
        </w:sectPr>
      </w:pPr>
      <w:r>
        <w:rPr>
          <w:rFonts w:ascii="Times New Roman" w:eastAsia="Times New Roman" w:hAnsi="Times New Roman" w:cs="Times New Roman"/>
          <w:sz w:val="24"/>
          <w:szCs w:val="24"/>
        </w:rPr>
        <w:t xml:space="preserve">Совершенствование финансовых условий реализации Программы направлено в первую очередь на повышение эффективности </w:t>
      </w:r>
      <w:r w:rsidR="00DA4269">
        <w:rPr>
          <w:rFonts w:ascii="Times New Roman" w:eastAsia="Times New Roman" w:hAnsi="Times New Roman" w:cs="Times New Roman"/>
          <w:sz w:val="24"/>
          <w:szCs w:val="24"/>
        </w:rPr>
        <w:t xml:space="preserve">экономии </w:t>
      </w:r>
      <w:r>
        <w:rPr>
          <w:rFonts w:ascii="Times New Roman" w:eastAsia="Times New Roman" w:hAnsi="Times New Roman" w:cs="Times New Roman"/>
          <w:sz w:val="24"/>
          <w:szCs w:val="24"/>
        </w:rPr>
        <w:t>содействия</w:t>
      </w:r>
      <w:r w:rsidR="00DA42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Совершенствование</w:t>
      </w:r>
      <w:r w:rsidR="00DA4269">
        <w:rPr>
          <w:rFonts w:ascii="Times New Roman" w:eastAsia="Times New Roman" w:hAnsi="Times New Roman" w:cs="Times New Roman"/>
          <w:sz w:val="24"/>
          <w:szCs w:val="24"/>
        </w:rPr>
        <w:t xml:space="preserve"> </w:t>
      </w:r>
      <w:r w:rsidR="006146B0">
        <w:rPr>
          <w:rFonts w:ascii="Times New Roman" w:eastAsia="Times New Roman" w:hAnsi="Times New Roman" w:cs="Times New Roman"/>
          <w:sz w:val="24"/>
          <w:szCs w:val="24"/>
        </w:rPr>
        <w:t xml:space="preserve">финансовых условий нацелено на содействие  </w:t>
      </w:r>
    </w:p>
    <w:p w:rsidR="00F548D8" w:rsidRDefault="00F548D8" w:rsidP="00FC1D51">
      <w:pPr>
        <w:spacing w:after="0" w:line="233" w:lineRule="auto"/>
        <w:jc w:val="both"/>
        <w:rPr>
          <w:sz w:val="20"/>
          <w:szCs w:val="20"/>
        </w:rPr>
      </w:pPr>
      <w:r>
        <w:rPr>
          <w:rFonts w:ascii="Times New Roman" w:eastAsia="Times New Roman" w:hAnsi="Times New Roman" w:cs="Times New Roman"/>
          <w:sz w:val="24"/>
          <w:szCs w:val="24"/>
        </w:rPr>
        <w:lastRenderedPageBreak/>
        <w:t>-развитию материально-технических, информационно-методических и других ресурсов, необходимых для достижения целей Программы.</w:t>
      </w:r>
    </w:p>
    <w:p w:rsidR="00F548D8" w:rsidRDefault="00F548D8" w:rsidP="00FF1777">
      <w:pPr>
        <w:spacing w:after="0" w:line="323" w:lineRule="exact"/>
        <w:rPr>
          <w:sz w:val="20"/>
          <w:szCs w:val="20"/>
        </w:rPr>
      </w:pPr>
    </w:p>
    <w:p w:rsidR="00F548D8" w:rsidRDefault="00F548D8" w:rsidP="00FF1777">
      <w:pPr>
        <w:spacing w:after="0" w:line="233" w:lineRule="auto"/>
        <w:ind w:left="1100" w:right="1280"/>
        <w:rPr>
          <w:sz w:val="20"/>
          <w:szCs w:val="20"/>
        </w:rPr>
      </w:pPr>
      <w:r>
        <w:rPr>
          <w:rFonts w:ascii="Times New Roman" w:eastAsia="Times New Roman" w:hAnsi="Times New Roman" w:cs="Times New Roman"/>
          <w:b/>
          <w:bCs/>
          <w:sz w:val="24"/>
          <w:szCs w:val="24"/>
        </w:rPr>
        <w:t>Перечень нормативных и нормативно - методических документов На Федеральном уровне:</w:t>
      </w:r>
    </w:p>
    <w:p w:rsidR="00F548D8" w:rsidRDefault="00F548D8" w:rsidP="00FF1777">
      <w:pPr>
        <w:spacing w:after="0" w:line="12" w:lineRule="exact"/>
        <w:rPr>
          <w:sz w:val="20"/>
          <w:szCs w:val="20"/>
        </w:rPr>
      </w:pPr>
    </w:p>
    <w:p w:rsidR="00F548D8" w:rsidRDefault="00F548D8" w:rsidP="00FF1777">
      <w:pPr>
        <w:spacing w:after="0" w:line="233" w:lineRule="auto"/>
        <w:ind w:left="260" w:firstLine="850"/>
        <w:jc w:val="both"/>
        <w:rPr>
          <w:sz w:val="20"/>
          <w:szCs w:val="20"/>
        </w:rPr>
      </w:pPr>
      <w:r>
        <w:rPr>
          <w:rFonts w:ascii="Times New Roman" w:eastAsia="Times New Roman" w:hAnsi="Times New Roman" w:cs="Times New Roman"/>
          <w:sz w:val="24"/>
          <w:szCs w:val="24"/>
        </w:rPr>
        <w:t>Конвенция о правах ребенка. Принята резолюцией 44/25 Генеральной Ассамблеи от 20 ноября 1989 года.- ООН 1990.</w:t>
      </w:r>
    </w:p>
    <w:p w:rsidR="00F548D8" w:rsidRDefault="00F548D8" w:rsidP="00FF1777">
      <w:pPr>
        <w:spacing w:after="0" w:line="16" w:lineRule="exact"/>
        <w:rPr>
          <w:sz w:val="20"/>
          <w:szCs w:val="20"/>
        </w:rPr>
      </w:pPr>
    </w:p>
    <w:p w:rsidR="00F548D8" w:rsidRDefault="00F548D8" w:rsidP="00FF1777">
      <w:pPr>
        <w:spacing w:after="0" w:line="236" w:lineRule="auto"/>
        <w:ind w:left="260" w:firstLine="850"/>
        <w:jc w:val="both"/>
        <w:rPr>
          <w:sz w:val="20"/>
          <w:szCs w:val="20"/>
        </w:rPr>
      </w:pPr>
      <w:r>
        <w:rPr>
          <w:rFonts w:ascii="Times New Roman" w:eastAsia="Times New Roman" w:hAnsi="Times New Roman" w:cs="Times New Roman"/>
          <w:sz w:val="24"/>
          <w:szCs w:val="24"/>
        </w:rPr>
        <w:t>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pravo.gov.ru..</w:t>
      </w:r>
    </w:p>
    <w:p w:rsidR="00F548D8" w:rsidRDefault="00F548D8" w:rsidP="00FF1777">
      <w:pPr>
        <w:spacing w:after="0" w:line="11" w:lineRule="exact"/>
        <w:rPr>
          <w:sz w:val="20"/>
          <w:szCs w:val="20"/>
        </w:rPr>
      </w:pPr>
    </w:p>
    <w:p w:rsidR="00F548D8" w:rsidRDefault="00F548D8" w:rsidP="00FF1777">
      <w:pPr>
        <w:spacing w:after="0" w:line="235" w:lineRule="auto"/>
        <w:ind w:left="260" w:right="20" w:firstLine="850"/>
        <w:jc w:val="both"/>
        <w:rPr>
          <w:sz w:val="20"/>
          <w:szCs w:val="20"/>
        </w:rPr>
      </w:pPr>
      <w:r>
        <w:rPr>
          <w:rFonts w:ascii="Times New Roman" w:eastAsia="Times New Roman" w:hAnsi="Times New Roman" w:cs="Times New Roman"/>
          <w:sz w:val="24"/>
          <w:szCs w:val="24"/>
        </w:rPr>
        <w:t>Федеральный закон 24 июля 1998 г. № 124-ФЗ «Об основных гарантиях прав ребенка в Российской Федерации».</w:t>
      </w:r>
    </w:p>
    <w:p w:rsidR="00F548D8" w:rsidRDefault="00F548D8" w:rsidP="00FF1777">
      <w:pPr>
        <w:spacing w:after="0" w:line="12" w:lineRule="exact"/>
        <w:rPr>
          <w:sz w:val="20"/>
          <w:szCs w:val="20"/>
        </w:rPr>
      </w:pPr>
    </w:p>
    <w:p w:rsidR="00F548D8" w:rsidRDefault="00F548D8" w:rsidP="00FF1777">
      <w:pPr>
        <w:spacing w:after="0" w:line="235" w:lineRule="auto"/>
        <w:ind w:left="260" w:right="20" w:firstLine="850"/>
        <w:jc w:val="both"/>
        <w:rPr>
          <w:sz w:val="20"/>
          <w:szCs w:val="20"/>
        </w:rPr>
      </w:pPr>
      <w:r>
        <w:rPr>
          <w:rFonts w:ascii="Times New Roman" w:eastAsia="Times New Roman" w:hAnsi="Times New Roman" w:cs="Times New Roman"/>
          <w:sz w:val="24"/>
          <w:szCs w:val="24"/>
        </w:rPr>
        <w:t>Распоряжение Правительства Российской Федерации от 4 сентября 2014 г. № 1726-р о Концепции дополнительного образования детей.</w:t>
      </w:r>
    </w:p>
    <w:p w:rsidR="00F548D8" w:rsidRDefault="00F548D8" w:rsidP="00FF1777">
      <w:pPr>
        <w:spacing w:after="0" w:line="12" w:lineRule="exact"/>
        <w:rPr>
          <w:sz w:val="20"/>
          <w:szCs w:val="20"/>
        </w:rPr>
      </w:pPr>
    </w:p>
    <w:p w:rsidR="00F548D8" w:rsidRDefault="00F548D8" w:rsidP="00FF1777">
      <w:pPr>
        <w:spacing w:after="0" w:line="235" w:lineRule="auto"/>
        <w:ind w:left="260" w:firstLine="850"/>
        <w:jc w:val="both"/>
        <w:rPr>
          <w:sz w:val="20"/>
          <w:szCs w:val="20"/>
        </w:rPr>
      </w:pPr>
      <w:r>
        <w:rPr>
          <w:rFonts w:ascii="Times New Roman" w:eastAsia="Times New Roman" w:hAnsi="Times New Roman" w:cs="Times New Roman"/>
          <w:sz w:val="24"/>
          <w:szCs w:val="24"/>
        </w:rPr>
        <w:t>Распоряжение Правительства Российской Федерации от 29 мая 2015 г. № 996-р о Стратегии</w:t>
      </w:r>
    </w:p>
    <w:p w:rsidR="00F548D8" w:rsidRDefault="00F548D8" w:rsidP="00FF1777">
      <w:pPr>
        <w:spacing w:after="0" w:line="12" w:lineRule="exact"/>
        <w:rPr>
          <w:sz w:val="20"/>
          <w:szCs w:val="20"/>
        </w:rPr>
      </w:pPr>
    </w:p>
    <w:p w:rsidR="00F548D8" w:rsidRDefault="00F548D8" w:rsidP="00FF1777">
      <w:pPr>
        <w:spacing w:after="0" w:line="235" w:lineRule="auto"/>
        <w:ind w:left="260" w:firstLine="850"/>
        <w:jc w:val="both"/>
        <w:rPr>
          <w:sz w:val="20"/>
          <w:szCs w:val="20"/>
        </w:rPr>
      </w:pPr>
      <w:r>
        <w:rPr>
          <w:rFonts w:ascii="Times New Roman" w:eastAsia="Times New Roman" w:hAnsi="Times New Roman" w:cs="Times New Roman"/>
          <w:sz w:val="24"/>
          <w:szCs w:val="24"/>
        </w:rPr>
        <w:t>развития воспитания до 2025 г.[Электронный ресурс].— Режим доступа:http://govemment.m/docs/18312/.</w:t>
      </w:r>
    </w:p>
    <w:p w:rsidR="00F548D8" w:rsidRDefault="00F548D8" w:rsidP="00FF1777">
      <w:pPr>
        <w:spacing w:after="0" w:line="12" w:lineRule="exact"/>
        <w:rPr>
          <w:sz w:val="20"/>
          <w:szCs w:val="20"/>
        </w:rPr>
      </w:pPr>
    </w:p>
    <w:p w:rsidR="00F548D8" w:rsidRDefault="00F548D8" w:rsidP="00FF1777">
      <w:pPr>
        <w:spacing w:after="0" w:line="237" w:lineRule="auto"/>
        <w:ind w:left="260" w:firstLine="850"/>
        <w:jc w:val="both"/>
        <w:rPr>
          <w:sz w:val="20"/>
          <w:szCs w:val="20"/>
        </w:rPr>
      </w:pPr>
      <w:r>
        <w:rPr>
          <w:rFonts w:ascii="Times New Roman" w:eastAsia="Times New Roman" w:hAnsi="Times New Roman" w:cs="Times New Roman"/>
          <w:sz w:val="24"/>
          <w:szCs w:val="24"/>
        </w:rPr>
        <w:t>Постановление Главного государственного санитарного врача Российской Федерации от 19 декабря 2013 г. № 68 «Об утверждении СанПиН 2.4.1.3147-13 «Санитарно- эпидемиологические требования к дошкольным группам, размещенным в жилых помещениях жилищного фонда».</w:t>
      </w:r>
    </w:p>
    <w:p w:rsidR="00F548D8" w:rsidRDefault="00F548D8" w:rsidP="00FF1777">
      <w:pPr>
        <w:spacing w:after="0" w:line="14" w:lineRule="exact"/>
        <w:rPr>
          <w:sz w:val="20"/>
          <w:szCs w:val="20"/>
        </w:rPr>
      </w:pPr>
    </w:p>
    <w:p w:rsidR="00F548D8" w:rsidRDefault="00F548D8" w:rsidP="00FF1777">
      <w:pPr>
        <w:spacing w:after="0" w:line="237" w:lineRule="auto"/>
        <w:ind w:left="260" w:firstLine="850"/>
        <w:jc w:val="both"/>
        <w:rPr>
          <w:sz w:val="20"/>
          <w:szCs w:val="20"/>
        </w:rPr>
      </w:pPr>
      <w:r>
        <w:rPr>
          <w:rFonts w:ascii="Times New Roman" w:eastAsia="Times New Roman" w:hAnsi="Times New Roman" w:cs="Times New Roman"/>
          <w:sz w:val="24"/>
          <w:szCs w:val="24"/>
        </w:rPr>
        <w:t>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F548D8" w:rsidRDefault="00F548D8" w:rsidP="00FF1777">
      <w:pPr>
        <w:spacing w:after="0" w:line="14" w:lineRule="exact"/>
        <w:rPr>
          <w:sz w:val="20"/>
          <w:szCs w:val="20"/>
        </w:rPr>
      </w:pPr>
    </w:p>
    <w:p w:rsidR="00F548D8" w:rsidRDefault="00F548D8" w:rsidP="00FF1777">
      <w:pPr>
        <w:spacing w:after="0" w:line="236" w:lineRule="auto"/>
        <w:ind w:left="260" w:firstLine="850"/>
        <w:jc w:val="both"/>
        <w:rPr>
          <w:sz w:val="20"/>
          <w:szCs w:val="20"/>
        </w:rPr>
      </w:pPr>
      <w:r>
        <w:rPr>
          <w:rFonts w:ascii="Times New Roman" w:eastAsia="Times New Roman" w:hAnsi="Times New Roman" w:cs="Times New Roman"/>
          <w:sz w:val="24"/>
          <w:szCs w:val="24"/>
        </w:rPr>
        <w:t>Постановление Главного государственного санитарного врача Российской Федерации от 3 июня 2003 г. № 118 (ред. от 03.09.2010) «О введении в действие санитарно- эпидемиологических правил и нормативов СанПиН 2.2.2/2.4.1340-03» (вместе</w:t>
      </w:r>
    </w:p>
    <w:p w:rsidR="00F548D8" w:rsidRDefault="00F548D8" w:rsidP="00FF1777">
      <w:pPr>
        <w:spacing w:after="0" w:line="16" w:lineRule="exact"/>
        <w:rPr>
          <w:sz w:val="20"/>
          <w:szCs w:val="20"/>
        </w:rPr>
      </w:pPr>
    </w:p>
    <w:p w:rsidR="00F548D8" w:rsidRDefault="00F548D8" w:rsidP="006146B0">
      <w:pPr>
        <w:numPr>
          <w:ilvl w:val="0"/>
          <w:numId w:val="57"/>
        </w:numPr>
        <w:tabs>
          <w:tab w:val="left" w:pos="495"/>
        </w:tabs>
        <w:spacing w:after="0" w:line="237" w:lineRule="auto"/>
        <w:ind w:left="260"/>
        <w:jc w:val="both"/>
        <w:rPr>
          <w:rFonts w:eastAsia="Times New Roman"/>
          <w:sz w:val="24"/>
          <w:szCs w:val="24"/>
        </w:rPr>
      </w:pPr>
      <w:r>
        <w:rPr>
          <w:rFonts w:ascii="Times New Roman" w:eastAsia="Times New Roman" w:hAnsi="Times New Roman" w:cs="Times New Roman"/>
          <w:sz w:val="24"/>
          <w:szCs w:val="24"/>
        </w:rPr>
        <w:t>«СанПиН 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F548D8" w:rsidRDefault="00F548D8" w:rsidP="00FF1777">
      <w:pPr>
        <w:spacing w:after="0" w:line="21" w:lineRule="exact"/>
        <w:rPr>
          <w:rFonts w:eastAsia="Times New Roman"/>
          <w:sz w:val="24"/>
          <w:szCs w:val="24"/>
        </w:rPr>
      </w:pPr>
    </w:p>
    <w:p w:rsidR="00F548D8" w:rsidRDefault="00F548D8" w:rsidP="00FF1777">
      <w:pPr>
        <w:spacing w:after="0" w:line="236" w:lineRule="auto"/>
        <w:ind w:left="260" w:right="20" w:firstLine="850"/>
        <w:jc w:val="both"/>
        <w:rPr>
          <w:rFonts w:eastAsia="Times New Roman"/>
          <w:sz w:val="24"/>
          <w:szCs w:val="24"/>
        </w:rPr>
      </w:pPr>
      <w:r>
        <w:rPr>
          <w:rFonts w:ascii="Times New Roman" w:eastAsia="Times New Roman" w:hAnsi="Times New Roman" w:cs="Times New Roman"/>
          <w:sz w:val="24"/>
          <w:szCs w:val="24"/>
        </w:rPr>
        <w:t>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F548D8" w:rsidRDefault="00F548D8" w:rsidP="00FF1777">
      <w:pPr>
        <w:spacing w:after="0" w:line="19" w:lineRule="exact"/>
        <w:rPr>
          <w:rFonts w:eastAsia="Times New Roman"/>
          <w:sz w:val="24"/>
          <w:szCs w:val="24"/>
        </w:rPr>
      </w:pPr>
    </w:p>
    <w:p w:rsidR="00F548D8" w:rsidRDefault="00F548D8" w:rsidP="00FF1777">
      <w:pPr>
        <w:spacing w:after="0" w:line="237" w:lineRule="auto"/>
        <w:ind w:left="260" w:firstLine="850"/>
        <w:jc w:val="both"/>
        <w:rPr>
          <w:rFonts w:eastAsia="Times New Roman"/>
          <w:sz w:val="24"/>
          <w:szCs w:val="24"/>
        </w:rPr>
      </w:pPr>
      <w:r>
        <w:rPr>
          <w:rFonts w:ascii="Times New Roman" w:eastAsia="Times New Roman" w:hAnsi="Times New Roman" w:cs="Times New Roman"/>
          <w:sz w:val="24"/>
          <w:szCs w:val="24"/>
        </w:rPr>
        <w:t>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F548D8" w:rsidRDefault="00F548D8" w:rsidP="00FF1777">
      <w:pPr>
        <w:spacing w:after="0" w:line="15" w:lineRule="exact"/>
        <w:rPr>
          <w:rFonts w:eastAsia="Times New Roman"/>
          <w:sz w:val="24"/>
          <w:szCs w:val="24"/>
        </w:rPr>
      </w:pPr>
    </w:p>
    <w:p w:rsidR="00F548D8" w:rsidRDefault="00F548D8" w:rsidP="00FF1777">
      <w:pPr>
        <w:spacing w:after="0" w:line="235" w:lineRule="auto"/>
        <w:ind w:left="260" w:right="20" w:firstLine="850"/>
        <w:rPr>
          <w:rFonts w:eastAsia="Times New Roman"/>
          <w:sz w:val="24"/>
          <w:szCs w:val="24"/>
        </w:rPr>
      </w:pPr>
      <w:r>
        <w:rPr>
          <w:rFonts w:ascii="Times New Roman" w:eastAsia="Times New Roman" w:hAnsi="Times New Roman" w:cs="Times New Roman"/>
          <w:sz w:val="24"/>
          <w:szCs w:val="24"/>
        </w:rPr>
        <w:t>Письмо Минобрнауки России «Комментарии к ФГОС ДО» от 28 февраля 2014 г. № 08- 249 // Вестник образования.- 2014. - Апрель. - № 7.</w:t>
      </w:r>
    </w:p>
    <w:p w:rsidR="00F548D8" w:rsidRDefault="00F548D8" w:rsidP="00FF1777">
      <w:pPr>
        <w:spacing w:after="0" w:line="11" w:lineRule="exact"/>
        <w:rPr>
          <w:rFonts w:eastAsia="Times New Roman"/>
          <w:sz w:val="24"/>
          <w:szCs w:val="24"/>
        </w:rPr>
      </w:pPr>
    </w:p>
    <w:p w:rsidR="00F548D8" w:rsidRDefault="00F548D8" w:rsidP="00FF1777">
      <w:pPr>
        <w:spacing w:after="0" w:line="237" w:lineRule="auto"/>
        <w:ind w:left="260" w:firstLine="850"/>
        <w:jc w:val="both"/>
        <w:rPr>
          <w:rFonts w:eastAsia="Times New Roman"/>
          <w:sz w:val="24"/>
          <w:szCs w:val="24"/>
        </w:rPr>
      </w:pPr>
      <w:r>
        <w:rPr>
          <w:rFonts w:ascii="Times New Roman" w:eastAsia="Times New Roman" w:hAnsi="Times New Roman" w:cs="Times New Roman"/>
          <w:sz w:val="24"/>
          <w:szCs w:val="24"/>
        </w:rPr>
        <w:t>Приказом Минобрнауки России от 30.08.2013 г.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F548D8" w:rsidRDefault="00F548D8" w:rsidP="00FF1777">
      <w:pPr>
        <w:spacing w:after="0" w:line="14" w:lineRule="exact"/>
        <w:rPr>
          <w:rFonts w:eastAsia="Times New Roman"/>
          <w:sz w:val="24"/>
          <w:szCs w:val="24"/>
        </w:rPr>
      </w:pPr>
    </w:p>
    <w:p w:rsidR="00F548D8" w:rsidRDefault="00F548D8" w:rsidP="00FF1777">
      <w:pPr>
        <w:spacing w:after="0" w:line="235" w:lineRule="auto"/>
        <w:ind w:left="260" w:firstLine="850"/>
        <w:rPr>
          <w:rFonts w:eastAsia="Times New Roman"/>
          <w:sz w:val="24"/>
          <w:szCs w:val="24"/>
        </w:rPr>
      </w:pPr>
      <w:r>
        <w:rPr>
          <w:rFonts w:ascii="Times New Roman" w:eastAsia="Times New Roman" w:hAnsi="Times New Roman" w:cs="Times New Roman"/>
          <w:sz w:val="24"/>
          <w:szCs w:val="24"/>
        </w:rPr>
        <w:t>Письмом Минобрнауки России от 07.06.2013 г. № ИР-535/07 «О коррекционном и инклюзивном образовании детей».</w:t>
      </w: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42" w:lineRule="exact"/>
        <w:rPr>
          <w:sz w:val="20"/>
          <w:szCs w:val="20"/>
        </w:rPr>
      </w:pPr>
    </w:p>
    <w:p w:rsidR="00F548D8" w:rsidRDefault="00F548D8" w:rsidP="00FF1777">
      <w:pPr>
        <w:spacing w:after="0"/>
        <w:ind w:right="-259"/>
        <w:jc w:val="center"/>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Default="00F548D8" w:rsidP="00FF1777">
      <w:pPr>
        <w:spacing w:after="0"/>
        <w:ind w:left="1100"/>
        <w:rPr>
          <w:sz w:val="20"/>
          <w:szCs w:val="20"/>
        </w:rPr>
      </w:pPr>
      <w:r>
        <w:rPr>
          <w:rFonts w:ascii="Times New Roman" w:eastAsia="Times New Roman" w:hAnsi="Times New Roman" w:cs="Times New Roman"/>
          <w:b/>
          <w:bCs/>
          <w:sz w:val="24"/>
          <w:szCs w:val="24"/>
        </w:rPr>
        <w:lastRenderedPageBreak/>
        <w:t>На Республиканском уровне</w:t>
      </w:r>
      <w:r>
        <w:rPr>
          <w:rFonts w:ascii="Times New Roman" w:eastAsia="Times New Roman" w:hAnsi="Times New Roman" w:cs="Times New Roman"/>
          <w:sz w:val="24"/>
          <w:szCs w:val="24"/>
        </w:rPr>
        <w:t>:</w:t>
      </w:r>
    </w:p>
    <w:p w:rsidR="00F548D8" w:rsidRDefault="00F548D8" w:rsidP="00FF1777">
      <w:pPr>
        <w:spacing w:after="0" w:line="15" w:lineRule="exact"/>
        <w:rPr>
          <w:sz w:val="20"/>
          <w:szCs w:val="20"/>
        </w:rPr>
      </w:pPr>
    </w:p>
    <w:p w:rsidR="00F548D8" w:rsidRDefault="00F548D8" w:rsidP="00FF1777">
      <w:pPr>
        <w:spacing w:after="0" w:line="236" w:lineRule="auto"/>
        <w:ind w:left="260" w:firstLine="850"/>
        <w:jc w:val="both"/>
        <w:rPr>
          <w:sz w:val="20"/>
          <w:szCs w:val="20"/>
        </w:rPr>
      </w:pPr>
      <w:r>
        <w:rPr>
          <w:rFonts w:ascii="Times New Roman" w:eastAsia="Times New Roman" w:hAnsi="Times New Roman" w:cs="Times New Roman"/>
          <w:sz w:val="24"/>
          <w:szCs w:val="24"/>
        </w:rPr>
        <w:t>Законом РТ от 08.07.1992 N 1560-XII“О государственных языках Республики Татарстан и других языках в Республике Татарстан” (в ред.Законов РТ от 28.07.2004 N'44-ЗРТ, от 03.12.2009 №4-ЗРТ, от 03.03.2012 М6-ЗРТ, от 12.06.2014 №3-ЗРТ);</w:t>
      </w:r>
    </w:p>
    <w:p w:rsidR="00F548D8" w:rsidRDefault="00F548D8" w:rsidP="00FF1777">
      <w:pPr>
        <w:spacing w:after="0" w:line="11" w:lineRule="exact"/>
        <w:rPr>
          <w:sz w:val="20"/>
          <w:szCs w:val="20"/>
        </w:rPr>
      </w:pPr>
    </w:p>
    <w:p w:rsidR="00F548D8" w:rsidRDefault="00F548D8" w:rsidP="00FF1777">
      <w:pPr>
        <w:spacing w:after="0" w:line="236" w:lineRule="auto"/>
        <w:ind w:left="260" w:firstLine="850"/>
        <w:jc w:val="both"/>
        <w:rPr>
          <w:sz w:val="20"/>
          <w:szCs w:val="20"/>
        </w:rPr>
      </w:pPr>
      <w:r>
        <w:rPr>
          <w:rFonts w:ascii="Times New Roman" w:eastAsia="Times New Roman" w:hAnsi="Times New Roman" w:cs="Times New Roman"/>
          <w:sz w:val="24"/>
          <w:szCs w:val="24"/>
        </w:rPr>
        <w:t>Законом РТ от 12 января 2013 года № 1-ЗРТ «Об использовании татарского языка как государственного языка Республики Татарстан»;</w:t>
      </w:r>
    </w:p>
    <w:p w:rsidR="00F548D8" w:rsidRDefault="00F548D8" w:rsidP="00FF1777">
      <w:pPr>
        <w:spacing w:after="0" w:line="10" w:lineRule="exact"/>
        <w:rPr>
          <w:sz w:val="20"/>
          <w:szCs w:val="20"/>
        </w:rPr>
      </w:pPr>
    </w:p>
    <w:p w:rsidR="00F548D8" w:rsidRDefault="00F548D8" w:rsidP="00FF1777">
      <w:pPr>
        <w:spacing w:after="0" w:line="238" w:lineRule="auto"/>
        <w:ind w:left="260" w:firstLine="850"/>
        <w:jc w:val="both"/>
        <w:rPr>
          <w:sz w:val="20"/>
          <w:szCs w:val="20"/>
        </w:rPr>
      </w:pPr>
      <w:r>
        <w:rPr>
          <w:rFonts w:ascii="Times New Roman" w:eastAsia="Times New Roman" w:hAnsi="Times New Roman" w:cs="Times New Roman"/>
          <w:sz w:val="24"/>
          <w:szCs w:val="24"/>
        </w:rPr>
        <w:t>Концепции государственной национальной политики в Республике Татарстан, утвержденной Указом Президента Республики Татарстан от 3 июля 2008 года № УП-312, на основании Постановления Кабинета Министров РТ от 25 октября 2013 года, № 794 «Об утверждении государственной программы «Сохранение, изучение и развитие государственных языков Республики Татарстан и других языков в Республике Татарстан на 2014 - 2020 годы».</w:t>
      </w:r>
    </w:p>
    <w:p w:rsidR="00F548D8" w:rsidRDefault="00F548D8" w:rsidP="00FF1777">
      <w:pPr>
        <w:spacing w:after="0" w:line="7" w:lineRule="exact"/>
        <w:rPr>
          <w:sz w:val="20"/>
          <w:szCs w:val="20"/>
        </w:rPr>
      </w:pPr>
    </w:p>
    <w:p w:rsidR="00F548D8" w:rsidRDefault="00F548D8" w:rsidP="00FF1777">
      <w:pPr>
        <w:spacing w:after="0"/>
        <w:ind w:left="1100"/>
        <w:rPr>
          <w:sz w:val="20"/>
          <w:szCs w:val="20"/>
        </w:rPr>
      </w:pPr>
      <w:r>
        <w:rPr>
          <w:rFonts w:ascii="Times New Roman" w:eastAsia="Times New Roman" w:hAnsi="Times New Roman" w:cs="Times New Roman"/>
          <w:b/>
          <w:bCs/>
          <w:sz w:val="24"/>
          <w:szCs w:val="24"/>
        </w:rPr>
        <w:t>На уровне дошкольного учреждения:</w:t>
      </w:r>
    </w:p>
    <w:p w:rsidR="00F548D8" w:rsidRDefault="00F548D8" w:rsidP="00FF1777">
      <w:pPr>
        <w:spacing w:after="0" w:line="269" w:lineRule="exact"/>
        <w:rPr>
          <w:sz w:val="20"/>
          <w:szCs w:val="20"/>
        </w:rPr>
      </w:pPr>
    </w:p>
    <w:p w:rsidR="00F548D8" w:rsidRDefault="00F548D8" w:rsidP="00FF1777">
      <w:pPr>
        <w:spacing w:after="0" w:line="264" w:lineRule="auto"/>
        <w:ind w:left="260" w:firstLine="711"/>
        <w:jc w:val="both"/>
        <w:rPr>
          <w:sz w:val="20"/>
          <w:szCs w:val="20"/>
        </w:rPr>
      </w:pPr>
      <w:r>
        <w:rPr>
          <w:rFonts w:ascii="Times New Roman" w:eastAsia="Times New Roman" w:hAnsi="Times New Roman" w:cs="Times New Roman"/>
          <w:sz w:val="24"/>
          <w:szCs w:val="24"/>
        </w:rPr>
        <w:t>Устав МБ</w:t>
      </w:r>
      <w:r w:rsidR="00745445">
        <w:rPr>
          <w:rFonts w:ascii="Times New Roman" w:eastAsia="Times New Roman" w:hAnsi="Times New Roman" w:cs="Times New Roman"/>
          <w:sz w:val="24"/>
          <w:szCs w:val="24"/>
        </w:rPr>
        <w:t>ДОУ «Дургинский детский сад» Балтасин</w:t>
      </w:r>
      <w:r>
        <w:rPr>
          <w:rFonts w:ascii="Times New Roman" w:eastAsia="Times New Roman" w:hAnsi="Times New Roman" w:cs="Times New Roman"/>
          <w:sz w:val="24"/>
          <w:szCs w:val="24"/>
        </w:rPr>
        <w:t>ского муниципального района РТ</w:t>
      </w:r>
    </w:p>
    <w:p w:rsidR="00F548D8" w:rsidRDefault="00F548D8" w:rsidP="00FF1777">
      <w:pPr>
        <w:spacing w:after="0" w:line="26" w:lineRule="exact"/>
        <w:rPr>
          <w:sz w:val="20"/>
          <w:szCs w:val="20"/>
        </w:rPr>
      </w:pPr>
    </w:p>
    <w:p w:rsidR="00F548D8" w:rsidRDefault="00F548D8" w:rsidP="006146B0">
      <w:pPr>
        <w:numPr>
          <w:ilvl w:val="0"/>
          <w:numId w:val="58"/>
        </w:numPr>
        <w:tabs>
          <w:tab w:val="left" w:pos="1677"/>
        </w:tabs>
        <w:spacing w:after="0" w:line="264" w:lineRule="auto"/>
        <w:ind w:left="260" w:firstLine="711"/>
        <w:rPr>
          <w:rFonts w:eastAsia="Times New Roman"/>
          <w:i/>
          <w:iCs/>
          <w:sz w:val="24"/>
          <w:szCs w:val="24"/>
        </w:rPr>
      </w:pPr>
      <w:r>
        <w:rPr>
          <w:rFonts w:ascii="Times New Roman" w:eastAsia="Times New Roman" w:hAnsi="Times New Roman" w:cs="Times New Roman"/>
          <w:sz w:val="24"/>
          <w:szCs w:val="24"/>
        </w:rPr>
        <w:t>Лицензия на право осуществления образовательной деятельности № 8814 от 12 октября 2016 года серия 16Л 01 №0004833.</w:t>
      </w:r>
    </w:p>
    <w:p w:rsidR="00F548D8" w:rsidRDefault="00F548D8" w:rsidP="00FF1777">
      <w:pPr>
        <w:spacing w:after="0" w:line="298" w:lineRule="exact"/>
        <w:rPr>
          <w:sz w:val="20"/>
          <w:szCs w:val="20"/>
        </w:rPr>
      </w:pPr>
    </w:p>
    <w:p w:rsidR="00F548D8" w:rsidRDefault="00F548D8" w:rsidP="00FF1777">
      <w:pPr>
        <w:spacing w:after="0"/>
        <w:ind w:left="1100"/>
        <w:rPr>
          <w:sz w:val="20"/>
          <w:szCs w:val="20"/>
        </w:rPr>
      </w:pPr>
      <w:r>
        <w:rPr>
          <w:rFonts w:ascii="Times New Roman" w:eastAsia="Times New Roman" w:hAnsi="Times New Roman" w:cs="Times New Roman"/>
          <w:b/>
          <w:bCs/>
          <w:sz w:val="24"/>
          <w:szCs w:val="24"/>
        </w:rPr>
        <w:t>Перечень литературных источников</w:t>
      </w:r>
    </w:p>
    <w:p w:rsidR="00F548D8" w:rsidRDefault="00F548D8" w:rsidP="00FF1777">
      <w:pPr>
        <w:spacing w:after="0" w:line="327" w:lineRule="exact"/>
        <w:rPr>
          <w:sz w:val="20"/>
          <w:szCs w:val="20"/>
        </w:rPr>
      </w:pPr>
    </w:p>
    <w:p w:rsidR="00F548D8" w:rsidRDefault="00F548D8" w:rsidP="00FF1777">
      <w:pPr>
        <w:spacing w:after="0" w:line="236" w:lineRule="auto"/>
        <w:ind w:left="260" w:right="400" w:firstLine="850"/>
        <w:jc w:val="both"/>
        <w:rPr>
          <w:sz w:val="20"/>
          <w:szCs w:val="20"/>
        </w:rPr>
      </w:pPr>
      <w:r>
        <w:rPr>
          <w:rFonts w:ascii="Times New Roman" w:eastAsia="Times New Roman" w:hAnsi="Times New Roman" w:cs="Times New Roman"/>
          <w:sz w:val="24"/>
          <w:szCs w:val="24"/>
        </w:rPr>
        <w:t>При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w:t>
      </w:r>
    </w:p>
    <w:p w:rsidR="00F548D8" w:rsidRDefault="00F548D8" w:rsidP="00FF1777">
      <w:pPr>
        <w:spacing w:after="0" w:line="12" w:lineRule="exact"/>
        <w:rPr>
          <w:sz w:val="20"/>
          <w:szCs w:val="20"/>
        </w:rPr>
      </w:pPr>
    </w:p>
    <w:p w:rsidR="00F548D8" w:rsidRDefault="00F548D8" w:rsidP="00FF1777">
      <w:pPr>
        <w:spacing w:after="0" w:line="237" w:lineRule="auto"/>
        <w:ind w:left="260" w:right="380" w:firstLine="850"/>
        <w:jc w:val="both"/>
        <w:rPr>
          <w:sz w:val="20"/>
          <w:szCs w:val="20"/>
        </w:rPr>
      </w:pPr>
      <w:r>
        <w:rPr>
          <w:rFonts w:ascii="Times New Roman" w:eastAsia="Times New Roman" w:hAnsi="Times New Roman" w:cs="Times New Roman"/>
          <w:sz w:val="24"/>
          <w:szCs w:val="24"/>
        </w:rPr>
        <w:t>Примерная основная образовательная программа дошкольного образования (</w:t>
      </w:r>
      <w:r>
        <w:rPr>
          <w:rFonts w:ascii="Times New Roman" w:eastAsia="Times New Roman" w:hAnsi="Times New Roman" w:cs="Times New Roman"/>
          <w:i/>
          <w:iCs/>
          <w:sz w:val="24"/>
          <w:szCs w:val="24"/>
        </w:rPr>
        <w:t>Одобренная решением федерального учебно-методического объединения по общемуобразованию от 20 мая 2015 г.№2/15</w:t>
      </w:r>
      <w:r>
        <w:rPr>
          <w:rFonts w:ascii="Times New Roman" w:eastAsia="Times New Roman" w:hAnsi="Times New Roman" w:cs="Times New Roman"/>
          <w:sz w:val="24"/>
          <w:szCs w:val="24"/>
        </w:rPr>
        <w:t>).-М. Издательство “Национальное образование”,2015, - 88с</w:t>
      </w:r>
    </w:p>
    <w:p w:rsidR="00F548D8" w:rsidRDefault="00F548D8" w:rsidP="00FF1777">
      <w:pPr>
        <w:spacing w:after="0" w:line="14" w:lineRule="exact"/>
        <w:rPr>
          <w:sz w:val="20"/>
          <w:szCs w:val="20"/>
        </w:rPr>
      </w:pPr>
    </w:p>
    <w:p w:rsidR="00F548D8" w:rsidRDefault="00F548D8" w:rsidP="00FF1777">
      <w:pPr>
        <w:spacing w:after="0" w:line="236" w:lineRule="auto"/>
        <w:ind w:left="260" w:firstLine="850"/>
        <w:jc w:val="both"/>
        <w:rPr>
          <w:sz w:val="20"/>
          <w:szCs w:val="20"/>
        </w:rPr>
      </w:pPr>
      <w:r>
        <w:rPr>
          <w:rFonts w:ascii="Times New Roman" w:eastAsia="Times New Roman" w:hAnsi="Times New Roman" w:cs="Times New Roman"/>
          <w:sz w:val="24"/>
          <w:szCs w:val="24"/>
        </w:rPr>
        <w:t>Веракса Н.Е., Комарова Т.С., Васильева М.А. Основная образовательная программадошкольного образования «От рождения до школы». - М: Мозаика-Синтез, 2017г.</w:t>
      </w:r>
    </w:p>
    <w:p w:rsidR="00F548D8" w:rsidRDefault="00F548D8" w:rsidP="00FF1777">
      <w:pPr>
        <w:spacing w:after="0" w:line="17" w:lineRule="exact"/>
        <w:rPr>
          <w:sz w:val="20"/>
          <w:szCs w:val="20"/>
        </w:rPr>
      </w:pPr>
    </w:p>
    <w:p w:rsidR="00F548D8" w:rsidRDefault="00F548D8" w:rsidP="00FF1777">
      <w:pPr>
        <w:spacing w:after="0" w:line="233" w:lineRule="auto"/>
        <w:ind w:left="260" w:right="20" w:firstLine="850"/>
        <w:jc w:val="both"/>
        <w:rPr>
          <w:sz w:val="20"/>
          <w:szCs w:val="20"/>
        </w:rPr>
      </w:pPr>
      <w:r>
        <w:rPr>
          <w:rFonts w:ascii="Times New Roman" w:eastAsia="Times New Roman" w:hAnsi="Times New Roman" w:cs="Times New Roman"/>
          <w:sz w:val="24"/>
          <w:szCs w:val="24"/>
        </w:rPr>
        <w:t>Шаехова Р. К. Региональная образовательная программа дошкольного образования «Сөенеч- Радость познания». - КАЗАНЬ «МАГАРИФ-ВАКЫТ», 2016.</w:t>
      </w:r>
    </w:p>
    <w:p w:rsidR="00F548D8" w:rsidRDefault="00F548D8" w:rsidP="00FF1777">
      <w:pPr>
        <w:spacing w:after="0" w:line="16" w:lineRule="exact"/>
        <w:rPr>
          <w:sz w:val="20"/>
          <w:szCs w:val="20"/>
        </w:rPr>
      </w:pPr>
    </w:p>
    <w:p w:rsidR="00F548D8" w:rsidRDefault="00F548D8" w:rsidP="00FF1777">
      <w:pPr>
        <w:spacing w:after="0" w:line="236" w:lineRule="auto"/>
        <w:ind w:left="260" w:right="380" w:firstLine="850"/>
        <w:jc w:val="both"/>
        <w:rPr>
          <w:sz w:val="20"/>
          <w:szCs w:val="20"/>
        </w:rPr>
      </w:pPr>
      <w:r>
        <w:rPr>
          <w:rFonts w:ascii="Times New Roman" w:eastAsia="Times New Roman" w:hAnsi="Times New Roman" w:cs="Times New Roman"/>
          <w:sz w:val="24"/>
          <w:szCs w:val="24"/>
        </w:rPr>
        <w:t>Гаффарова С.М., Гаффарова Ч.Р., Гарафиева Г.З. Изучаем русский язык: программа, методические рекомендации, диагностика. - Казань: Первая полиграфическая компания, 2013.</w:t>
      </w:r>
    </w:p>
    <w:p w:rsidR="00F548D8" w:rsidRDefault="00F548D8" w:rsidP="00FF1777">
      <w:pPr>
        <w:spacing w:after="0" w:line="11" w:lineRule="exact"/>
        <w:rPr>
          <w:sz w:val="20"/>
          <w:szCs w:val="20"/>
        </w:rPr>
      </w:pPr>
    </w:p>
    <w:p w:rsidR="00F548D8" w:rsidRDefault="00F548D8" w:rsidP="00FF1777">
      <w:pPr>
        <w:spacing w:after="0" w:line="238" w:lineRule="auto"/>
        <w:ind w:left="260" w:right="380" w:firstLine="850"/>
        <w:jc w:val="both"/>
        <w:rPr>
          <w:sz w:val="20"/>
          <w:szCs w:val="20"/>
        </w:rPr>
      </w:pPr>
      <w:r>
        <w:rPr>
          <w:rFonts w:ascii="Times New Roman" w:eastAsia="Times New Roman" w:hAnsi="Times New Roman" w:cs="Times New Roman"/>
          <w:sz w:val="24"/>
          <w:szCs w:val="24"/>
        </w:rPr>
        <w:t>Хазратова Ф.В., Шарафетдинова З.Г., Хабибулина И.Ж. Тугантелдә сөйләшәбез - Говорим на родном языке: методическое пособие для воспитателей по обучению детей родному языку 2-3 лет. - Казань: Татарское книжное издательство, 2012.</w:t>
      </w:r>
    </w:p>
    <w:p w:rsidR="00F548D8" w:rsidRDefault="00F548D8" w:rsidP="00FF1777">
      <w:pPr>
        <w:spacing w:after="0" w:line="237" w:lineRule="auto"/>
        <w:ind w:left="1100"/>
        <w:rPr>
          <w:sz w:val="20"/>
          <w:szCs w:val="20"/>
        </w:rPr>
      </w:pPr>
      <w:r>
        <w:rPr>
          <w:rFonts w:ascii="Times New Roman" w:eastAsia="Times New Roman" w:hAnsi="Times New Roman" w:cs="Times New Roman"/>
          <w:sz w:val="24"/>
          <w:szCs w:val="24"/>
        </w:rPr>
        <w:t>Шаехова Р.К. Авазларныуйнатып: методическое пособие для воспитателей по</w:t>
      </w:r>
    </w:p>
    <w:p w:rsidR="00F548D8" w:rsidRDefault="00F548D8" w:rsidP="00FF1777">
      <w:pPr>
        <w:spacing w:after="0" w:line="4" w:lineRule="exact"/>
        <w:rPr>
          <w:sz w:val="20"/>
          <w:szCs w:val="20"/>
        </w:rPr>
      </w:pPr>
    </w:p>
    <w:p w:rsidR="00F548D8" w:rsidRDefault="00F548D8" w:rsidP="00FF1777">
      <w:pPr>
        <w:spacing w:after="0"/>
        <w:ind w:left="260"/>
        <w:rPr>
          <w:sz w:val="20"/>
          <w:szCs w:val="20"/>
        </w:rPr>
      </w:pPr>
      <w:r>
        <w:rPr>
          <w:rFonts w:ascii="Times New Roman" w:eastAsia="Times New Roman" w:hAnsi="Times New Roman" w:cs="Times New Roman"/>
          <w:sz w:val="24"/>
          <w:szCs w:val="24"/>
        </w:rPr>
        <w:t>обучению детей родному языку подготовительных групп. - Казань: Хәтер, 2011.</w:t>
      </w:r>
    </w:p>
    <w:p w:rsidR="00F548D8" w:rsidRDefault="00F548D8" w:rsidP="00FF1777">
      <w:pPr>
        <w:spacing w:after="0" w:line="10" w:lineRule="exact"/>
        <w:rPr>
          <w:sz w:val="20"/>
          <w:szCs w:val="20"/>
        </w:rPr>
      </w:pPr>
    </w:p>
    <w:p w:rsidR="00F548D8" w:rsidRDefault="00F548D8" w:rsidP="00FF1777">
      <w:pPr>
        <w:spacing w:after="0" w:line="235" w:lineRule="auto"/>
        <w:ind w:left="260" w:right="380" w:firstLine="850"/>
        <w:jc w:val="both"/>
        <w:rPr>
          <w:sz w:val="20"/>
          <w:szCs w:val="20"/>
        </w:rPr>
      </w:pPr>
      <w:r>
        <w:rPr>
          <w:rFonts w:ascii="Times New Roman" w:eastAsia="Times New Roman" w:hAnsi="Times New Roman" w:cs="Times New Roman"/>
          <w:sz w:val="24"/>
          <w:szCs w:val="24"/>
        </w:rPr>
        <w:t>Семьеведение: учебно-методическое пособие для педагогов системы дошкольного образования ” Карцевой Л.В.</w:t>
      </w: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83" w:lineRule="exact"/>
        <w:rPr>
          <w:sz w:val="20"/>
          <w:szCs w:val="20"/>
        </w:rPr>
      </w:pPr>
    </w:p>
    <w:p w:rsidR="00F548D8" w:rsidRDefault="00F548D8" w:rsidP="00FF1777">
      <w:pPr>
        <w:spacing w:after="0"/>
        <w:ind w:right="-259"/>
        <w:jc w:val="center"/>
        <w:rPr>
          <w:sz w:val="20"/>
          <w:szCs w:val="20"/>
        </w:rPr>
      </w:pPr>
    </w:p>
    <w:p w:rsidR="00F548D8" w:rsidRDefault="00F548D8">
      <w:pPr>
        <w:sectPr w:rsidR="00F548D8">
          <w:pgSz w:w="11900" w:h="16838"/>
          <w:pgMar w:top="1123" w:right="844" w:bottom="0" w:left="1440" w:header="0" w:footer="0" w:gutter="0"/>
          <w:cols w:space="720" w:equalWidth="0">
            <w:col w:w="9620"/>
          </w:cols>
        </w:sectPr>
      </w:pPr>
    </w:p>
    <w:p w:rsidR="00F548D8" w:rsidRDefault="00F548D8" w:rsidP="00FF1777">
      <w:pPr>
        <w:spacing w:after="0"/>
        <w:ind w:left="8460"/>
        <w:rPr>
          <w:sz w:val="20"/>
          <w:szCs w:val="20"/>
        </w:rPr>
      </w:pPr>
      <w:r>
        <w:rPr>
          <w:rFonts w:ascii="Times New Roman" w:eastAsia="Times New Roman" w:hAnsi="Times New Roman" w:cs="Times New Roman"/>
          <w:sz w:val="24"/>
          <w:szCs w:val="24"/>
        </w:rPr>
        <w:lastRenderedPageBreak/>
        <w:t>Приложение 1</w:t>
      </w:r>
    </w:p>
    <w:p w:rsidR="00F548D8" w:rsidRDefault="00F548D8" w:rsidP="00FF1777">
      <w:pPr>
        <w:spacing w:after="0" w:line="7" w:lineRule="exact"/>
        <w:rPr>
          <w:sz w:val="20"/>
          <w:szCs w:val="20"/>
        </w:rPr>
      </w:pPr>
    </w:p>
    <w:tbl>
      <w:tblPr>
        <w:tblW w:w="0" w:type="auto"/>
        <w:tblLayout w:type="fixed"/>
        <w:tblCellMar>
          <w:left w:w="0" w:type="dxa"/>
          <w:right w:w="0" w:type="dxa"/>
        </w:tblCellMar>
        <w:tblLook w:val="04A0"/>
      </w:tblPr>
      <w:tblGrid>
        <w:gridCol w:w="1420"/>
        <w:gridCol w:w="8620"/>
      </w:tblGrid>
      <w:tr w:rsidR="00F548D8">
        <w:trPr>
          <w:trHeight w:val="276"/>
        </w:trPr>
        <w:tc>
          <w:tcPr>
            <w:tcW w:w="1420" w:type="dxa"/>
            <w:vAlign w:val="bottom"/>
          </w:tcPr>
          <w:p w:rsidR="00F548D8" w:rsidRDefault="00F548D8" w:rsidP="00FF1777">
            <w:pPr>
              <w:spacing w:after="0"/>
              <w:rPr>
                <w:sz w:val="23"/>
                <w:szCs w:val="23"/>
              </w:rPr>
            </w:pPr>
          </w:p>
        </w:tc>
        <w:tc>
          <w:tcPr>
            <w:tcW w:w="8620" w:type="dxa"/>
            <w:vAlign w:val="bottom"/>
          </w:tcPr>
          <w:p w:rsidR="00F548D8" w:rsidRDefault="00F548D8" w:rsidP="00FF1777">
            <w:pPr>
              <w:spacing w:after="0"/>
              <w:ind w:right="820"/>
              <w:jc w:val="center"/>
              <w:rPr>
                <w:sz w:val="20"/>
                <w:szCs w:val="20"/>
              </w:rPr>
            </w:pPr>
            <w:r>
              <w:rPr>
                <w:rFonts w:ascii="Times New Roman" w:eastAsia="Times New Roman" w:hAnsi="Times New Roman" w:cs="Times New Roman"/>
                <w:b/>
                <w:bCs/>
                <w:w w:val="99"/>
                <w:sz w:val="24"/>
                <w:szCs w:val="24"/>
              </w:rPr>
              <w:t>Методическое обеспечение программы:</w:t>
            </w:r>
          </w:p>
        </w:tc>
      </w:tr>
      <w:tr w:rsidR="00F548D8">
        <w:trPr>
          <w:trHeight w:val="274"/>
        </w:trPr>
        <w:tc>
          <w:tcPr>
            <w:tcW w:w="1420" w:type="dxa"/>
            <w:vAlign w:val="bottom"/>
          </w:tcPr>
          <w:p w:rsidR="00F548D8" w:rsidRDefault="00F548D8" w:rsidP="00FF1777">
            <w:pPr>
              <w:spacing w:after="0"/>
              <w:rPr>
                <w:sz w:val="23"/>
                <w:szCs w:val="23"/>
              </w:rPr>
            </w:pPr>
          </w:p>
        </w:tc>
        <w:tc>
          <w:tcPr>
            <w:tcW w:w="8620" w:type="dxa"/>
            <w:vAlign w:val="bottom"/>
          </w:tcPr>
          <w:p w:rsidR="00F548D8" w:rsidRDefault="00F548D8" w:rsidP="00FF1777">
            <w:pPr>
              <w:spacing w:after="0" w:line="273" w:lineRule="exact"/>
              <w:ind w:right="780"/>
              <w:jc w:val="center"/>
              <w:rPr>
                <w:sz w:val="20"/>
                <w:szCs w:val="20"/>
              </w:rPr>
            </w:pPr>
            <w:r>
              <w:rPr>
                <w:rFonts w:ascii="Times New Roman" w:eastAsia="Times New Roman" w:hAnsi="Times New Roman" w:cs="Times New Roman"/>
                <w:b/>
                <w:bCs/>
                <w:w w:val="99"/>
                <w:sz w:val="24"/>
                <w:szCs w:val="24"/>
              </w:rPr>
              <w:t>«Социально-коммуникативное развитие»</w:t>
            </w:r>
          </w:p>
        </w:tc>
      </w:tr>
      <w:tr w:rsidR="00F548D8">
        <w:trPr>
          <w:trHeight w:val="281"/>
        </w:trPr>
        <w:tc>
          <w:tcPr>
            <w:tcW w:w="1420" w:type="dxa"/>
            <w:tcBorders>
              <w:bottom w:val="single" w:sz="8" w:space="0" w:color="auto"/>
            </w:tcBorders>
            <w:vAlign w:val="bottom"/>
          </w:tcPr>
          <w:p w:rsidR="00F548D8" w:rsidRDefault="00F548D8" w:rsidP="00FF1777">
            <w:pPr>
              <w:spacing w:after="0"/>
              <w:rPr>
                <w:sz w:val="24"/>
                <w:szCs w:val="24"/>
              </w:rPr>
            </w:pPr>
          </w:p>
        </w:tc>
        <w:tc>
          <w:tcPr>
            <w:tcW w:w="8620" w:type="dxa"/>
            <w:tcBorders>
              <w:bottom w:val="single" w:sz="8" w:space="0" w:color="auto"/>
            </w:tcBorders>
            <w:vAlign w:val="bottom"/>
          </w:tcPr>
          <w:p w:rsidR="00F548D8" w:rsidRDefault="00F548D8" w:rsidP="00FF1777">
            <w:pPr>
              <w:spacing w:after="0"/>
              <w:rPr>
                <w:sz w:val="24"/>
                <w:szCs w:val="24"/>
              </w:rPr>
            </w:pPr>
          </w:p>
        </w:tc>
      </w:tr>
      <w:tr w:rsidR="00F548D8">
        <w:trPr>
          <w:trHeight w:val="256"/>
        </w:trPr>
        <w:tc>
          <w:tcPr>
            <w:tcW w:w="1420" w:type="dxa"/>
            <w:vAlign w:val="bottom"/>
          </w:tcPr>
          <w:p w:rsidR="00F548D8" w:rsidRDefault="00F548D8" w:rsidP="00FF1777">
            <w:pPr>
              <w:spacing w:after="0" w:line="256" w:lineRule="exact"/>
              <w:ind w:left="120"/>
              <w:rPr>
                <w:sz w:val="20"/>
                <w:szCs w:val="20"/>
              </w:rPr>
            </w:pPr>
            <w:r>
              <w:rPr>
                <w:rFonts w:ascii="Times New Roman" w:eastAsia="Times New Roman" w:hAnsi="Times New Roman" w:cs="Times New Roman"/>
                <w:sz w:val="24"/>
                <w:szCs w:val="24"/>
              </w:rPr>
              <w:t>Перечень</w:t>
            </w:r>
          </w:p>
        </w:tc>
        <w:tc>
          <w:tcPr>
            <w:tcW w:w="8620" w:type="dxa"/>
            <w:vAlign w:val="bottom"/>
          </w:tcPr>
          <w:p w:rsidR="00F548D8" w:rsidRDefault="00F548D8" w:rsidP="00FF1777">
            <w:pPr>
              <w:spacing w:after="0" w:line="256" w:lineRule="exact"/>
              <w:ind w:left="120"/>
              <w:rPr>
                <w:sz w:val="20"/>
                <w:szCs w:val="20"/>
              </w:rPr>
            </w:pPr>
            <w:r>
              <w:rPr>
                <w:rFonts w:ascii="Times New Roman" w:eastAsia="Times New Roman" w:hAnsi="Times New Roman" w:cs="Times New Roman"/>
                <w:sz w:val="24"/>
                <w:szCs w:val="24"/>
              </w:rPr>
              <w:t>1</w:t>
            </w:r>
            <w:r>
              <w:rPr>
                <w:rFonts w:ascii="Times New Roman" w:eastAsia="Times New Roman" w:hAnsi="Times New Roman" w:cs="Times New Roman"/>
                <w:i/>
                <w:iCs/>
                <w:sz w:val="24"/>
                <w:szCs w:val="24"/>
              </w:rPr>
              <w:t>.</w:t>
            </w:r>
            <w:r>
              <w:rPr>
                <w:rFonts w:ascii="Times New Roman" w:eastAsia="Times New Roman" w:hAnsi="Times New Roman" w:cs="Times New Roman"/>
                <w:sz w:val="24"/>
                <w:szCs w:val="24"/>
              </w:rPr>
              <w:t xml:space="preserve"> Т.И.Гризик «Я познаю мир»,  Москва, «Просвещение», 2004</w:t>
            </w:r>
          </w:p>
        </w:tc>
      </w:tr>
      <w:tr w:rsidR="00F548D8">
        <w:trPr>
          <w:trHeight w:val="278"/>
        </w:trPr>
        <w:tc>
          <w:tcPr>
            <w:tcW w:w="1420" w:type="dxa"/>
            <w:vAlign w:val="bottom"/>
          </w:tcPr>
          <w:p w:rsidR="00F548D8" w:rsidRDefault="00F548D8" w:rsidP="00FF1777">
            <w:pPr>
              <w:spacing w:after="0"/>
              <w:ind w:left="120"/>
              <w:rPr>
                <w:sz w:val="20"/>
                <w:szCs w:val="20"/>
              </w:rPr>
            </w:pPr>
            <w:r>
              <w:rPr>
                <w:rFonts w:ascii="Times New Roman" w:eastAsia="Times New Roman" w:hAnsi="Times New Roman" w:cs="Times New Roman"/>
                <w:sz w:val="24"/>
                <w:szCs w:val="24"/>
              </w:rPr>
              <w:t>литературы</w:t>
            </w:r>
          </w:p>
        </w:tc>
        <w:tc>
          <w:tcPr>
            <w:tcW w:w="8620" w:type="dxa"/>
            <w:vAlign w:val="bottom"/>
          </w:tcPr>
          <w:p w:rsidR="00F548D8" w:rsidRDefault="00F548D8" w:rsidP="00FF1777">
            <w:pPr>
              <w:spacing w:after="0"/>
              <w:ind w:left="120"/>
              <w:rPr>
                <w:sz w:val="20"/>
                <w:szCs w:val="20"/>
              </w:rPr>
            </w:pPr>
            <w:r>
              <w:rPr>
                <w:rFonts w:ascii="Times New Roman" w:eastAsia="Times New Roman" w:hAnsi="Times New Roman" w:cs="Times New Roman"/>
                <w:sz w:val="24"/>
                <w:szCs w:val="24"/>
              </w:rPr>
              <w:t>2.  Закирова К.В., «Балачак аланы», хрестоматия 2011</w:t>
            </w:r>
          </w:p>
        </w:tc>
      </w:tr>
    </w:tbl>
    <w:p w:rsidR="00F548D8" w:rsidRDefault="0042248F" w:rsidP="00FF1777">
      <w:pPr>
        <w:spacing w:after="0" w:line="20" w:lineRule="exact"/>
        <w:rPr>
          <w:sz w:val="20"/>
          <w:szCs w:val="20"/>
        </w:rPr>
      </w:pPr>
      <w:r>
        <w:rPr>
          <w:noProof/>
          <w:sz w:val="20"/>
          <w:szCs w:val="20"/>
        </w:rPr>
        <w:pict>
          <v:line id="Shape 1" o:spid="_x0000_s1044" style="position:absolute;z-index:-251611136;visibility:visible;mso-position-horizontal-relative:text;mso-position-vertical-relative:text" from=".65pt,-27.7pt" to=".65pt,26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O/quQEAAIADAAAOAAAAZHJzL2Uyb0RvYy54bWysU01vGyEQvVfqf0Dc610n8TZZGeeQ1L1E&#10;raW0P2AMrBeVLwH1rv99B9Z24ranKBxGDPN4zHvA8n40muxliMpZRuezmhJpuRPK7hj9+WP96ZaS&#10;mMAK0M5KRg8y0vvVxw/LwbfyyvVOCxkIktjYDp7RPiXfVlXkvTQQZ85Li8XOBQMJ07CrRIAB2Y2u&#10;ruq6qQYXhA+Oyxhx9XEq0lXh7zrJ0/euizIRzSj2lkoMJW5zrFZLaHcBfK/4sQ14QxcGlMVDz1SP&#10;kID8DuofKqN4cNF1acadqVzXKS6LBlQzr/9S89yDl0ULmhP92ab4frT8234TiBKM3iwosWDwjsqx&#10;ZJ69GXxsEfJgNyGr46N99k+O/4pYqy6KOYl+go1dMBmO8shYvD6cvZZjIhwXbz4315RwLFw3d4u6&#10;WeTjKmhPe32I6at0huQJo1rZ7AS0sH+KaYKeIHk5Oq3EWmldkrDbPuhA9oC3vi7jyH4B05YMjDb1&#10;3aIwX9Tia4q6jP9RGJXw+WplGL09g6DtJYgvVmCb0CZQepqjOm2Pvk1WZdO2Thw24eQnXnOx4fgk&#10;8zt6nZfdLx9n9QcAAP//AwBQSwMEFAAGAAgAAAAhAGRaf/XbAAAABwEAAA8AAABkcnMvZG93bnJl&#10;di54bWxMjs1uwjAQhO+V+g7WIvUGDtCEKo2DqkrQUw+lfQAnXpKIeB3Fzg88fZdTe/w0o5kv28+2&#10;FSP2vnGkYL2KQCCVzjRUKfj5PixfQPigyejWESq4ood9/viQ6dS4ib5wPIVK8Aj5VCuoQ+hSKX1Z&#10;o9V+5Tokzs6utzow9pU0vZ543LZyE0WJtLohfqh1h+81lpfTYBVszef5UEzjx7G53S7XIdl1x3Kn&#10;1NNifnsFEXAOf2W467M65OxUuIGMFy3zlosKlnH8DOKeMxcK4k0Sg8wz+d8//wUAAP//AwBQSwEC&#10;LQAUAAYACAAAACEAtoM4kv4AAADhAQAAEwAAAAAAAAAAAAAAAAAAAAAAW0NvbnRlbnRfVHlwZXNd&#10;LnhtbFBLAQItABQABgAIAAAAIQA4/SH/1gAAAJQBAAALAAAAAAAAAAAAAAAAAC8BAABfcmVscy8u&#10;cmVsc1BLAQItABQABgAIAAAAIQA7bO/quQEAAIADAAAOAAAAAAAAAAAAAAAAAC4CAABkcnMvZTJv&#10;RG9jLnhtbFBLAQItABQABgAIAAAAIQBkWn/12wAAAAcBAAAPAAAAAAAAAAAAAAAAABMEAABkcnMv&#10;ZG93bnJldi54bWxQSwUGAAAAAAQABADzAAAAGwUAAAAA&#10;" o:allowincell="f" filled="t" strokeweight=".16931mm">
            <v:stroke joinstyle="miter"/>
            <o:lock v:ext="edit" shapetype="f"/>
          </v:line>
        </w:pict>
      </w:r>
      <w:r>
        <w:rPr>
          <w:noProof/>
          <w:sz w:val="20"/>
          <w:szCs w:val="20"/>
        </w:rPr>
        <w:pict>
          <v:line id="_x0000_s1043" style="position:absolute;z-index:-251610112;visibility:visible;mso-position-horizontal-relative:text;mso-position-vertical-relative:text" from=".4pt,263pt" to="502.45pt,2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0iluQEAAIADAAAOAAAAZHJzL2Uyb0RvYy54bWysU8tu2zAQvBfoPxC811LsREkEyzkkdS9B&#10;ayDtB6z5sIjyBZK15L/vkrKduO0pKA8LLnc43BmSy4fRaLIXISpnO3o1qykRljmu7K6jP76vP91R&#10;EhNYDtpZ0dGDiPRh9fHDcvCtmLveaS4CQRIb28F3tE/Jt1UVWS8MxJnzwmJRumAgYRp2FQ8wILvR&#10;1byum2pwgfvgmIgRV5+mIl0VfikFS9+kjCIR3VHsLZUYStzmWK2W0O4C+F6xYxvwji4MKIuHnqme&#10;IAH5FdRfVEax4KKTacacqZyUiomiAdVc1X+oeenBi6IFzYn+bFP8f7Ts634TiOIdvW4osWDwjsqx&#10;ZJ69GXxsEfJoNyGrY6N98c+O/YxYqy6KOYl+go0ymAxHeWQsXh/OXosxEYaLzeK2qRc3lDCsXd82&#10;i3xcBe1prw8xfRHOkDzpqFY2OwEt7J9jmqAnSF6OTiu+VlqXJOy2jzqQPeCtr8s4sl/AtCUDNlLf&#10;3xTmi1p8S1GX8S8KoxI+X61MR+/OIGh7Afyz5dgmtAmUnuaoTtujb5NV2bSt44dNOPmJ11xsOD7J&#10;/I7e5mX368dZ/QYAAP//AwBQSwMEFAAGAAgAAAAhANiUhYHcAAAACQEAAA8AAABkcnMvZG93bnJl&#10;di54bWxMj81OwzAQhO9IvIO1SNyoTYEUQpwKIbWcOFB4ACfeJlHjdRQ7P+3Ts5WQ6HF2VjPfZOvZ&#10;tWLEPjSeNNwvFAik0tuGKg0/35u7ZxAhGrKm9YQajhhgnV9fZSa1fqIvHHexEhxCITUa6hi7VMpQ&#10;1uhMWPgOib29752JLPtK2t5MHO5auVQqkc40xA216fC9xvKwG5yGB/u53xTT+LFtTqfDcUhW3bZc&#10;aX17M7+9gog4x/9nOOMzOuTMVPiBbBCtBuaOGp6WCS8620o9voAo/k4yz+TlgvwXAAD//wMAUEsB&#10;Ai0AFAAGAAgAAAAhALaDOJL+AAAA4QEAABMAAAAAAAAAAAAAAAAAAAAAAFtDb250ZW50X1R5cGVz&#10;XS54bWxQSwECLQAUAAYACAAAACEAOP0h/9YAAACUAQAACwAAAAAAAAAAAAAAAAAvAQAAX3JlbHMv&#10;LnJlbHNQSwECLQAUAAYACAAAACEA7J9IpbkBAACAAwAADgAAAAAAAAAAAAAAAAAuAgAAZHJzL2Uy&#10;b0RvYy54bWxQSwECLQAUAAYACAAAACEA2JSFgdwAAAAJAQAADwAAAAAAAAAAAAAAAAATBAAAZHJz&#10;L2Rvd25yZXYueG1sUEsFBgAAAAAEAAQA8wAAABwFAAAAAA==&#10;" o:allowincell="f" filled="t" strokeweight=".16931mm">
            <v:stroke joinstyle="miter"/>
            <o:lock v:ext="edit" shapetype="f"/>
          </v:line>
        </w:pict>
      </w:r>
      <w:r>
        <w:rPr>
          <w:noProof/>
          <w:sz w:val="20"/>
          <w:szCs w:val="20"/>
        </w:rPr>
        <w:pict>
          <v:line id="_x0000_s1042" style="position:absolute;z-index:-251609088;visibility:visible;mso-position-horizontal-relative:text;mso-position-vertical-relative:text" from="71.45pt,-27.7pt" to="71.45pt,26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gK8ugEAAIADAAAOAAAAZHJzL2Uyb0RvYy54bWysU01vGyEQvVfqf0Dc693EySZZeZ1DUvcS&#10;tZbS/oAxsF5UvsRQr/3vO7C2G7c9VeUwYpjHY94DFo97a9hORdTedfxqVnOmnPBSu23Hv31dfbjn&#10;DBM4CcY71fGDQv64fP9uMYZWXfvBG6kiIxKH7Rg6PqQU2qpCMSgLOPNBOSr2PlpIlMZtJSOMxG5N&#10;dV3XTTX6KEP0QiHS6vNU5MvC3/dKpC99jyox03HqLZUYS9zkWC0X0G4jhEGLYxvwD11Y0I4OPVM9&#10;QwL2I+o/qKwW0aPv00x4W/m+10IVDaTmqv5NzesAQRUtZA6Gs034/2jF5906Mi07fnPHmQNLd1SO&#10;ZfPszRiwJciTW8esTuzda3jx4jtSrboo5gTDBNv30WY4yWP74vXh7LXaJyZo8eaumXMmqDBvHm7r&#10;5jYfV0F72hsipk/KW5YnHTfaZSeghd0Lpgl6guRl9EbLlTamJHG7eTKR7YBufVXGkf0CZhwbO97U&#10;D01hvqjhW4q6jL9RWJ3o+RptO35/BkE7KJAfnaQ2oU2gzTQndcYdfZusyqZtvDys48lPuuZiw/FJ&#10;5nf0Ni+7f32c5U8AAAD//wMAUEsDBBQABgAIAAAAIQD781QQ3wAAAAsBAAAPAAAAZHJzL2Rvd25y&#10;ZXYueG1sTI/BTsMwDIbvSLxDZCRuW0q1TFCaTmMSFxCaKEhwdBvTFhqnNNnWvT0ZFzj+9qffn/PV&#10;ZHuxp9F3jjVczRMQxLUzHTcaXl/uZ9cgfEA22DsmDUfysCrOz3LMjDvwM+3L0IhYwj5DDW0IQyal&#10;r1uy6OduII67DzdaDDGOjTQjHmK57WWaJEtpseN4ocWBNi3VX+XOarirHt/f3BZ9ua3C0/FBbT7X&#10;353WlxfT+hZEoCn8wXDSj+pQRKfK7dh40ce8SG8iqmGm1ALEifidVBpUulQgi1z+/6H4AQAA//8D&#10;AFBLAQItABQABgAIAAAAIQC2gziS/gAAAOEBAAATAAAAAAAAAAAAAAAAAAAAAABbQ29udGVudF9U&#10;eXBlc10ueG1sUEsBAi0AFAAGAAgAAAAhADj9If/WAAAAlAEAAAsAAAAAAAAAAAAAAAAALwEAAF9y&#10;ZWxzLy5yZWxzUEsBAi0AFAAGAAgAAAAhAMxyAry6AQAAgAMAAA4AAAAAAAAAAAAAAAAALgIAAGRy&#10;cy9lMm9Eb2MueG1sUEsBAi0AFAAGAAgAAAAhAPvzVBDfAAAACwEAAA8AAAAAAAAAAAAAAAAAFAQA&#10;AGRycy9kb3ducmV2LnhtbFBLBQYAAAAABAAEAPMAAAAgBQAAAAA=&#10;" o:allowincell="f" filled="t" strokeweight=".48pt">
            <v:stroke joinstyle="miter"/>
            <o:lock v:ext="edit" shapetype="f"/>
          </v:line>
        </w:pict>
      </w:r>
      <w:r>
        <w:rPr>
          <w:noProof/>
          <w:sz w:val="20"/>
          <w:szCs w:val="20"/>
        </w:rPr>
        <w:pict>
          <v:line id="_x0000_s1041" style="position:absolute;z-index:-251608064;visibility:visible;mso-position-horizontal-relative:text;mso-position-vertical-relative:text" from="502.2pt,-27.7pt" to="502.2pt,26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FVkuQEAAIADAAAOAAAAZHJzL2Uyb0RvYy54bWysU01vGyEQvVfqf0Dc690k9jZBXueQ1L1E&#10;raW0P2AMrBeVLwH1rv99B9Z24ranKBwQwzwe897A8n40muxliMrZll7Nakqk5U4ou2vpzx/rT7eU&#10;xARWgHZWtvQgI71fffywHDyT1653WshAkMRGNviW9il5VlWR99JAnDkvLSY7FwwkDMOuEgEGZDe6&#10;uq7rphpcED44LmPE3ccpSVeFv+skT9+7LspEdEuxtlTmUOZtnqvVEtgugO8VP5YBb6jCgLJ46Znq&#10;ERKQ30H9Q2UUDy66Ls24M5XrOsVl0YBqruq/1Dz34GXRguZEf7Ypvh8t/7bfBKJES+fYKQsGe1Su&#10;JfPszeAjQ8iD3YSsjo/22T85/itirrpI5iD6CTZ2wWQ4yiNj8fpw9lqOiXDcnH9ubijhmLhp7hZ1&#10;s8jXVcBOZ32I6at0huRFS7Wy2QlgsH+KaYKeIHk7Oq3EWmldgrDbPuhA9oBdX5dxZL+AaUuGljb1&#10;3aIwX+Tia4q6jP9RGJXw+WplWnp7BgHrJYgvVmCZwBIoPa1RnbZH3yarsmlbJw6bcPIT21xsOD7J&#10;/I5ex+X0y8dZ/QEAAP//AwBQSwMEFAAGAAgAAAAhAJrCSo/gAAAADQEAAA8AAABkcnMvZG93bnJl&#10;di54bWxMj81OwzAQhO9IvIO1SNxah9KkKMSpEFLLiQOFB3DibRI1Xkex89M+PVtxoLed3dHsN9l2&#10;tq0YsfeNIwVPywgEUulMQ5WCn+/d4gWED5qMbh2hgjN62Ob3d5lOjZvoC8dDqASHkE+1gjqELpXS&#10;lzVa7ZeuQ+Lb0fVWB5Z9JU2vJw63rVxFUSKtbog/1LrD9xrL02GwCp7N53FXTOPHvrlcTuch2XT7&#10;cqPU48P89goi4Bz+zXDFZ3TImalwAxkvWtZRtF6zV8Eijnm4Wv5WhYJ4lcQg80zetsh/AQAA//8D&#10;AFBLAQItABQABgAIAAAAIQC2gziS/gAAAOEBAAATAAAAAAAAAAAAAAAAAAAAAABbQ29udGVudF9U&#10;eXBlc10ueG1sUEsBAi0AFAAGAAgAAAAhADj9If/WAAAAlAEAAAsAAAAAAAAAAAAAAAAALwEAAF9y&#10;ZWxzLy5yZWxzUEsBAi0AFAAGAAgAAAAhAASIVWS5AQAAgAMAAA4AAAAAAAAAAAAAAAAALgIAAGRy&#10;cy9lMm9Eb2MueG1sUEsBAi0AFAAGAAgAAAAhAJrCSo/gAAAADQEAAA8AAAAAAAAAAAAAAAAAEwQA&#10;AGRycy9kb3ducmV2LnhtbFBLBQYAAAAABAAEAPMAAAAgBQAAAAA=&#10;" o:allowincell="f" filled="t" strokeweight=".16931mm">
            <v:stroke joinstyle="miter"/>
            <o:lock v:ext="edit" shapetype="f"/>
          </v:line>
        </w:pict>
      </w:r>
    </w:p>
    <w:p w:rsidR="00F548D8" w:rsidRDefault="00F548D8" w:rsidP="006146B0">
      <w:pPr>
        <w:numPr>
          <w:ilvl w:val="0"/>
          <w:numId w:val="59"/>
        </w:numPr>
        <w:tabs>
          <w:tab w:val="left" w:pos="320"/>
        </w:tabs>
        <w:spacing w:after="0" w:line="237" w:lineRule="auto"/>
        <w:ind w:left="320" w:hanging="196"/>
        <w:rPr>
          <w:rFonts w:eastAsia="Times New Roman"/>
          <w:sz w:val="24"/>
          <w:szCs w:val="24"/>
        </w:rPr>
      </w:pPr>
      <w:r>
        <w:rPr>
          <w:rFonts w:ascii="Times New Roman" w:eastAsia="Times New Roman" w:hAnsi="Times New Roman" w:cs="Times New Roman"/>
          <w:sz w:val="24"/>
          <w:szCs w:val="24"/>
        </w:rPr>
        <w:t>пособий3. Закирова К.В., «На поляне детства», хрестоматия 2011</w:t>
      </w:r>
    </w:p>
    <w:p w:rsidR="00F548D8" w:rsidRDefault="00F548D8" w:rsidP="00FF1777">
      <w:pPr>
        <w:spacing w:after="0" w:line="15" w:lineRule="exact"/>
        <w:rPr>
          <w:rFonts w:eastAsia="Times New Roman"/>
          <w:sz w:val="24"/>
          <w:szCs w:val="24"/>
        </w:rPr>
      </w:pPr>
    </w:p>
    <w:p w:rsidR="00F548D8" w:rsidRDefault="00F548D8" w:rsidP="006146B0">
      <w:pPr>
        <w:numPr>
          <w:ilvl w:val="1"/>
          <w:numId w:val="59"/>
        </w:numPr>
        <w:tabs>
          <w:tab w:val="left" w:pos="1784"/>
        </w:tabs>
        <w:spacing w:after="0" w:line="233" w:lineRule="auto"/>
        <w:ind w:left="1540" w:right="2300"/>
        <w:rPr>
          <w:rFonts w:eastAsia="Times New Roman"/>
          <w:sz w:val="24"/>
          <w:szCs w:val="24"/>
        </w:rPr>
      </w:pPr>
      <w:r>
        <w:rPr>
          <w:rFonts w:ascii="Times New Roman" w:eastAsia="Times New Roman" w:hAnsi="Times New Roman" w:cs="Times New Roman"/>
          <w:sz w:val="24"/>
          <w:szCs w:val="24"/>
        </w:rPr>
        <w:t>К.В.Закирова «Балалар бакчасында әдәп - әхлак тәрбиясе» Казань, 2013год.</w:t>
      </w:r>
    </w:p>
    <w:p w:rsidR="00F548D8" w:rsidRDefault="00F548D8" w:rsidP="00FF1777">
      <w:pPr>
        <w:spacing w:after="0" w:line="3" w:lineRule="exact"/>
        <w:rPr>
          <w:rFonts w:eastAsia="Times New Roman"/>
          <w:sz w:val="24"/>
          <w:szCs w:val="24"/>
        </w:rPr>
      </w:pPr>
    </w:p>
    <w:p w:rsidR="00F548D8" w:rsidRDefault="00F548D8" w:rsidP="006146B0">
      <w:pPr>
        <w:numPr>
          <w:ilvl w:val="1"/>
          <w:numId w:val="59"/>
        </w:numPr>
        <w:tabs>
          <w:tab w:val="left" w:pos="1780"/>
        </w:tabs>
        <w:spacing w:after="0" w:line="240" w:lineRule="auto"/>
        <w:ind w:left="1780" w:hanging="240"/>
        <w:rPr>
          <w:rFonts w:eastAsia="Times New Roman"/>
          <w:sz w:val="24"/>
          <w:szCs w:val="24"/>
        </w:rPr>
      </w:pPr>
      <w:r>
        <w:rPr>
          <w:rFonts w:ascii="Times New Roman" w:eastAsia="Times New Roman" w:hAnsi="Times New Roman" w:cs="Times New Roman"/>
          <w:sz w:val="24"/>
          <w:szCs w:val="24"/>
        </w:rPr>
        <w:t>К.В.Закирова « Уйный-уйный үсәбез», Казань 2005 г.</w:t>
      </w:r>
    </w:p>
    <w:p w:rsidR="00F548D8" w:rsidRDefault="00F548D8" w:rsidP="006146B0">
      <w:pPr>
        <w:numPr>
          <w:ilvl w:val="0"/>
          <w:numId w:val="60"/>
        </w:numPr>
        <w:tabs>
          <w:tab w:val="left" w:pos="1720"/>
        </w:tabs>
        <w:spacing w:after="0" w:line="237" w:lineRule="auto"/>
        <w:ind w:left="1720" w:hanging="180"/>
        <w:rPr>
          <w:rFonts w:eastAsia="Times New Roman"/>
          <w:sz w:val="24"/>
          <w:szCs w:val="24"/>
        </w:rPr>
      </w:pPr>
      <w:r>
        <w:rPr>
          <w:rFonts w:ascii="Times New Roman" w:eastAsia="Times New Roman" w:hAnsi="Times New Roman" w:cs="Times New Roman"/>
          <w:sz w:val="24"/>
          <w:szCs w:val="24"/>
        </w:rPr>
        <w:t>К.В.Закирова «Балачак – уйнап –көлеп үсәр чак» », Казань, 2012 г.</w:t>
      </w:r>
    </w:p>
    <w:p w:rsidR="00F548D8" w:rsidRDefault="00F548D8" w:rsidP="00FF1777">
      <w:pPr>
        <w:spacing w:after="0" w:line="3" w:lineRule="exact"/>
        <w:rPr>
          <w:rFonts w:eastAsia="Times New Roman"/>
          <w:sz w:val="24"/>
          <w:szCs w:val="24"/>
        </w:rPr>
      </w:pPr>
    </w:p>
    <w:p w:rsidR="00F548D8" w:rsidRDefault="00F548D8" w:rsidP="006146B0">
      <w:pPr>
        <w:numPr>
          <w:ilvl w:val="0"/>
          <w:numId w:val="61"/>
        </w:numPr>
        <w:tabs>
          <w:tab w:val="left" w:pos="1780"/>
        </w:tabs>
        <w:spacing w:after="0" w:line="240" w:lineRule="auto"/>
        <w:ind w:left="1780" w:hanging="240"/>
        <w:rPr>
          <w:rFonts w:eastAsia="Times New Roman"/>
          <w:sz w:val="24"/>
          <w:szCs w:val="24"/>
        </w:rPr>
      </w:pPr>
      <w:r>
        <w:rPr>
          <w:rFonts w:ascii="Times New Roman" w:eastAsia="Times New Roman" w:hAnsi="Times New Roman" w:cs="Times New Roman"/>
          <w:sz w:val="24"/>
          <w:szCs w:val="24"/>
        </w:rPr>
        <w:t>З.М.Зарипова “Үстерелешле уеннар”, Казань, 2013 г.</w:t>
      </w:r>
    </w:p>
    <w:p w:rsidR="00F548D8" w:rsidRDefault="00F548D8" w:rsidP="006146B0">
      <w:pPr>
        <w:numPr>
          <w:ilvl w:val="0"/>
          <w:numId w:val="61"/>
        </w:numPr>
        <w:tabs>
          <w:tab w:val="left" w:pos="1780"/>
        </w:tabs>
        <w:spacing w:after="0" w:line="237" w:lineRule="auto"/>
        <w:ind w:left="1780" w:hanging="240"/>
        <w:rPr>
          <w:rFonts w:eastAsia="Times New Roman"/>
          <w:sz w:val="24"/>
          <w:szCs w:val="24"/>
        </w:rPr>
      </w:pPr>
      <w:r>
        <w:rPr>
          <w:rFonts w:ascii="Times New Roman" w:eastAsia="Times New Roman" w:hAnsi="Times New Roman" w:cs="Times New Roman"/>
          <w:sz w:val="24"/>
          <w:szCs w:val="24"/>
        </w:rPr>
        <w:t>К.В.Закирова “Әйуйныйбыз, уйныйбыз”, Казань, 2013 г.</w:t>
      </w:r>
    </w:p>
    <w:p w:rsidR="00F548D8" w:rsidRDefault="00F548D8" w:rsidP="00FF1777">
      <w:pPr>
        <w:spacing w:after="0" w:line="3" w:lineRule="exact"/>
        <w:rPr>
          <w:rFonts w:eastAsia="Times New Roman"/>
          <w:sz w:val="24"/>
          <w:szCs w:val="24"/>
        </w:rPr>
      </w:pPr>
    </w:p>
    <w:p w:rsidR="00F548D8" w:rsidRDefault="00F548D8" w:rsidP="006146B0">
      <w:pPr>
        <w:numPr>
          <w:ilvl w:val="0"/>
          <w:numId w:val="61"/>
        </w:numPr>
        <w:tabs>
          <w:tab w:val="left" w:pos="1780"/>
        </w:tabs>
        <w:spacing w:after="0" w:line="240" w:lineRule="auto"/>
        <w:ind w:left="1780" w:hanging="240"/>
        <w:rPr>
          <w:rFonts w:eastAsia="Times New Roman"/>
          <w:sz w:val="24"/>
          <w:szCs w:val="24"/>
        </w:rPr>
      </w:pPr>
      <w:r>
        <w:rPr>
          <w:rFonts w:ascii="Times New Roman" w:eastAsia="Times New Roman" w:hAnsi="Times New Roman" w:cs="Times New Roman"/>
          <w:sz w:val="24"/>
          <w:szCs w:val="24"/>
        </w:rPr>
        <w:t>Ф.Ю.Юсупов «Балалар бакчасы» ,2003</w:t>
      </w:r>
    </w:p>
    <w:p w:rsidR="00F548D8" w:rsidRDefault="00F548D8" w:rsidP="00E357D1">
      <w:pPr>
        <w:tabs>
          <w:tab w:val="left" w:pos="1900"/>
        </w:tabs>
        <w:spacing w:after="0" w:line="237" w:lineRule="auto"/>
        <w:rPr>
          <w:rFonts w:eastAsia="Times New Roman"/>
          <w:sz w:val="24"/>
          <w:szCs w:val="24"/>
        </w:rPr>
      </w:pPr>
    </w:p>
    <w:p w:rsidR="00F548D8" w:rsidRDefault="00F548D8" w:rsidP="00FF1777">
      <w:pPr>
        <w:spacing w:after="0" w:line="3" w:lineRule="exact"/>
        <w:rPr>
          <w:rFonts w:eastAsia="Times New Roman"/>
          <w:sz w:val="24"/>
          <w:szCs w:val="24"/>
        </w:rPr>
      </w:pPr>
    </w:p>
    <w:p w:rsidR="00F548D8" w:rsidRDefault="00F548D8" w:rsidP="00E357D1">
      <w:pPr>
        <w:tabs>
          <w:tab w:val="left" w:pos="1900"/>
        </w:tabs>
        <w:spacing w:after="0" w:line="240" w:lineRule="auto"/>
        <w:ind w:left="1900"/>
        <w:rPr>
          <w:rFonts w:eastAsia="Times New Roman"/>
          <w:sz w:val="24"/>
          <w:szCs w:val="24"/>
        </w:rPr>
      </w:pPr>
    </w:p>
    <w:p w:rsidR="00F548D8" w:rsidRDefault="00F548D8" w:rsidP="00FF1777">
      <w:pPr>
        <w:spacing w:after="0" w:line="9" w:lineRule="exact"/>
        <w:rPr>
          <w:rFonts w:eastAsia="Times New Roman"/>
          <w:sz w:val="24"/>
          <w:szCs w:val="24"/>
        </w:rPr>
      </w:pPr>
    </w:p>
    <w:p w:rsidR="00F548D8" w:rsidRDefault="00F548D8" w:rsidP="006146B0">
      <w:pPr>
        <w:numPr>
          <w:ilvl w:val="0"/>
          <w:numId w:val="61"/>
        </w:numPr>
        <w:tabs>
          <w:tab w:val="left" w:pos="1986"/>
        </w:tabs>
        <w:spacing w:after="0" w:line="236" w:lineRule="auto"/>
        <w:ind w:left="1540" w:right="160"/>
        <w:rPr>
          <w:rFonts w:eastAsia="Times New Roman"/>
          <w:sz w:val="24"/>
          <w:szCs w:val="24"/>
        </w:rPr>
      </w:pPr>
      <w:r>
        <w:rPr>
          <w:rFonts w:ascii="Times New Roman" w:eastAsia="Times New Roman" w:hAnsi="Times New Roman" w:cs="Times New Roman"/>
          <w:sz w:val="24"/>
          <w:szCs w:val="24"/>
        </w:rPr>
        <w:t>Р.Ш.Ахмадиева и др. «Вариативный модуль к образовательной области «Социально-коммуникативное развитие»»,2016</w:t>
      </w:r>
    </w:p>
    <w:p w:rsidR="00F548D8" w:rsidRDefault="00F548D8" w:rsidP="00FF1777">
      <w:pPr>
        <w:spacing w:after="0" w:line="9" w:lineRule="exact"/>
        <w:rPr>
          <w:rFonts w:eastAsia="Times New Roman"/>
          <w:sz w:val="24"/>
          <w:szCs w:val="24"/>
        </w:rPr>
      </w:pPr>
    </w:p>
    <w:p w:rsidR="00F548D8" w:rsidRDefault="00F548D8" w:rsidP="006146B0">
      <w:pPr>
        <w:numPr>
          <w:ilvl w:val="0"/>
          <w:numId w:val="61"/>
        </w:numPr>
        <w:tabs>
          <w:tab w:val="left" w:pos="1842"/>
        </w:tabs>
        <w:spacing w:after="0" w:line="235" w:lineRule="auto"/>
        <w:ind w:left="1540" w:right="160"/>
        <w:rPr>
          <w:rFonts w:eastAsia="Times New Roman"/>
          <w:sz w:val="24"/>
          <w:szCs w:val="24"/>
        </w:rPr>
      </w:pPr>
      <w:r>
        <w:rPr>
          <w:rFonts w:ascii="Times New Roman" w:eastAsia="Times New Roman" w:hAnsi="Times New Roman" w:cs="Times New Roman"/>
          <w:sz w:val="24"/>
          <w:szCs w:val="24"/>
        </w:rPr>
        <w:t>Р.Ш.Ахмадиева «Обучение детей безопасному поведению в дорогах». Методические рекомендации для работы с родителями. Казань, 2014</w:t>
      </w:r>
    </w:p>
    <w:p w:rsidR="00F548D8" w:rsidRDefault="00F548D8" w:rsidP="00FF1777">
      <w:pPr>
        <w:spacing w:after="0" w:line="10" w:lineRule="exact"/>
        <w:rPr>
          <w:rFonts w:eastAsia="Times New Roman"/>
          <w:sz w:val="24"/>
          <w:szCs w:val="24"/>
        </w:rPr>
      </w:pPr>
    </w:p>
    <w:p w:rsidR="00F548D8" w:rsidRDefault="00F548D8" w:rsidP="006146B0">
      <w:pPr>
        <w:numPr>
          <w:ilvl w:val="0"/>
          <w:numId w:val="61"/>
        </w:numPr>
        <w:tabs>
          <w:tab w:val="left" w:pos="1840"/>
        </w:tabs>
        <w:spacing w:after="0" w:line="240" w:lineRule="auto"/>
        <w:ind w:left="1840" w:hanging="300"/>
        <w:rPr>
          <w:rFonts w:eastAsia="Times New Roman"/>
          <w:sz w:val="23"/>
          <w:szCs w:val="23"/>
        </w:rPr>
      </w:pPr>
      <w:r>
        <w:rPr>
          <w:rFonts w:ascii="Times New Roman" w:eastAsia="Times New Roman" w:hAnsi="Times New Roman" w:cs="Times New Roman"/>
          <w:sz w:val="23"/>
          <w:szCs w:val="23"/>
        </w:rPr>
        <w:t>Р.Н.Миңнеханов һ.б. “Юллар имин булыр бергәләп”, Казан 2012</w:t>
      </w:r>
    </w:p>
    <w:p w:rsidR="00F548D8" w:rsidRDefault="00F548D8" w:rsidP="00FF1777">
      <w:pPr>
        <w:spacing w:after="0" w:line="14" w:lineRule="exact"/>
        <w:rPr>
          <w:rFonts w:eastAsia="Times New Roman"/>
          <w:sz w:val="23"/>
          <w:szCs w:val="23"/>
        </w:rPr>
      </w:pPr>
    </w:p>
    <w:p w:rsidR="00F548D8" w:rsidRDefault="00F548D8" w:rsidP="006146B0">
      <w:pPr>
        <w:numPr>
          <w:ilvl w:val="0"/>
          <w:numId w:val="61"/>
        </w:numPr>
        <w:tabs>
          <w:tab w:val="left" w:pos="1948"/>
        </w:tabs>
        <w:spacing w:after="0" w:line="233" w:lineRule="auto"/>
        <w:ind w:left="1540" w:right="160"/>
        <w:rPr>
          <w:rFonts w:eastAsia="Times New Roman"/>
          <w:sz w:val="24"/>
          <w:szCs w:val="24"/>
        </w:rPr>
      </w:pPr>
      <w:r>
        <w:rPr>
          <w:rFonts w:ascii="Times New Roman" w:eastAsia="Times New Roman" w:hAnsi="Times New Roman" w:cs="Times New Roman"/>
          <w:sz w:val="24"/>
          <w:szCs w:val="24"/>
        </w:rPr>
        <w:t>Р.Ш.Ахмадиева и др. «Цикл занятий для детей дошкольного возраста по обучению правилам безопасного поведения на дорогах”, Казань, 2009</w:t>
      </w:r>
    </w:p>
    <w:p w:rsidR="00F548D8" w:rsidRDefault="00F548D8" w:rsidP="00FF1777">
      <w:pPr>
        <w:spacing w:after="0" w:line="3" w:lineRule="exact"/>
        <w:rPr>
          <w:rFonts w:eastAsia="Times New Roman"/>
          <w:sz w:val="24"/>
          <w:szCs w:val="24"/>
        </w:rPr>
      </w:pPr>
    </w:p>
    <w:p w:rsidR="00F548D8" w:rsidRDefault="00F548D8" w:rsidP="004D5196">
      <w:pPr>
        <w:tabs>
          <w:tab w:val="left" w:pos="1900"/>
        </w:tabs>
        <w:spacing w:after="0" w:line="240" w:lineRule="auto"/>
        <w:rPr>
          <w:rFonts w:eastAsia="Times New Roman"/>
          <w:sz w:val="24"/>
          <w:szCs w:val="24"/>
        </w:rPr>
      </w:pPr>
    </w:p>
    <w:p w:rsidR="00F548D8" w:rsidRDefault="00F548D8" w:rsidP="00FF1777">
      <w:pPr>
        <w:spacing w:after="0" w:line="200" w:lineRule="exact"/>
        <w:rPr>
          <w:sz w:val="20"/>
          <w:szCs w:val="20"/>
        </w:rPr>
      </w:pPr>
    </w:p>
    <w:p w:rsidR="00F548D8" w:rsidRDefault="00F548D8" w:rsidP="00FF1777">
      <w:pPr>
        <w:spacing w:after="0" w:line="364" w:lineRule="exact"/>
        <w:rPr>
          <w:sz w:val="20"/>
          <w:szCs w:val="20"/>
        </w:rPr>
      </w:pPr>
    </w:p>
    <w:tbl>
      <w:tblPr>
        <w:tblW w:w="0" w:type="auto"/>
        <w:tblInd w:w="10" w:type="dxa"/>
        <w:tblLayout w:type="fixed"/>
        <w:tblCellMar>
          <w:left w:w="0" w:type="dxa"/>
          <w:right w:w="0" w:type="dxa"/>
        </w:tblCellMar>
        <w:tblLook w:val="04A0"/>
      </w:tblPr>
      <w:tblGrid>
        <w:gridCol w:w="1440"/>
        <w:gridCol w:w="2800"/>
        <w:gridCol w:w="2120"/>
        <w:gridCol w:w="2040"/>
        <w:gridCol w:w="900"/>
        <w:gridCol w:w="800"/>
      </w:tblGrid>
      <w:tr w:rsidR="00F548D8">
        <w:trPr>
          <w:trHeight w:val="280"/>
        </w:trPr>
        <w:tc>
          <w:tcPr>
            <w:tcW w:w="1440" w:type="dxa"/>
            <w:tcBorders>
              <w:bottom w:val="single" w:sz="8" w:space="0" w:color="auto"/>
            </w:tcBorders>
            <w:vAlign w:val="bottom"/>
          </w:tcPr>
          <w:p w:rsidR="00F548D8" w:rsidRDefault="00F548D8" w:rsidP="00FF1777">
            <w:pPr>
              <w:spacing w:after="0"/>
              <w:rPr>
                <w:sz w:val="24"/>
                <w:szCs w:val="24"/>
              </w:rPr>
            </w:pPr>
          </w:p>
        </w:tc>
        <w:tc>
          <w:tcPr>
            <w:tcW w:w="6960" w:type="dxa"/>
            <w:gridSpan w:val="3"/>
            <w:tcBorders>
              <w:bottom w:val="single" w:sz="8" w:space="0" w:color="auto"/>
            </w:tcBorders>
            <w:vAlign w:val="bottom"/>
          </w:tcPr>
          <w:p w:rsidR="00F548D8" w:rsidRDefault="00F548D8" w:rsidP="00FF1777">
            <w:pPr>
              <w:spacing w:after="0"/>
              <w:ind w:left="2360"/>
              <w:rPr>
                <w:sz w:val="20"/>
                <w:szCs w:val="20"/>
              </w:rPr>
            </w:pPr>
            <w:r>
              <w:rPr>
                <w:rFonts w:ascii="Times New Roman" w:eastAsia="Times New Roman" w:hAnsi="Times New Roman" w:cs="Times New Roman"/>
                <w:b/>
                <w:bCs/>
                <w:sz w:val="24"/>
                <w:szCs w:val="24"/>
              </w:rPr>
              <w:t>«Познавательное развитие»</w:t>
            </w:r>
          </w:p>
        </w:tc>
        <w:tc>
          <w:tcPr>
            <w:tcW w:w="900" w:type="dxa"/>
            <w:tcBorders>
              <w:bottom w:val="single" w:sz="8" w:space="0" w:color="auto"/>
            </w:tcBorders>
            <w:vAlign w:val="bottom"/>
          </w:tcPr>
          <w:p w:rsidR="00F548D8" w:rsidRDefault="00F548D8" w:rsidP="00FF1777">
            <w:pPr>
              <w:spacing w:after="0"/>
              <w:rPr>
                <w:sz w:val="24"/>
                <w:szCs w:val="24"/>
              </w:rPr>
            </w:pPr>
          </w:p>
        </w:tc>
        <w:tc>
          <w:tcPr>
            <w:tcW w:w="800" w:type="dxa"/>
            <w:tcBorders>
              <w:bottom w:val="single" w:sz="8" w:space="0" w:color="auto"/>
            </w:tcBorders>
            <w:vAlign w:val="bottom"/>
          </w:tcPr>
          <w:p w:rsidR="00F548D8" w:rsidRDefault="00F548D8" w:rsidP="00FF1777">
            <w:pPr>
              <w:spacing w:after="0"/>
              <w:rPr>
                <w:sz w:val="24"/>
                <w:szCs w:val="24"/>
              </w:rPr>
            </w:pPr>
          </w:p>
        </w:tc>
      </w:tr>
      <w:tr w:rsidR="00F548D8">
        <w:trPr>
          <w:trHeight w:val="259"/>
        </w:trPr>
        <w:tc>
          <w:tcPr>
            <w:tcW w:w="1440" w:type="dxa"/>
            <w:tcBorders>
              <w:left w:val="single" w:sz="8" w:space="0" w:color="auto"/>
              <w:right w:val="single" w:sz="8" w:space="0" w:color="auto"/>
            </w:tcBorders>
            <w:vAlign w:val="bottom"/>
          </w:tcPr>
          <w:p w:rsidR="00F548D8" w:rsidRDefault="00F548D8" w:rsidP="00FF1777">
            <w:pPr>
              <w:spacing w:after="0" w:line="259" w:lineRule="exact"/>
              <w:ind w:left="120"/>
              <w:rPr>
                <w:sz w:val="20"/>
                <w:szCs w:val="20"/>
              </w:rPr>
            </w:pPr>
            <w:r>
              <w:rPr>
                <w:rFonts w:ascii="Times New Roman" w:eastAsia="Times New Roman" w:hAnsi="Times New Roman" w:cs="Times New Roman"/>
                <w:sz w:val="24"/>
                <w:szCs w:val="24"/>
              </w:rPr>
              <w:t>Перечень</w:t>
            </w:r>
          </w:p>
        </w:tc>
        <w:tc>
          <w:tcPr>
            <w:tcW w:w="8660" w:type="dxa"/>
            <w:gridSpan w:val="5"/>
            <w:tcBorders>
              <w:right w:val="single" w:sz="8" w:space="0" w:color="auto"/>
            </w:tcBorders>
            <w:vAlign w:val="bottom"/>
          </w:tcPr>
          <w:p w:rsidR="00F548D8" w:rsidRDefault="007941CE" w:rsidP="00FF1777">
            <w:pPr>
              <w:spacing w:after="0" w:line="259" w:lineRule="exact"/>
              <w:ind w:left="100"/>
              <w:rPr>
                <w:sz w:val="20"/>
                <w:szCs w:val="20"/>
              </w:rPr>
            </w:pPr>
            <w:r>
              <w:rPr>
                <w:rFonts w:ascii="Times New Roman" w:eastAsia="Times New Roman" w:hAnsi="Times New Roman" w:cs="Times New Roman"/>
                <w:sz w:val="24"/>
                <w:szCs w:val="24"/>
              </w:rPr>
              <w:t>1.Помараева И.А.,Позина В.И</w:t>
            </w:r>
            <w:r w:rsidR="00F548D8">
              <w:rPr>
                <w:rFonts w:ascii="Times New Roman" w:eastAsia="Times New Roman" w:hAnsi="Times New Roman" w:cs="Times New Roman"/>
                <w:sz w:val="24"/>
                <w:szCs w:val="24"/>
              </w:rPr>
              <w:t>.  «Математика  для  детей  6-7  лет».  Учебно-методическое</w:t>
            </w:r>
          </w:p>
        </w:tc>
      </w:tr>
      <w:tr w:rsidR="00F548D8">
        <w:trPr>
          <w:trHeight w:val="274"/>
        </w:trPr>
        <w:tc>
          <w:tcPr>
            <w:tcW w:w="1440" w:type="dxa"/>
            <w:tcBorders>
              <w:left w:val="single" w:sz="8" w:space="0" w:color="auto"/>
              <w:right w:val="single" w:sz="8" w:space="0" w:color="auto"/>
            </w:tcBorders>
            <w:vAlign w:val="bottom"/>
          </w:tcPr>
          <w:p w:rsidR="00F548D8" w:rsidRDefault="00F548D8" w:rsidP="00FF1777">
            <w:pPr>
              <w:spacing w:after="0" w:line="273" w:lineRule="exact"/>
              <w:ind w:left="120"/>
              <w:rPr>
                <w:sz w:val="20"/>
                <w:szCs w:val="20"/>
              </w:rPr>
            </w:pPr>
            <w:r>
              <w:rPr>
                <w:rFonts w:ascii="Times New Roman" w:eastAsia="Times New Roman" w:hAnsi="Times New Roman" w:cs="Times New Roman"/>
                <w:sz w:val="24"/>
                <w:szCs w:val="24"/>
              </w:rPr>
              <w:t>литературы</w:t>
            </w:r>
          </w:p>
        </w:tc>
        <w:tc>
          <w:tcPr>
            <w:tcW w:w="8660" w:type="dxa"/>
            <w:gridSpan w:val="5"/>
            <w:tcBorders>
              <w:right w:val="single" w:sz="8" w:space="0" w:color="auto"/>
            </w:tcBorders>
            <w:vAlign w:val="bottom"/>
          </w:tcPr>
          <w:p w:rsidR="00F548D8" w:rsidRDefault="00F548D8" w:rsidP="00FF1777">
            <w:pPr>
              <w:spacing w:after="0" w:line="273" w:lineRule="exact"/>
              <w:ind w:left="100"/>
              <w:rPr>
                <w:sz w:val="20"/>
                <w:szCs w:val="20"/>
              </w:rPr>
            </w:pPr>
            <w:r>
              <w:rPr>
                <w:rFonts w:ascii="Times New Roman" w:eastAsia="Times New Roman" w:hAnsi="Times New Roman" w:cs="Times New Roman"/>
                <w:sz w:val="24"/>
                <w:szCs w:val="24"/>
              </w:rPr>
              <w:t>пособие к рабочей тетради «Я считаю до десяти», Москва, «Творческий центр»,</w:t>
            </w:r>
          </w:p>
        </w:tc>
      </w:tr>
      <w:tr w:rsidR="00F548D8">
        <w:trPr>
          <w:trHeight w:val="278"/>
        </w:trPr>
        <w:tc>
          <w:tcPr>
            <w:tcW w:w="1440" w:type="dxa"/>
            <w:tcBorders>
              <w:left w:val="single" w:sz="8" w:space="0" w:color="auto"/>
              <w:right w:val="single" w:sz="8" w:space="0" w:color="auto"/>
            </w:tcBorders>
            <w:vAlign w:val="bottom"/>
          </w:tcPr>
          <w:p w:rsidR="00F548D8" w:rsidRDefault="00F548D8" w:rsidP="00FF1777">
            <w:pPr>
              <w:spacing w:after="0"/>
              <w:ind w:left="120"/>
              <w:rPr>
                <w:sz w:val="20"/>
                <w:szCs w:val="20"/>
              </w:rPr>
            </w:pPr>
            <w:r>
              <w:rPr>
                <w:rFonts w:ascii="Times New Roman" w:eastAsia="Times New Roman" w:hAnsi="Times New Roman" w:cs="Times New Roman"/>
                <w:sz w:val="24"/>
                <w:szCs w:val="24"/>
              </w:rPr>
              <w:t>и пособий</w:t>
            </w:r>
          </w:p>
        </w:tc>
        <w:tc>
          <w:tcPr>
            <w:tcW w:w="2800" w:type="dxa"/>
            <w:vAlign w:val="bottom"/>
          </w:tcPr>
          <w:p w:rsidR="00F548D8" w:rsidRDefault="00F548D8" w:rsidP="00FF1777">
            <w:pPr>
              <w:spacing w:after="0"/>
              <w:ind w:left="100"/>
              <w:rPr>
                <w:sz w:val="20"/>
                <w:szCs w:val="20"/>
              </w:rPr>
            </w:pPr>
            <w:r>
              <w:rPr>
                <w:rFonts w:ascii="Times New Roman" w:eastAsia="Times New Roman" w:hAnsi="Times New Roman" w:cs="Times New Roman"/>
                <w:sz w:val="24"/>
                <w:szCs w:val="24"/>
              </w:rPr>
              <w:t>2008</w:t>
            </w:r>
          </w:p>
        </w:tc>
        <w:tc>
          <w:tcPr>
            <w:tcW w:w="2120" w:type="dxa"/>
            <w:vAlign w:val="bottom"/>
          </w:tcPr>
          <w:p w:rsidR="00F548D8" w:rsidRDefault="00F548D8" w:rsidP="00FF1777">
            <w:pPr>
              <w:spacing w:after="0"/>
              <w:rPr>
                <w:sz w:val="24"/>
                <w:szCs w:val="24"/>
              </w:rPr>
            </w:pPr>
          </w:p>
        </w:tc>
        <w:tc>
          <w:tcPr>
            <w:tcW w:w="2040" w:type="dxa"/>
            <w:vAlign w:val="bottom"/>
          </w:tcPr>
          <w:p w:rsidR="00F548D8" w:rsidRDefault="00F548D8" w:rsidP="00FF1777">
            <w:pPr>
              <w:spacing w:after="0"/>
              <w:rPr>
                <w:sz w:val="24"/>
                <w:szCs w:val="24"/>
              </w:rPr>
            </w:pPr>
          </w:p>
        </w:tc>
        <w:tc>
          <w:tcPr>
            <w:tcW w:w="900" w:type="dxa"/>
            <w:vAlign w:val="bottom"/>
          </w:tcPr>
          <w:p w:rsidR="00F548D8" w:rsidRDefault="00F548D8" w:rsidP="00FF1777">
            <w:pPr>
              <w:spacing w:after="0"/>
              <w:rPr>
                <w:sz w:val="24"/>
                <w:szCs w:val="24"/>
              </w:rPr>
            </w:pPr>
          </w:p>
        </w:tc>
        <w:tc>
          <w:tcPr>
            <w:tcW w:w="800" w:type="dxa"/>
            <w:tcBorders>
              <w:right w:val="single" w:sz="8" w:space="0" w:color="auto"/>
            </w:tcBorders>
            <w:vAlign w:val="bottom"/>
          </w:tcPr>
          <w:p w:rsidR="00F548D8" w:rsidRDefault="00F548D8" w:rsidP="00FF1777">
            <w:pPr>
              <w:spacing w:after="0"/>
              <w:rPr>
                <w:sz w:val="24"/>
                <w:szCs w:val="24"/>
              </w:rPr>
            </w:pPr>
          </w:p>
        </w:tc>
      </w:tr>
      <w:tr w:rsidR="00F548D8">
        <w:trPr>
          <w:trHeight w:val="274"/>
        </w:trPr>
        <w:tc>
          <w:tcPr>
            <w:tcW w:w="1440" w:type="dxa"/>
            <w:tcBorders>
              <w:left w:val="single" w:sz="8" w:space="0" w:color="auto"/>
              <w:right w:val="single" w:sz="8" w:space="0" w:color="auto"/>
            </w:tcBorders>
            <w:vAlign w:val="bottom"/>
          </w:tcPr>
          <w:p w:rsidR="00F548D8" w:rsidRDefault="00F548D8" w:rsidP="00FF1777">
            <w:pPr>
              <w:spacing w:after="0"/>
              <w:rPr>
                <w:sz w:val="23"/>
                <w:szCs w:val="23"/>
              </w:rPr>
            </w:pPr>
          </w:p>
        </w:tc>
        <w:tc>
          <w:tcPr>
            <w:tcW w:w="8660" w:type="dxa"/>
            <w:gridSpan w:val="5"/>
            <w:tcBorders>
              <w:right w:val="single" w:sz="8" w:space="0" w:color="auto"/>
            </w:tcBorders>
            <w:vAlign w:val="bottom"/>
          </w:tcPr>
          <w:p w:rsidR="00F548D8" w:rsidRDefault="007941CE" w:rsidP="00FF1777">
            <w:pPr>
              <w:spacing w:after="0" w:line="274" w:lineRule="exact"/>
              <w:ind w:left="100"/>
              <w:rPr>
                <w:sz w:val="20"/>
                <w:szCs w:val="20"/>
              </w:rPr>
            </w:pPr>
            <w:r>
              <w:rPr>
                <w:rFonts w:ascii="Times New Roman" w:eastAsia="Times New Roman" w:hAnsi="Times New Roman" w:cs="Times New Roman"/>
                <w:sz w:val="24"/>
                <w:szCs w:val="24"/>
              </w:rPr>
              <w:t>2 Помараева И.А.,Позина В.И.</w:t>
            </w:r>
            <w:r w:rsidR="00F548D8">
              <w:rPr>
                <w:rFonts w:ascii="Times New Roman" w:eastAsia="Times New Roman" w:hAnsi="Times New Roman" w:cs="Times New Roman"/>
                <w:sz w:val="24"/>
                <w:szCs w:val="24"/>
              </w:rPr>
              <w:t>.  «Математика  для  детей  5-6  лет»,  Учебно-методическое</w:t>
            </w:r>
          </w:p>
        </w:tc>
      </w:tr>
      <w:tr w:rsidR="00F548D8">
        <w:trPr>
          <w:trHeight w:val="278"/>
        </w:trPr>
        <w:tc>
          <w:tcPr>
            <w:tcW w:w="1440" w:type="dxa"/>
            <w:tcBorders>
              <w:left w:val="single" w:sz="8" w:space="0" w:color="auto"/>
              <w:right w:val="single" w:sz="8" w:space="0" w:color="auto"/>
            </w:tcBorders>
            <w:vAlign w:val="bottom"/>
          </w:tcPr>
          <w:p w:rsidR="00F548D8" w:rsidRDefault="00F548D8" w:rsidP="00FF1777">
            <w:pPr>
              <w:spacing w:after="0"/>
              <w:rPr>
                <w:sz w:val="24"/>
                <w:szCs w:val="24"/>
              </w:rPr>
            </w:pPr>
          </w:p>
        </w:tc>
        <w:tc>
          <w:tcPr>
            <w:tcW w:w="6960" w:type="dxa"/>
            <w:gridSpan w:val="3"/>
            <w:vAlign w:val="bottom"/>
          </w:tcPr>
          <w:p w:rsidR="00F548D8" w:rsidRDefault="00F548D8" w:rsidP="00FF1777">
            <w:pPr>
              <w:spacing w:after="0"/>
              <w:ind w:left="100"/>
              <w:rPr>
                <w:sz w:val="20"/>
                <w:szCs w:val="20"/>
              </w:rPr>
            </w:pPr>
            <w:r>
              <w:rPr>
                <w:rFonts w:ascii="Times New Roman" w:eastAsia="Times New Roman" w:hAnsi="Times New Roman" w:cs="Times New Roman"/>
                <w:sz w:val="24"/>
                <w:szCs w:val="24"/>
              </w:rPr>
              <w:t>пособие к рабочей тетради «Я считаю до десяти», Москва,2008</w:t>
            </w:r>
          </w:p>
        </w:tc>
        <w:tc>
          <w:tcPr>
            <w:tcW w:w="900" w:type="dxa"/>
            <w:vAlign w:val="bottom"/>
          </w:tcPr>
          <w:p w:rsidR="00F548D8" w:rsidRDefault="00F548D8" w:rsidP="00FF1777">
            <w:pPr>
              <w:spacing w:after="0"/>
              <w:rPr>
                <w:sz w:val="24"/>
                <w:szCs w:val="24"/>
              </w:rPr>
            </w:pPr>
          </w:p>
        </w:tc>
        <w:tc>
          <w:tcPr>
            <w:tcW w:w="800" w:type="dxa"/>
            <w:tcBorders>
              <w:right w:val="single" w:sz="8" w:space="0" w:color="auto"/>
            </w:tcBorders>
            <w:vAlign w:val="bottom"/>
          </w:tcPr>
          <w:p w:rsidR="00F548D8" w:rsidRDefault="00F548D8" w:rsidP="00FF1777">
            <w:pPr>
              <w:spacing w:after="0"/>
              <w:rPr>
                <w:sz w:val="24"/>
                <w:szCs w:val="24"/>
              </w:rPr>
            </w:pPr>
          </w:p>
        </w:tc>
      </w:tr>
      <w:tr w:rsidR="00F548D8">
        <w:trPr>
          <w:trHeight w:val="274"/>
        </w:trPr>
        <w:tc>
          <w:tcPr>
            <w:tcW w:w="1440" w:type="dxa"/>
            <w:tcBorders>
              <w:left w:val="single" w:sz="8" w:space="0" w:color="auto"/>
              <w:right w:val="single" w:sz="8" w:space="0" w:color="auto"/>
            </w:tcBorders>
            <w:vAlign w:val="bottom"/>
          </w:tcPr>
          <w:p w:rsidR="00F548D8" w:rsidRDefault="00F548D8" w:rsidP="00FF1777">
            <w:pPr>
              <w:spacing w:after="0"/>
              <w:rPr>
                <w:sz w:val="23"/>
                <w:szCs w:val="23"/>
              </w:rPr>
            </w:pPr>
          </w:p>
        </w:tc>
        <w:tc>
          <w:tcPr>
            <w:tcW w:w="8660" w:type="dxa"/>
            <w:gridSpan w:val="5"/>
            <w:tcBorders>
              <w:right w:val="single" w:sz="8" w:space="0" w:color="auto"/>
            </w:tcBorders>
            <w:vAlign w:val="bottom"/>
          </w:tcPr>
          <w:p w:rsidR="00F548D8" w:rsidRDefault="007941CE" w:rsidP="00FF1777">
            <w:pPr>
              <w:spacing w:after="0" w:line="273" w:lineRule="exact"/>
              <w:ind w:left="100"/>
              <w:rPr>
                <w:sz w:val="20"/>
                <w:szCs w:val="20"/>
              </w:rPr>
            </w:pPr>
            <w:r>
              <w:rPr>
                <w:rFonts w:ascii="Times New Roman" w:eastAsia="Times New Roman" w:hAnsi="Times New Roman" w:cs="Times New Roman"/>
                <w:sz w:val="24"/>
                <w:szCs w:val="24"/>
              </w:rPr>
              <w:t>3. Помараева И.А.,Позина В.И</w:t>
            </w:r>
            <w:r w:rsidR="00F548D8">
              <w:rPr>
                <w:rFonts w:ascii="Times New Roman" w:eastAsia="Times New Roman" w:hAnsi="Times New Roman" w:cs="Times New Roman"/>
                <w:sz w:val="24"/>
                <w:szCs w:val="24"/>
              </w:rPr>
              <w:t>.  «Математика  для  детей  4-5  лет».  Учебно-методическое</w:t>
            </w:r>
          </w:p>
        </w:tc>
      </w:tr>
      <w:tr w:rsidR="00F548D8">
        <w:trPr>
          <w:trHeight w:val="278"/>
        </w:trPr>
        <w:tc>
          <w:tcPr>
            <w:tcW w:w="1440" w:type="dxa"/>
            <w:tcBorders>
              <w:left w:val="single" w:sz="8" w:space="0" w:color="auto"/>
              <w:right w:val="single" w:sz="8" w:space="0" w:color="auto"/>
            </w:tcBorders>
            <w:vAlign w:val="bottom"/>
          </w:tcPr>
          <w:p w:rsidR="00F548D8" w:rsidRDefault="00F548D8" w:rsidP="00FF1777">
            <w:pPr>
              <w:spacing w:after="0"/>
              <w:rPr>
                <w:sz w:val="24"/>
                <w:szCs w:val="24"/>
              </w:rPr>
            </w:pPr>
          </w:p>
        </w:tc>
        <w:tc>
          <w:tcPr>
            <w:tcW w:w="8660" w:type="dxa"/>
            <w:gridSpan w:val="5"/>
            <w:tcBorders>
              <w:right w:val="single" w:sz="8" w:space="0" w:color="auto"/>
            </w:tcBorders>
            <w:vAlign w:val="bottom"/>
          </w:tcPr>
          <w:p w:rsidR="00F548D8" w:rsidRDefault="00F548D8" w:rsidP="00FF1777">
            <w:pPr>
              <w:spacing w:after="0"/>
              <w:ind w:left="100"/>
              <w:rPr>
                <w:sz w:val="20"/>
                <w:szCs w:val="20"/>
              </w:rPr>
            </w:pPr>
            <w:r>
              <w:rPr>
                <w:rFonts w:ascii="Times New Roman" w:eastAsia="Times New Roman" w:hAnsi="Times New Roman" w:cs="Times New Roman"/>
                <w:sz w:val="24"/>
                <w:szCs w:val="24"/>
              </w:rPr>
              <w:t>пособие к рабочей тетради «Я считаю до пяти», Москва, «Творческий центр»,</w:t>
            </w:r>
          </w:p>
        </w:tc>
      </w:tr>
      <w:tr w:rsidR="00F548D8">
        <w:trPr>
          <w:trHeight w:val="274"/>
        </w:trPr>
        <w:tc>
          <w:tcPr>
            <w:tcW w:w="1440" w:type="dxa"/>
            <w:tcBorders>
              <w:left w:val="single" w:sz="8" w:space="0" w:color="auto"/>
              <w:right w:val="single" w:sz="8" w:space="0" w:color="auto"/>
            </w:tcBorders>
            <w:vAlign w:val="bottom"/>
          </w:tcPr>
          <w:p w:rsidR="00F548D8" w:rsidRDefault="00F548D8" w:rsidP="00FF1777">
            <w:pPr>
              <w:spacing w:after="0"/>
              <w:rPr>
                <w:sz w:val="23"/>
                <w:szCs w:val="23"/>
              </w:rPr>
            </w:pPr>
          </w:p>
        </w:tc>
        <w:tc>
          <w:tcPr>
            <w:tcW w:w="2800" w:type="dxa"/>
            <w:vAlign w:val="bottom"/>
          </w:tcPr>
          <w:p w:rsidR="00F548D8" w:rsidRDefault="00F548D8" w:rsidP="00FF1777">
            <w:pPr>
              <w:spacing w:after="0" w:line="273" w:lineRule="exact"/>
              <w:ind w:left="100"/>
              <w:rPr>
                <w:sz w:val="20"/>
                <w:szCs w:val="20"/>
              </w:rPr>
            </w:pPr>
            <w:r>
              <w:rPr>
                <w:rFonts w:ascii="Times New Roman" w:eastAsia="Times New Roman" w:hAnsi="Times New Roman" w:cs="Times New Roman"/>
                <w:sz w:val="24"/>
                <w:szCs w:val="24"/>
              </w:rPr>
              <w:t>2007</w:t>
            </w:r>
          </w:p>
        </w:tc>
        <w:tc>
          <w:tcPr>
            <w:tcW w:w="2120" w:type="dxa"/>
            <w:vAlign w:val="bottom"/>
          </w:tcPr>
          <w:p w:rsidR="00F548D8" w:rsidRDefault="00F548D8" w:rsidP="00FF1777">
            <w:pPr>
              <w:spacing w:after="0"/>
              <w:rPr>
                <w:sz w:val="23"/>
                <w:szCs w:val="23"/>
              </w:rPr>
            </w:pPr>
          </w:p>
        </w:tc>
        <w:tc>
          <w:tcPr>
            <w:tcW w:w="2040" w:type="dxa"/>
            <w:vAlign w:val="bottom"/>
          </w:tcPr>
          <w:p w:rsidR="00F548D8" w:rsidRDefault="00F548D8" w:rsidP="00FF1777">
            <w:pPr>
              <w:spacing w:after="0"/>
              <w:rPr>
                <w:sz w:val="23"/>
                <w:szCs w:val="23"/>
              </w:rPr>
            </w:pPr>
          </w:p>
        </w:tc>
        <w:tc>
          <w:tcPr>
            <w:tcW w:w="900" w:type="dxa"/>
            <w:vAlign w:val="bottom"/>
          </w:tcPr>
          <w:p w:rsidR="00F548D8" w:rsidRDefault="00F548D8" w:rsidP="00FF1777">
            <w:pPr>
              <w:spacing w:after="0"/>
              <w:rPr>
                <w:sz w:val="23"/>
                <w:szCs w:val="23"/>
              </w:rPr>
            </w:pPr>
          </w:p>
        </w:tc>
        <w:tc>
          <w:tcPr>
            <w:tcW w:w="800" w:type="dxa"/>
            <w:tcBorders>
              <w:right w:val="single" w:sz="8" w:space="0" w:color="auto"/>
            </w:tcBorders>
            <w:vAlign w:val="bottom"/>
          </w:tcPr>
          <w:p w:rsidR="00F548D8" w:rsidRDefault="00F548D8" w:rsidP="00FF1777">
            <w:pPr>
              <w:spacing w:after="0"/>
              <w:rPr>
                <w:sz w:val="23"/>
                <w:szCs w:val="23"/>
              </w:rPr>
            </w:pPr>
          </w:p>
        </w:tc>
      </w:tr>
      <w:tr w:rsidR="00F548D8">
        <w:trPr>
          <w:trHeight w:val="278"/>
        </w:trPr>
        <w:tc>
          <w:tcPr>
            <w:tcW w:w="1440" w:type="dxa"/>
            <w:tcBorders>
              <w:left w:val="single" w:sz="8" w:space="0" w:color="auto"/>
              <w:right w:val="single" w:sz="8" w:space="0" w:color="auto"/>
            </w:tcBorders>
            <w:vAlign w:val="bottom"/>
          </w:tcPr>
          <w:p w:rsidR="00F548D8" w:rsidRDefault="00F548D8" w:rsidP="00FF1777">
            <w:pPr>
              <w:spacing w:after="0"/>
              <w:rPr>
                <w:sz w:val="24"/>
                <w:szCs w:val="24"/>
              </w:rPr>
            </w:pPr>
          </w:p>
        </w:tc>
        <w:tc>
          <w:tcPr>
            <w:tcW w:w="2800" w:type="dxa"/>
            <w:vAlign w:val="bottom"/>
          </w:tcPr>
          <w:p w:rsidR="007941CE" w:rsidRDefault="007941CE" w:rsidP="007941CE">
            <w:pPr>
              <w:spacing w:after="0"/>
              <w:ind w:left="100"/>
              <w:rPr>
                <w:rFonts w:ascii="Times New Roman" w:eastAsia="Times New Roman" w:hAnsi="Times New Roman" w:cs="Times New Roman"/>
                <w:sz w:val="24"/>
                <w:szCs w:val="24"/>
              </w:rPr>
            </w:pPr>
          </w:p>
          <w:p w:rsidR="00F548D8" w:rsidRDefault="00F548D8" w:rsidP="007941CE">
            <w:pPr>
              <w:spacing w:after="0"/>
              <w:ind w:left="100"/>
              <w:rPr>
                <w:sz w:val="20"/>
                <w:szCs w:val="20"/>
              </w:rPr>
            </w:pPr>
            <w:r>
              <w:rPr>
                <w:rFonts w:ascii="Times New Roman" w:eastAsia="Times New Roman" w:hAnsi="Times New Roman" w:cs="Times New Roman"/>
                <w:sz w:val="24"/>
                <w:szCs w:val="24"/>
              </w:rPr>
              <w:t>4.</w:t>
            </w:r>
            <w:r w:rsidR="007941CE">
              <w:rPr>
                <w:rFonts w:ascii="Times New Roman" w:eastAsia="Times New Roman" w:hAnsi="Times New Roman" w:cs="Times New Roman"/>
                <w:sz w:val="24"/>
                <w:szCs w:val="24"/>
              </w:rPr>
              <w:t xml:space="preserve"> Помараева И.А.,Позина В.И</w:t>
            </w:r>
          </w:p>
        </w:tc>
        <w:tc>
          <w:tcPr>
            <w:tcW w:w="2120" w:type="dxa"/>
            <w:vAlign w:val="bottom"/>
          </w:tcPr>
          <w:p w:rsidR="00F548D8" w:rsidRDefault="00F548D8" w:rsidP="00FF1777">
            <w:pPr>
              <w:spacing w:after="0"/>
              <w:rPr>
                <w:sz w:val="20"/>
                <w:szCs w:val="20"/>
              </w:rPr>
            </w:pPr>
          </w:p>
        </w:tc>
        <w:tc>
          <w:tcPr>
            <w:tcW w:w="2040" w:type="dxa"/>
            <w:vAlign w:val="bottom"/>
          </w:tcPr>
          <w:p w:rsidR="00F548D8" w:rsidRDefault="00F548D8" w:rsidP="007941CE">
            <w:pPr>
              <w:spacing w:after="0"/>
              <w:rPr>
                <w:sz w:val="20"/>
                <w:szCs w:val="20"/>
              </w:rPr>
            </w:pPr>
          </w:p>
        </w:tc>
        <w:tc>
          <w:tcPr>
            <w:tcW w:w="1700" w:type="dxa"/>
            <w:gridSpan w:val="2"/>
            <w:tcBorders>
              <w:right w:val="single" w:sz="8" w:space="0" w:color="auto"/>
            </w:tcBorders>
            <w:vAlign w:val="bottom"/>
          </w:tcPr>
          <w:p w:rsidR="00F548D8" w:rsidRDefault="00F548D8" w:rsidP="007941CE">
            <w:pPr>
              <w:spacing w:after="0"/>
              <w:rPr>
                <w:sz w:val="20"/>
                <w:szCs w:val="20"/>
              </w:rPr>
            </w:pPr>
            <w:r>
              <w:rPr>
                <w:rFonts w:ascii="Times New Roman" w:eastAsia="Times New Roman" w:hAnsi="Times New Roman" w:cs="Times New Roman"/>
                <w:sz w:val="24"/>
                <w:szCs w:val="24"/>
              </w:rPr>
              <w:t>Математикага</w:t>
            </w:r>
          </w:p>
        </w:tc>
      </w:tr>
      <w:tr w:rsidR="00F548D8">
        <w:trPr>
          <w:trHeight w:val="274"/>
        </w:trPr>
        <w:tc>
          <w:tcPr>
            <w:tcW w:w="1440" w:type="dxa"/>
            <w:tcBorders>
              <w:left w:val="single" w:sz="8" w:space="0" w:color="auto"/>
              <w:right w:val="single" w:sz="8" w:space="0" w:color="auto"/>
            </w:tcBorders>
            <w:vAlign w:val="bottom"/>
          </w:tcPr>
          <w:p w:rsidR="00F548D8" w:rsidRDefault="00F548D8" w:rsidP="00FF1777">
            <w:pPr>
              <w:spacing w:after="0"/>
              <w:rPr>
                <w:sz w:val="23"/>
                <w:szCs w:val="23"/>
              </w:rPr>
            </w:pPr>
          </w:p>
        </w:tc>
        <w:tc>
          <w:tcPr>
            <w:tcW w:w="2800" w:type="dxa"/>
            <w:vAlign w:val="bottom"/>
          </w:tcPr>
          <w:p w:rsidR="00F548D8" w:rsidRDefault="00F548D8" w:rsidP="00FF1777">
            <w:pPr>
              <w:spacing w:after="0" w:line="274" w:lineRule="exact"/>
              <w:ind w:left="100"/>
              <w:rPr>
                <w:sz w:val="20"/>
                <w:szCs w:val="20"/>
              </w:rPr>
            </w:pPr>
            <w:r>
              <w:rPr>
                <w:rFonts w:ascii="Times New Roman" w:eastAsia="Times New Roman" w:hAnsi="Times New Roman" w:cs="Times New Roman"/>
                <w:w w:val="99"/>
                <w:sz w:val="24"/>
                <w:szCs w:val="24"/>
              </w:rPr>
              <w:t>өйрәнәбез” (5-6 яшь),2016</w:t>
            </w:r>
          </w:p>
        </w:tc>
        <w:tc>
          <w:tcPr>
            <w:tcW w:w="2120" w:type="dxa"/>
            <w:vAlign w:val="bottom"/>
          </w:tcPr>
          <w:p w:rsidR="00F548D8" w:rsidRDefault="00F548D8" w:rsidP="00FF1777">
            <w:pPr>
              <w:spacing w:after="0"/>
              <w:rPr>
                <w:sz w:val="23"/>
                <w:szCs w:val="23"/>
              </w:rPr>
            </w:pPr>
          </w:p>
        </w:tc>
        <w:tc>
          <w:tcPr>
            <w:tcW w:w="2040" w:type="dxa"/>
            <w:vAlign w:val="bottom"/>
          </w:tcPr>
          <w:p w:rsidR="00F548D8" w:rsidRDefault="00F548D8" w:rsidP="00FF1777">
            <w:pPr>
              <w:spacing w:after="0"/>
              <w:rPr>
                <w:sz w:val="23"/>
                <w:szCs w:val="23"/>
              </w:rPr>
            </w:pPr>
          </w:p>
        </w:tc>
        <w:tc>
          <w:tcPr>
            <w:tcW w:w="900" w:type="dxa"/>
            <w:vAlign w:val="bottom"/>
          </w:tcPr>
          <w:p w:rsidR="00F548D8" w:rsidRDefault="00F548D8" w:rsidP="00FF1777">
            <w:pPr>
              <w:spacing w:after="0"/>
              <w:rPr>
                <w:sz w:val="23"/>
                <w:szCs w:val="23"/>
              </w:rPr>
            </w:pPr>
          </w:p>
        </w:tc>
        <w:tc>
          <w:tcPr>
            <w:tcW w:w="800" w:type="dxa"/>
            <w:tcBorders>
              <w:right w:val="single" w:sz="8" w:space="0" w:color="auto"/>
            </w:tcBorders>
            <w:vAlign w:val="bottom"/>
          </w:tcPr>
          <w:p w:rsidR="00F548D8" w:rsidRDefault="00F548D8" w:rsidP="00FF1777">
            <w:pPr>
              <w:spacing w:after="0"/>
              <w:rPr>
                <w:sz w:val="23"/>
                <w:szCs w:val="23"/>
              </w:rPr>
            </w:pPr>
          </w:p>
        </w:tc>
      </w:tr>
      <w:tr w:rsidR="00F548D8">
        <w:trPr>
          <w:trHeight w:val="278"/>
        </w:trPr>
        <w:tc>
          <w:tcPr>
            <w:tcW w:w="1440" w:type="dxa"/>
            <w:tcBorders>
              <w:left w:val="single" w:sz="8" w:space="0" w:color="auto"/>
              <w:right w:val="single" w:sz="8" w:space="0" w:color="auto"/>
            </w:tcBorders>
            <w:vAlign w:val="bottom"/>
          </w:tcPr>
          <w:p w:rsidR="00F548D8" w:rsidRDefault="00F548D8" w:rsidP="00FF1777">
            <w:pPr>
              <w:spacing w:after="0"/>
              <w:rPr>
                <w:sz w:val="24"/>
                <w:szCs w:val="24"/>
              </w:rPr>
            </w:pPr>
          </w:p>
        </w:tc>
        <w:tc>
          <w:tcPr>
            <w:tcW w:w="8660" w:type="dxa"/>
            <w:gridSpan w:val="5"/>
            <w:tcBorders>
              <w:right w:val="single" w:sz="8" w:space="0" w:color="auto"/>
            </w:tcBorders>
            <w:vAlign w:val="bottom"/>
          </w:tcPr>
          <w:p w:rsidR="00F548D8" w:rsidRDefault="00F548D8" w:rsidP="00FF1777">
            <w:pPr>
              <w:spacing w:after="0"/>
              <w:ind w:left="100"/>
              <w:rPr>
                <w:sz w:val="20"/>
                <w:szCs w:val="20"/>
              </w:rPr>
            </w:pPr>
            <w:r>
              <w:rPr>
                <w:rFonts w:ascii="Times New Roman" w:eastAsia="Times New Roman" w:hAnsi="Times New Roman" w:cs="Times New Roman"/>
                <w:sz w:val="24"/>
                <w:szCs w:val="24"/>
              </w:rPr>
              <w:t>5.    З.Г.Шәрәфетдинова,    и.Җ.Хәбибуллина,    Ф.В.Хәзрәтова    Математикага</w:t>
            </w:r>
          </w:p>
        </w:tc>
      </w:tr>
      <w:tr w:rsidR="00F548D8">
        <w:trPr>
          <w:trHeight w:val="274"/>
        </w:trPr>
        <w:tc>
          <w:tcPr>
            <w:tcW w:w="1440" w:type="dxa"/>
            <w:tcBorders>
              <w:left w:val="single" w:sz="8" w:space="0" w:color="auto"/>
              <w:right w:val="single" w:sz="8" w:space="0" w:color="auto"/>
            </w:tcBorders>
            <w:vAlign w:val="bottom"/>
          </w:tcPr>
          <w:p w:rsidR="00F548D8" w:rsidRDefault="00F548D8" w:rsidP="00FF1777">
            <w:pPr>
              <w:spacing w:after="0"/>
              <w:rPr>
                <w:sz w:val="23"/>
                <w:szCs w:val="23"/>
              </w:rPr>
            </w:pPr>
          </w:p>
        </w:tc>
        <w:tc>
          <w:tcPr>
            <w:tcW w:w="2800" w:type="dxa"/>
            <w:vAlign w:val="bottom"/>
          </w:tcPr>
          <w:p w:rsidR="00F548D8" w:rsidRDefault="00F548D8" w:rsidP="00FF1777">
            <w:pPr>
              <w:spacing w:after="0" w:line="273" w:lineRule="exact"/>
              <w:ind w:left="100"/>
              <w:rPr>
                <w:sz w:val="20"/>
                <w:szCs w:val="20"/>
              </w:rPr>
            </w:pPr>
            <w:r>
              <w:rPr>
                <w:rFonts w:ascii="Times New Roman" w:eastAsia="Times New Roman" w:hAnsi="Times New Roman" w:cs="Times New Roman"/>
                <w:w w:val="99"/>
                <w:sz w:val="24"/>
                <w:szCs w:val="24"/>
              </w:rPr>
              <w:t>өйрәнәбез” (4-5 яшь),2017</w:t>
            </w:r>
          </w:p>
        </w:tc>
        <w:tc>
          <w:tcPr>
            <w:tcW w:w="2120" w:type="dxa"/>
            <w:vAlign w:val="bottom"/>
          </w:tcPr>
          <w:p w:rsidR="00F548D8" w:rsidRDefault="00F548D8" w:rsidP="00FF1777">
            <w:pPr>
              <w:spacing w:after="0"/>
              <w:rPr>
                <w:sz w:val="23"/>
                <w:szCs w:val="23"/>
              </w:rPr>
            </w:pPr>
          </w:p>
        </w:tc>
        <w:tc>
          <w:tcPr>
            <w:tcW w:w="2040" w:type="dxa"/>
            <w:vAlign w:val="bottom"/>
          </w:tcPr>
          <w:p w:rsidR="00F548D8" w:rsidRDefault="00F548D8" w:rsidP="00FF1777">
            <w:pPr>
              <w:spacing w:after="0"/>
              <w:rPr>
                <w:sz w:val="23"/>
                <w:szCs w:val="23"/>
              </w:rPr>
            </w:pPr>
          </w:p>
        </w:tc>
        <w:tc>
          <w:tcPr>
            <w:tcW w:w="900" w:type="dxa"/>
            <w:vAlign w:val="bottom"/>
          </w:tcPr>
          <w:p w:rsidR="00F548D8" w:rsidRDefault="00F548D8" w:rsidP="00FF1777">
            <w:pPr>
              <w:spacing w:after="0"/>
              <w:rPr>
                <w:sz w:val="23"/>
                <w:szCs w:val="23"/>
              </w:rPr>
            </w:pPr>
          </w:p>
        </w:tc>
        <w:tc>
          <w:tcPr>
            <w:tcW w:w="800" w:type="dxa"/>
            <w:tcBorders>
              <w:right w:val="single" w:sz="8" w:space="0" w:color="auto"/>
            </w:tcBorders>
            <w:vAlign w:val="bottom"/>
          </w:tcPr>
          <w:p w:rsidR="00F548D8" w:rsidRDefault="00F548D8" w:rsidP="00FF1777">
            <w:pPr>
              <w:spacing w:after="0"/>
              <w:rPr>
                <w:sz w:val="23"/>
                <w:szCs w:val="23"/>
              </w:rPr>
            </w:pPr>
          </w:p>
        </w:tc>
      </w:tr>
      <w:tr w:rsidR="00F548D8">
        <w:trPr>
          <w:trHeight w:val="278"/>
        </w:trPr>
        <w:tc>
          <w:tcPr>
            <w:tcW w:w="1440" w:type="dxa"/>
            <w:tcBorders>
              <w:left w:val="single" w:sz="8" w:space="0" w:color="auto"/>
              <w:right w:val="single" w:sz="8" w:space="0" w:color="auto"/>
            </w:tcBorders>
            <w:vAlign w:val="bottom"/>
          </w:tcPr>
          <w:p w:rsidR="00F548D8" w:rsidRDefault="00F548D8" w:rsidP="00FF1777">
            <w:pPr>
              <w:spacing w:after="0"/>
              <w:rPr>
                <w:sz w:val="24"/>
                <w:szCs w:val="24"/>
              </w:rPr>
            </w:pPr>
          </w:p>
        </w:tc>
        <w:tc>
          <w:tcPr>
            <w:tcW w:w="8660" w:type="dxa"/>
            <w:gridSpan w:val="5"/>
            <w:tcBorders>
              <w:right w:val="single" w:sz="8" w:space="0" w:color="auto"/>
            </w:tcBorders>
            <w:vAlign w:val="bottom"/>
          </w:tcPr>
          <w:p w:rsidR="00F548D8" w:rsidRDefault="00F548D8" w:rsidP="00FF1777">
            <w:pPr>
              <w:spacing w:after="0"/>
              <w:ind w:left="100"/>
              <w:rPr>
                <w:sz w:val="20"/>
                <w:szCs w:val="20"/>
              </w:rPr>
            </w:pPr>
            <w:r>
              <w:rPr>
                <w:rFonts w:ascii="Times New Roman" w:eastAsia="Times New Roman" w:hAnsi="Times New Roman" w:cs="Times New Roman"/>
                <w:sz w:val="24"/>
                <w:szCs w:val="24"/>
              </w:rPr>
              <w:t>6.Зарипова З.М. “Балалар бакчасында бердәм белем бирү эшчәнлеге”,Казан 2013</w:t>
            </w:r>
          </w:p>
        </w:tc>
      </w:tr>
      <w:tr w:rsidR="00F548D8">
        <w:trPr>
          <w:trHeight w:val="274"/>
        </w:trPr>
        <w:tc>
          <w:tcPr>
            <w:tcW w:w="1440" w:type="dxa"/>
            <w:tcBorders>
              <w:left w:val="single" w:sz="8" w:space="0" w:color="auto"/>
              <w:right w:val="single" w:sz="8" w:space="0" w:color="auto"/>
            </w:tcBorders>
            <w:vAlign w:val="bottom"/>
          </w:tcPr>
          <w:p w:rsidR="00F548D8" w:rsidRDefault="00F548D8" w:rsidP="00FF1777">
            <w:pPr>
              <w:spacing w:after="0"/>
              <w:rPr>
                <w:sz w:val="23"/>
                <w:szCs w:val="23"/>
              </w:rPr>
            </w:pPr>
          </w:p>
        </w:tc>
        <w:tc>
          <w:tcPr>
            <w:tcW w:w="6960" w:type="dxa"/>
            <w:gridSpan w:val="3"/>
            <w:vAlign w:val="bottom"/>
          </w:tcPr>
          <w:p w:rsidR="00F548D8" w:rsidRDefault="00F548D8" w:rsidP="00FF1777">
            <w:pPr>
              <w:spacing w:after="0" w:line="273" w:lineRule="exact"/>
              <w:ind w:left="100"/>
              <w:rPr>
                <w:sz w:val="20"/>
                <w:szCs w:val="20"/>
              </w:rPr>
            </w:pPr>
            <w:r>
              <w:rPr>
                <w:rFonts w:ascii="Times New Roman" w:eastAsia="Times New Roman" w:hAnsi="Times New Roman" w:cs="Times New Roman"/>
                <w:sz w:val="24"/>
                <w:szCs w:val="24"/>
              </w:rPr>
              <w:t>7.  Н.Г.Гарипова,  Р.С.Әхмәтова,  Ф.М.Хәсәнова  “Әйләнә-тирә</w:t>
            </w:r>
          </w:p>
        </w:tc>
        <w:tc>
          <w:tcPr>
            <w:tcW w:w="900" w:type="dxa"/>
            <w:vAlign w:val="bottom"/>
          </w:tcPr>
          <w:p w:rsidR="00F548D8" w:rsidRDefault="00F548D8" w:rsidP="00FF1777">
            <w:pPr>
              <w:spacing w:after="0" w:line="273" w:lineRule="exact"/>
              <w:ind w:left="220"/>
              <w:rPr>
                <w:sz w:val="20"/>
                <w:szCs w:val="20"/>
              </w:rPr>
            </w:pPr>
            <w:r>
              <w:rPr>
                <w:rFonts w:ascii="Times New Roman" w:eastAsia="Times New Roman" w:hAnsi="Times New Roman" w:cs="Times New Roman"/>
                <w:sz w:val="24"/>
                <w:szCs w:val="24"/>
              </w:rPr>
              <w:t>дөнья</w:t>
            </w:r>
          </w:p>
        </w:tc>
        <w:tc>
          <w:tcPr>
            <w:tcW w:w="800" w:type="dxa"/>
            <w:tcBorders>
              <w:right w:val="single" w:sz="8" w:space="0" w:color="auto"/>
            </w:tcBorders>
            <w:vAlign w:val="bottom"/>
          </w:tcPr>
          <w:p w:rsidR="00F548D8" w:rsidRDefault="00F548D8" w:rsidP="00FF1777">
            <w:pPr>
              <w:spacing w:after="0" w:line="273" w:lineRule="exact"/>
              <w:ind w:right="20"/>
              <w:jc w:val="right"/>
              <w:rPr>
                <w:sz w:val="20"/>
                <w:szCs w:val="20"/>
              </w:rPr>
            </w:pPr>
            <w:r>
              <w:rPr>
                <w:rFonts w:ascii="Times New Roman" w:eastAsia="Times New Roman" w:hAnsi="Times New Roman" w:cs="Times New Roman"/>
                <w:sz w:val="24"/>
                <w:szCs w:val="24"/>
              </w:rPr>
              <w:t>белән</w:t>
            </w:r>
          </w:p>
        </w:tc>
      </w:tr>
      <w:tr w:rsidR="00F548D8">
        <w:trPr>
          <w:trHeight w:val="278"/>
        </w:trPr>
        <w:tc>
          <w:tcPr>
            <w:tcW w:w="1440" w:type="dxa"/>
            <w:tcBorders>
              <w:left w:val="single" w:sz="8" w:space="0" w:color="auto"/>
              <w:right w:val="single" w:sz="8" w:space="0" w:color="auto"/>
            </w:tcBorders>
            <w:vAlign w:val="bottom"/>
          </w:tcPr>
          <w:p w:rsidR="00F548D8" w:rsidRDefault="00F548D8" w:rsidP="00FF1777">
            <w:pPr>
              <w:spacing w:after="0"/>
              <w:rPr>
                <w:sz w:val="24"/>
                <w:szCs w:val="24"/>
              </w:rPr>
            </w:pPr>
          </w:p>
        </w:tc>
        <w:tc>
          <w:tcPr>
            <w:tcW w:w="2800" w:type="dxa"/>
            <w:vAlign w:val="bottom"/>
          </w:tcPr>
          <w:p w:rsidR="00F548D8" w:rsidRDefault="00F548D8" w:rsidP="00FF1777">
            <w:pPr>
              <w:spacing w:after="0"/>
              <w:ind w:left="100"/>
              <w:rPr>
                <w:sz w:val="20"/>
                <w:szCs w:val="20"/>
              </w:rPr>
            </w:pPr>
            <w:r>
              <w:rPr>
                <w:rFonts w:ascii="Times New Roman" w:eastAsia="Times New Roman" w:hAnsi="Times New Roman" w:cs="Times New Roman"/>
                <w:sz w:val="24"/>
                <w:szCs w:val="24"/>
              </w:rPr>
              <w:t>танышу”, 5-6 яшь,2016</w:t>
            </w:r>
          </w:p>
        </w:tc>
        <w:tc>
          <w:tcPr>
            <w:tcW w:w="2120" w:type="dxa"/>
            <w:vAlign w:val="bottom"/>
          </w:tcPr>
          <w:p w:rsidR="00F548D8" w:rsidRDefault="00F548D8" w:rsidP="00FF1777">
            <w:pPr>
              <w:spacing w:after="0"/>
              <w:rPr>
                <w:sz w:val="24"/>
                <w:szCs w:val="24"/>
              </w:rPr>
            </w:pPr>
          </w:p>
        </w:tc>
        <w:tc>
          <w:tcPr>
            <w:tcW w:w="2040" w:type="dxa"/>
            <w:vAlign w:val="bottom"/>
          </w:tcPr>
          <w:p w:rsidR="00F548D8" w:rsidRDefault="00F548D8" w:rsidP="00FF1777">
            <w:pPr>
              <w:spacing w:after="0"/>
              <w:rPr>
                <w:sz w:val="24"/>
                <w:szCs w:val="24"/>
              </w:rPr>
            </w:pPr>
          </w:p>
        </w:tc>
        <w:tc>
          <w:tcPr>
            <w:tcW w:w="900" w:type="dxa"/>
            <w:vAlign w:val="bottom"/>
          </w:tcPr>
          <w:p w:rsidR="00F548D8" w:rsidRDefault="00F548D8" w:rsidP="00FF1777">
            <w:pPr>
              <w:spacing w:after="0"/>
              <w:rPr>
                <w:sz w:val="24"/>
                <w:szCs w:val="24"/>
              </w:rPr>
            </w:pPr>
          </w:p>
        </w:tc>
        <w:tc>
          <w:tcPr>
            <w:tcW w:w="800" w:type="dxa"/>
            <w:tcBorders>
              <w:right w:val="single" w:sz="8" w:space="0" w:color="auto"/>
            </w:tcBorders>
            <w:vAlign w:val="bottom"/>
          </w:tcPr>
          <w:p w:rsidR="00F548D8" w:rsidRDefault="00F548D8" w:rsidP="00FF1777">
            <w:pPr>
              <w:spacing w:after="0"/>
              <w:rPr>
                <w:sz w:val="24"/>
                <w:szCs w:val="24"/>
              </w:rPr>
            </w:pPr>
          </w:p>
        </w:tc>
      </w:tr>
      <w:tr w:rsidR="00F548D8">
        <w:trPr>
          <w:trHeight w:val="274"/>
        </w:trPr>
        <w:tc>
          <w:tcPr>
            <w:tcW w:w="1440" w:type="dxa"/>
            <w:tcBorders>
              <w:left w:val="single" w:sz="8" w:space="0" w:color="auto"/>
              <w:right w:val="single" w:sz="8" w:space="0" w:color="auto"/>
            </w:tcBorders>
            <w:vAlign w:val="bottom"/>
          </w:tcPr>
          <w:p w:rsidR="00F548D8" w:rsidRDefault="00F548D8" w:rsidP="00FF1777">
            <w:pPr>
              <w:spacing w:after="0"/>
              <w:rPr>
                <w:sz w:val="23"/>
                <w:szCs w:val="23"/>
              </w:rPr>
            </w:pPr>
          </w:p>
        </w:tc>
        <w:tc>
          <w:tcPr>
            <w:tcW w:w="6960" w:type="dxa"/>
            <w:gridSpan w:val="3"/>
            <w:vAlign w:val="bottom"/>
          </w:tcPr>
          <w:p w:rsidR="00F548D8" w:rsidRDefault="00F548D8" w:rsidP="00FF1777">
            <w:pPr>
              <w:spacing w:after="0" w:line="273" w:lineRule="exact"/>
              <w:ind w:left="100"/>
              <w:rPr>
                <w:sz w:val="20"/>
                <w:szCs w:val="20"/>
              </w:rPr>
            </w:pPr>
            <w:r>
              <w:rPr>
                <w:rFonts w:ascii="Times New Roman" w:eastAsia="Times New Roman" w:hAnsi="Times New Roman" w:cs="Times New Roman"/>
                <w:sz w:val="24"/>
                <w:szCs w:val="24"/>
              </w:rPr>
              <w:t>8.  Н.Г.Гарипова,  Р.С.Әхмәтова,  Ф.М.Хәсәнова  “Әйләнә-тирә</w:t>
            </w:r>
          </w:p>
        </w:tc>
        <w:tc>
          <w:tcPr>
            <w:tcW w:w="900" w:type="dxa"/>
            <w:vAlign w:val="bottom"/>
          </w:tcPr>
          <w:p w:rsidR="00F548D8" w:rsidRDefault="00F548D8" w:rsidP="00FF1777">
            <w:pPr>
              <w:spacing w:after="0" w:line="273" w:lineRule="exact"/>
              <w:ind w:left="220"/>
              <w:rPr>
                <w:sz w:val="20"/>
                <w:szCs w:val="20"/>
              </w:rPr>
            </w:pPr>
            <w:r>
              <w:rPr>
                <w:rFonts w:ascii="Times New Roman" w:eastAsia="Times New Roman" w:hAnsi="Times New Roman" w:cs="Times New Roman"/>
                <w:sz w:val="24"/>
                <w:szCs w:val="24"/>
              </w:rPr>
              <w:t>дөнья</w:t>
            </w:r>
          </w:p>
        </w:tc>
        <w:tc>
          <w:tcPr>
            <w:tcW w:w="800" w:type="dxa"/>
            <w:tcBorders>
              <w:right w:val="single" w:sz="8" w:space="0" w:color="auto"/>
            </w:tcBorders>
            <w:vAlign w:val="bottom"/>
          </w:tcPr>
          <w:p w:rsidR="00F548D8" w:rsidRDefault="00F548D8" w:rsidP="00FF1777">
            <w:pPr>
              <w:spacing w:after="0" w:line="273" w:lineRule="exact"/>
              <w:ind w:right="20"/>
              <w:jc w:val="right"/>
              <w:rPr>
                <w:sz w:val="20"/>
                <w:szCs w:val="20"/>
              </w:rPr>
            </w:pPr>
            <w:r>
              <w:rPr>
                <w:rFonts w:ascii="Times New Roman" w:eastAsia="Times New Roman" w:hAnsi="Times New Roman" w:cs="Times New Roman"/>
                <w:sz w:val="24"/>
                <w:szCs w:val="24"/>
              </w:rPr>
              <w:t>белән</w:t>
            </w:r>
          </w:p>
        </w:tc>
      </w:tr>
      <w:tr w:rsidR="00F548D8">
        <w:trPr>
          <w:trHeight w:val="279"/>
        </w:trPr>
        <w:tc>
          <w:tcPr>
            <w:tcW w:w="1440" w:type="dxa"/>
            <w:tcBorders>
              <w:left w:val="single" w:sz="8" w:space="0" w:color="auto"/>
              <w:right w:val="single" w:sz="8" w:space="0" w:color="auto"/>
            </w:tcBorders>
            <w:vAlign w:val="bottom"/>
          </w:tcPr>
          <w:p w:rsidR="00F548D8" w:rsidRDefault="00F548D8" w:rsidP="00FF1777">
            <w:pPr>
              <w:spacing w:after="0"/>
              <w:rPr>
                <w:sz w:val="24"/>
                <w:szCs w:val="24"/>
              </w:rPr>
            </w:pPr>
          </w:p>
        </w:tc>
        <w:tc>
          <w:tcPr>
            <w:tcW w:w="2800" w:type="dxa"/>
            <w:vAlign w:val="bottom"/>
          </w:tcPr>
          <w:p w:rsidR="00F548D8" w:rsidRDefault="00F548D8" w:rsidP="00FF1777">
            <w:pPr>
              <w:spacing w:after="0"/>
              <w:ind w:left="100"/>
              <w:rPr>
                <w:sz w:val="20"/>
                <w:szCs w:val="20"/>
              </w:rPr>
            </w:pPr>
            <w:r>
              <w:rPr>
                <w:rFonts w:ascii="Times New Roman" w:eastAsia="Times New Roman" w:hAnsi="Times New Roman" w:cs="Times New Roman"/>
                <w:sz w:val="24"/>
                <w:szCs w:val="24"/>
              </w:rPr>
              <w:t>танышу”, 4-5 яшь,2016</w:t>
            </w:r>
          </w:p>
        </w:tc>
        <w:tc>
          <w:tcPr>
            <w:tcW w:w="2120" w:type="dxa"/>
            <w:vAlign w:val="bottom"/>
          </w:tcPr>
          <w:p w:rsidR="00F548D8" w:rsidRDefault="00F548D8" w:rsidP="00FF1777">
            <w:pPr>
              <w:spacing w:after="0"/>
              <w:rPr>
                <w:sz w:val="24"/>
                <w:szCs w:val="24"/>
              </w:rPr>
            </w:pPr>
          </w:p>
        </w:tc>
        <w:tc>
          <w:tcPr>
            <w:tcW w:w="2040" w:type="dxa"/>
            <w:vAlign w:val="bottom"/>
          </w:tcPr>
          <w:p w:rsidR="00F548D8" w:rsidRDefault="00F548D8" w:rsidP="00FF1777">
            <w:pPr>
              <w:spacing w:after="0"/>
              <w:rPr>
                <w:sz w:val="24"/>
                <w:szCs w:val="24"/>
              </w:rPr>
            </w:pPr>
          </w:p>
        </w:tc>
        <w:tc>
          <w:tcPr>
            <w:tcW w:w="900" w:type="dxa"/>
            <w:vAlign w:val="bottom"/>
          </w:tcPr>
          <w:p w:rsidR="00F548D8" w:rsidRDefault="00F548D8" w:rsidP="00FF1777">
            <w:pPr>
              <w:spacing w:after="0"/>
              <w:rPr>
                <w:sz w:val="24"/>
                <w:szCs w:val="24"/>
              </w:rPr>
            </w:pPr>
          </w:p>
        </w:tc>
        <w:tc>
          <w:tcPr>
            <w:tcW w:w="800" w:type="dxa"/>
            <w:tcBorders>
              <w:right w:val="single" w:sz="8" w:space="0" w:color="auto"/>
            </w:tcBorders>
            <w:vAlign w:val="bottom"/>
          </w:tcPr>
          <w:p w:rsidR="00F548D8" w:rsidRDefault="00F548D8" w:rsidP="00FF1777">
            <w:pPr>
              <w:spacing w:after="0"/>
              <w:rPr>
                <w:sz w:val="24"/>
                <w:szCs w:val="24"/>
              </w:rPr>
            </w:pPr>
          </w:p>
        </w:tc>
      </w:tr>
      <w:tr w:rsidR="00F548D8">
        <w:trPr>
          <w:trHeight w:val="274"/>
        </w:trPr>
        <w:tc>
          <w:tcPr>
            <w:tcW w:w="1440" w:type="dxa"/>
            <w:tcBorders>
              <w:left w:val="single" w:sz="8" w:space="0" w:color="auto"/>
              <w:right w:val="single" w:sz="8" w:space="0" w:color="auto"/>
            </w:tcBorders>
            <w:vAlign w:val="bottom"/>
          </w:tcPr>
          <w:p w:rsidR="00F548D8" w:rsidRDefault="00F548D8" w:rsidP="00FF1777">
            <w:pPr>
              <w:spacing w:after="0"/>
              <w:rPr>
                <w:sz w:val="23"/>
                <w:szCs w:val="23"/>
              </w:rPr>
            </w:pPr>
          </w:p>
        </w:tc>
        <w:tc>
          <w:tcPr>
            <w:tcW w:w="8660" w:type="dxa"/>
            <w:gridSpan w:val="5"/>
            <w:tcBorders>
              <w:right w:val="single" w:sz="8" w:space="0" w:color="auto"/>
            </w:tcBorders>
            <w:vAlign w:val="bottom"/>
          </w:tcPr>
          <w:p w:rsidR="00F548D8" w:rsidRDefault="00F548D8" w:rsidP="00FF1777">
            <w:pPr>
              <w:spacing w:after="0" w:line="273" w:lineRule="exact"/>
              <w:ind w:left="100"/>
              <w:rPr>
                <w:sz w:val="20"/>
                <w:szCs w:val="20"/>
              </w:rPr>
            </w:pPr>
            <w:r>
              <w:rPr>
                <w:rFonts w:ascii="Times New Roman" w:eastAsia="Times New Roman" w:hAnsi="Times New Roman" w:cs="Times New Roman"/>
                <w:sz w:val="24"/>
                <w:szCs w:val="24"/>
              </w:rPr>
              <w:t>9. С.Н.Николаева Экологическое воспитание младших дошкольников”. 2004</w:t>
            </w:r>
          </w:p>
        </w:tc>
      </w:tr>
      <w:tr w:rsidR="00F548D8">
        <w:trPr>
          <w:trHeight w:val="278"/>
        </w:trPr>
        <w:tc>
          <w:tcPr>
            <w:tcW w:w="1440" w:type="dxa"/>
            <w:tcBorders>
              <w:left w:val="single" w:sz="8" w:space="0" w:color="auto"/>
              <w:right w:val="single" w:sz="8" w:space="0" w:color="auto"/>
            </w:tcBorders>
            <w:vAlign w:val="bottom"/>
          </w:tcPr>
          <w:p w:rsidR="00F548D8" w:rsidRDefault="00F548D8" w:rsidP="00FF1777">
            <w:pPr>
              <w:spacing w:after="0"/>
              <w:rPr>
                <w:sz w:val="24"/>
                <w:szCs w:val="24"/>
              </w:rPr>
            </w:pPr>
          </w:p>
        </w:tc>
        <w:tc>
          <w:tcPr>
            <w:tcW w:w="8660" w:type="dxa"/>
            <w:gridSpan w:val="5"/>
            <w:tcBorders>
              <w:right w:val="single" w:sz="8" w:space="0" w:color="auto"/>
            </w:tcBorders>
            <w:vAlign w:val="bottom"/>
          </w:tcPr>
          <w:p w:rsidR="00F548D8" w:rsidRDefault="00F548D8" w:rsidP="00FF1777">
            <w:pPr>
              <w:spacing w:after="0"/>
              <w:ind w:left="100"/>
              <w:rPr>
                <w:sz w:val="20"/>
                <w:szCs w:val="20"/>
              </w:rPr>
            </w:pPr>
            <w:r>
              <w:rPr>
                <w:rFonts w:ascii="Times New Roman" w:eastAsia="Times New Roman" w:hAnsi="Times New Roman" w:cs="Times New Roman"/>
                <w:sz w:val="24"/>
                <w:szCs w:val="24"/>
              </w:rPr>
              <w:t>11.  О.В.Дыбина  “Ознакомление  с  предметным  и  социальным  окружением</w:t>
            </w:r>
          </w:p>
        </w:tc>
      </w:tr>
      <w:tr w:rsidR="00F548D8">
        <w:trPr>
          <w:trHeight w:val="274"/>
        </w:trPr>
        <w:tc>
          <w:tcPr>
            <w:tcW w:w="1440" w:type="dxa"/>
            <w:tcBorders>
              <w:left w:val="single" w:sz="8" w:space="0" w:color="auto"/>
              <w:right w:val="single" w:sz="8" w:space="0" w:color="auto"/>
            </w:tcBorders>
            <w:vAlign w:val="bottom"/>
          </w:tcPr>
          <w:p w:rsidR="00F548D8" w:rsidRDefault="00F548D8" w:rsidP="00FF1777">
            <w:pPr>
              <w:spacing w:after="0"/>
              <w:rPr>
                <w:sz w:val="23"/>
                <w:szCs w:val="23"/>
              </w:rPr>
            </w:pPr>
          </w:p>
        </w:tc>
        <w:tc>
          <w:tcPr>
            <w:tcW w:w="2800" w:type="dxa"/>
            <w:vAlign w:val="bottom"/>
          </w:tcPr>
          <w:p w:rsidR="00F548D8" w:rsidRDefault="00F548D8" w:rsidP="00FF1777">
            <w:pPr>
              <w:spacing w:after="0" w:line="273" w:lineRule="exact"/>
              <w:ind w:left="100"/>
              <w:rPr>
                <w:sz w:val="20"/>
                <w:szCs w:val="20"/>
              </w:rPr>
            </w:pPr>
            <w:r>
              <w:rPr>
                <w:rFonts w:ascii="Times New Roman" w:eastAsia="Times New Roman" w:hAnsi="Times New Roman" w:cs="Times New Roman"/>
                <w:sz w:val="24"/>
                <w:szCs w:val="24"/>
              </w:rPr>
              <w:t>(младшая группа), 2014</w:t>
            </w:r>
          </w:p>
        </w:tc>
        <w:tc>
          <w:tcPr>
            <w:tcW w:w="2120" w:type="dxa"/>
            <w:vAlign w:val="bottom"/>
          </w:tcPr>
          <w:p w:rsidR="00F548D8" w:rsidRDefault="00F548D8" w:rsidP="00FF1777">
            <w:pPr>
              <w:spacing w:after="0"/>
              <w:rPr>
                <w:sz w:val="23"/>
                <w:szCs w:val="23"/>
              </w:rPr>
            </w:pPr>
          </w:p>
        </w:tc>
        <w:tc>
          <w:tcPr>
            <w:tcW w:w="2040" w:type="dxa"/>
            <w:vAlign w:val="bottom"/>
          </w:tcPr>
          <w:p w:rsidR="00F548D8" w:rsidRDefault="00F548D8" w:rsidP="00FF1777">
            <w:pPr>
              <w:spacing w:after="0"/>
              <w:rPr>
                <w:sz w:val="23"/>
                <w:szCs w:val="23"/>
              </w:rPr>
            </w:pPr>
          </w:p>
        </w:tc>
        <w:tc>
          <w:tcPr>
            <w:tcW w:w="900" w:type="dxa"/>
            <w:vAlign w:val="bottom"/>
          </w:tcPr>
          <w:p w:rsidR="00F548D8" w:rsidRDefault="00F548D8" w:rsidP="00FF1777">
            <w:pPr>
              <w:spacing w:after="0"/>
              <w:rPr>
                <w:sz w:val="23"/>
                <w:szCs w:val="23"/>
              </w:rPr>
            </w:pPr>
          </w:p>
        </w:tc>
        <w:tc>
          <w:tcPr>
            <w:tcW w:w="800" w:type="dxa"/>
            <w:tcBorders>
              <w:right w:val="single" w:sz="8" w:space="0" w:color="auto"/>
            </w:tcBorders>
            <w:vAlign w:val="bottom"/>
          </w:tcPr>
          <w:p w:rsidR="00F548D8" w:rsidRDefault="00F548D8" w:rsidP="00FF1777">
            <w:pPr>
              <w:spacing w:after="0"/>
              <w:rPr>
                <w:sz w:val="23"/>
                <w:szCs w:val="23"/>
              </w:rPr>
            </w:pPr>
          </w:p>
        </w:tc>
      </w:tr>
      <w:tr w:rsidR="00F548D8">
        <w:trPr>
          <w:trHeight w:val="278"/>
        </w:trPr>
        <w:tc>
          <w:tcPr>
            <w:tcW w:w="1440" w:type="dxa"/>
            <w:tcBorders>
              <w:left w:val="single" w:sz="8" w:space="0" w:color="auto"/>
              <w:right w:val="single" w:sz="8" w:space="0" w:color="auto"/>
            </w:tcBorders>
            <w:vAlign w:val="bottom"/>
          </w:tcPr>
          <w:p w:rsidR="00F548D8" w:rsidRDefault="00F548D8" w:rsidP="00FF1777">
            <w:pPr>
              <w:spacing w:after="0"/>
              <w:rPr>
                <w:sz w:val="24"/>
                <w:szCs w:val="24"/>
              </w:rPr>
            </w:pPr>
          </w:p>
        </w:tc>
        <w:tc>
          <w:tcPr>
            <w:tcW w:w="6960" w:type="dxa"/>
            <w:gridSpan w:val="3"/>
            <w:vAlign w:val="bottom"/>
          </w:tcPr>
          <w:p w:rsidR="00F548D8" w:rsidRDefault="00F548D8" w:rsidP="00FF1777">
            <w:pPr>
              <w:spacing w:after="0"/>
              <w:ind w:left="100"/>
              <w:rPr>
                <w:sz w:val="20"/>
                <w:szCs w:val="20"/>
              </w:rPr>
            </w:pPr>
            <w:r>
              <w:rPr>
                <w:rFonts w:ascii="Times New Roman" w:eastAsia="Times New Roman" w:hAnsi="Times New Roman" w:cs="Times New Roman"/>
                <w:sz w:val="24"/>
                <w:szCs w:val="24"/>
              </w:rPr>
              <w:t>12. Николаева С.Н.  «Эколог  в детском саду», Москва, 2003</w:t>
            </w:r>
          </w:p>
        </w:tc>
        <w:tc>
          <w:tcPr>
            <w:tcW w:w="900" w:type="dxa"/>
            <w:vAlign w:val="bottom"/>
          </w:tcPr>
          <w:p w:rsidR="00F548D8" w:rsidRDefault="00F548D8" w:rsidP="00FF1777">
            <w:pPr>
              <w:spacing w:after="0"/>
              <w:rPr>
                <w:sz w:val="24"/>
                <w:szCs w:val="24"/>
              </w:rPr>
            </w:pPr>
          </w:p>
        </w:tc>
        <w:tc>
          <w:tcPr>
            <w:tcW w:w="800" w:type="dxa"/>
            <w:tcBorders>
              <w:right w:val="single" w:sz="8" w:space="0" w:color="auto"/>
            </w:tcBorders>
            <w:vAlign w:val="bottom"/>
          </w:tcPr>
          <w:p w:rsidR="00F548D8" w:rsidRDefault="00F548D8" w:rsidP="00FF1777">
            <w:pPr>
              <w:spacing w:after="0"/>
              <w:rPr>
                <w:sz w:val="24"/>
                <w:szCs w:val="24"/>
              </w:rPr>
            </w:pPr>
          </w:p>
        </w:tc>
      </w:tr>
      <w:tr w:rsidR="00F548D8">
        <w:trPr>
          <w:trHeight w:val="280"/>
        </w:trPr>
        <w:tc>
          <w:tcPr>
            <w:tcW w:w="1440" w:type="dxa"/>
            <w:tcBorders>
              <w:left w:val="single" w:sz="8" w:space="0" w:color="auto"/>
              <w:bottom w:val="single" w:sz="8" w:space="0" w:color="auto"/>
              <w:right w:val="single" w:sz="8" w:space="0" w:color="auto"/>
            </w:tcBorders>
            <w:vAlign w:val="bottom"/>
          </w:tcPr>
          <w:p w:rsidR="00F548D8" w:rsidRDefault="00F548D8" w:rsidP="00FF1777">
            <w:pPr>
              <w:spacing w:after="0"/>
              <w:rPr>
                <w:sz w:val="24"/>
                <w:szCs w:val="24"/>
              </w:rPr>
            </w:pPr>
          </w:p>
        </w:tc>
        <w:tc>
          <w:tcPr>
            <w:tcW w:w="6960" w:type="dxa"/>
            <w:gridSpan w:val="3"/>
            <w:tcBorders>
              <w:bottom w:val="single" w:sz="8" w:space="0" w:color="auto"/>
            </w:tcBorders>
            <w:vAlign w:val="bottom"/>
          </w:tcPr>
          <w:p w:rsidR="00F548D8" w:rsidRDefault="00F548D8" w:rsidP="00FF1777">
            <w:pPr>
              <w:spacing w:after="0" w:line="273" w:lineRule="exact"/>
              <w:ind w:left="100"/>
              <w:rPr>
                <w:sz w:val="20"/>
                <w:szCs w:val="20"/>
              </w:rPr>
            </w:pPr>
            <w:r>
              <w:rPr>
                <w:rFonts w:ascii="Times New Roman" w:eastAsia="Times New Roman" w:hAnsi="Times New Roman" w:cs="Times New Roman"/>
                <w:sz w:val="24"/>
                <w:szCs w:val="24"/>
              </w:rPr>
              <w:t>13. Табигатьнең сафлыгы – күңелеңнең пакълеге, Яр Чаллы 2004</w:t>
            </w:r>
          </w:p>
        </w:tc>
        <w:tc>
          <w:tcPr>
            <w:tcW w:w="900" w:type="dxa"/>
            <w:tcBorders>
              <w:bottom w:val="single" w:sz="8" w:space="0" w:color="auto"/>
            </w:tcBorders>
            <w:vAlign w:val="bottom"/>
          </w:tcPr>
          <w:p w:rsidR="00F548D8" w:rsidRDefault="00F548D8" w:rsidP="00FF1777">
            <w:pPr>
              <w:spacing w:after="0"/>
              <w:rPr>
                <w:sz w:val="24"/>
                <w:szCs w:val="24"/>
              </w:rPr>
            </w:pPr>
          </w:p>
        </w:tc>
        <w:tc>
          <w:tcPr>
            <w:tcW w:w="800" w:type="dxa"/>
            <w:tcBorders>
              <w:bottom w:val="single" w:sz="8" w:space="0" w:color="auto"/>
              <w:right w:val="single" w:sz="8" w:space="0" w:color="auto"/>
            </w:tcBorders>
            <w:vAlign w:val="bottom"/>
          </w:tcPr>
          <w:p w:rsidR="00F548D8" w:rsidRDefault="00F548D8" w:rsidP="00FF1777">
            <w:pPr>
              <w:spacing w:after="0"/>
              <w:rPr>
                <w:sz w:val="24"/>
                <w:szCs w:val="24"/>
              </w:rPr>
            </w:pPr>
          </w:p>
        </w:tc>
      </w:tr>
    </w:tbl>
    <w:p w:rsidR="00F548D8" w:rsidRPr="00FF1777" w:rsidRDefault="00F548D8" w:rsidP="00FC1D51">
      <w:pPr>
        <w:spacing w:after="0"/>
        <w:ind w:right="-439"/>
        <w:rPr>
          <w:sz w:val="20"/>
          <w:szCs w:val="20"/>
        </w:rPr>
        <w:sectPr w:rsidR="00F548D8" w:rsidRPr="00FF1777">
          <w:pgSz w:w="11900" w:h="16838"/>
          <w:pgMar w:top="1392" w:right="704" w:bottom="0" w:left="1120" w:header="0" w:footer="0" w:gutter="0"/>
          <w:cols w:space="720" w:equalWidth="0">
            <w:col w:w="10080"/>
          </w:cols>
        </w:sectPr>
      </w:pPr>
    </w:p>
    <w:p w:rsidR="00F548D8" w:rsidRDefault="00F548D8" w:rsidP="00FC1D51">
      <w:pPr>
        <w:spacing w:after="0"/>
        <w:rPr>
          <w:sz w:val="20"/>
          <w:szCs w:val="20"/>
        </w:rPr>
      </w:pPr>
      <w:r>
        <w:rPr>
          <w:rFonts w:ascii="Times New Roman" w:eastAsia="Times New Roman" w:hAnsi="Times New Roman" w:cs="Times New Roman"/>
          <w:b/>
          <w:bCs/>
          <w:sz w:val="24"/>
          <w:szCs w:val="24"/>
        </w:rPr>
        <w:lastRenderedPageBreak/>
        <w:t>«Речевое развитие»</w:t>
      </w:r>
    </w:p>
    <w:p w:rsidR="00F548D8" w:rsidRDefault="0042248F" w:rsidP="00FF1777">
      <w:pPr>
        <w:spacing w:after="0" w:line="20" w:lineRule="exact"/>
        <w:rPr>
          <w:sz w:val="20"/>
          <w:szCs w:val="20"/>
        </w:rPr>
      </w:pPr>
      <w:r>
        <w:rPr>
          <w:noProof/>
          <w:sz w:val="20"/>
          <w:szCs w:val="20"/>
        </w:rPr>
        <w:pict>
          <v:line id="_x0000_s1040" style="position:absolute;z-index:-251607040;visibility:visible" from=".4pt,.6pt" to="504.3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54VuQEAAIADAAAOAAAAZHJzL2Uyb0RvYy54bWysU01vEzEQvSPxHyzfyW5KGtpVNj20hEsF&#10;kQo/YGJ7sxb+ksdkN/+esTcJDXBC+DDyeJ6f5z3bq4fRGnZQEbV3LZ/Pas6UE15qt2/5t6+bd3ec&#10;YQInwXinWn5UyB/Wb9+shtCoG997I1VkROKwGULL+5RCU1UoemUBZz4oR8XORwuJ0rivZISB2K2p&#10;bup6WQ0+yhC9UIi0+jQV+brwd50S6UvXoUrMtJx6SyXGEnc5VusVNPsIodfi1Ab8QxcWtKNDL1RP&#10;kID9iPoPKqtF9Oi7NBPeVr7rtFBFA6mZ17+peekhqKKFzMFwsQn/H634fNhGpmXLF/ecObB0R+VY&#10;dpu9GQI2BHl025jVidG9hGcvviPVqqtiTjBMsLGLNsNJHhuL18eL12pMTNDiclHX8+UtZ4Jqiw/L&#10;9/m4Cprz3hAxfVLesjxpudEuOwENHJ4xTdAzJC+jN1putDElifvdo4nsAHTrmzJO7Fcw49hAjdT3&#10;y8J8VcPXFHUZf6OwOtHzNdq2/O4CgqZXID86SW1Ck0CbaU7qjDv5NlmVTdt5edzGs590zcWG05PM&#10;7+h1Xnb/+jjrnwAAAP//AwBQSwMEFAAGAAgAAAAhAJE7AMjZAAAABQEAAA8AAABkcnMvZG93bnJl&#10;di54bWxMjk9Lw0AQxe+C32EZwZvdtaCWmE2pBS+KFKOgx0l2TKLZ2Zjdtum3d+pFj+8P7/3y5eR7&#10;taMxdoEtXM4MKOI6uI4bC68v9xcLUDEhO+wDk4UDRVgWpyc5Zi7s+Zl2ZWqUjHDM0EKb0pBpHeuW&#10;PMZZGIgl+wijxyRybLQbcS/jvtdzY661x47locWB1i3VX+XWW7irHt/fwgZjuanS0+Hhav25+u6s&#10;PT+bVregEk3prwxHfEGHQpiqsGUXVW9BuJO4c1DH0JjFDajq19BFrv/TFz8AAAD//wMAUEsBAi0A&#10;FAAGAAgAAAAhALaDOJL+AAAA4QEAABMAAAAAAAAAAAAAAAAAAAAAAFtDb250ZW50X1R5cGVzXS54&#10;bWxQSwECLQAUAAYACAAAACEAOP0h/9YAAACUAQAACwAAAAAAAAAAAAAAAAAvAQAAX3JlbHMvLnJl&#10;bHNQSwECLQAUAAYACAAAACEAimOeFbkBAACAAwAADgAAAAAAAAAAAAAAAAAuAgAAZHJzL2Uyb0Rv&#10;Yy54bWxQSwECLQAUAAYACAAAACEAkTsAyNkAAAAFAQAADwAAAAAAAAAAAAAAAAATBAAAZHJzL2Rv&#10;d25yZXYueG1sUEsFBgAAAAAEAAQA8wAAABkFAAAAAA==&#10;" o:allowincell="f" filled="t" strokeweight=".48pt">
            <v:stroke joinstyle="miter"/>
            <o:lock v:ext="edit" shapetype="f"/>
          </v:line>
        </w:pict>
      </w:r>
      <w:r>
        <w:rPr>
          <w:noProof/>
          <w:sz w:val="20"/>
          <w:szCs w:val="20"/>
        </w:rPr>
        <w:pict>
          <v:line id="_x0000_s1039" style="position:absolute;z-index:-251606016;visibility:visible" from=".65pt,.35pt" to=".65pt,48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m1+uAEAAIADAAAOAAAAZHJzL2Uyb0RvYy54bWysU01vEzEQvSPxHyzfyW5Ks5RVNj20hEsF&#10;kQo/YGJ7sxb+ksdkN/+esfPRBjghfLA8nuc3857t5f1kDduriNq7js9nNWfKCS+123X8+7f1uzvO&#10;MIGTYLxTHT8o5Pert2+WY2jVjR+8kSoyInHYjqHjQ0qhrSoUg7KAMx+Uo2Tvo4VEYdxVMsJI7NZU&#10;N3XdVKOPMkQvFCLtPh6TfFX4+16J9LXvUSVmOk69pTLHMm/zXK2W0O4ihEGLUxvwD11Y0I6KXqge&#10;IQH7GfUfVFaL6NH3aSa8rXzfa6GKBlIzr39T8zxAUEULmYPhYhP+P1rxZb+JTMuOL8geB5buqJRl&#10;TfZmDNgS5MFtYlYnJvccnrz4gZSrrpI5wHCETX20GU7y2FS8Ply8VlNigjZvPzTvOROUaOa3zbxZ&#10;5HIVtOezIWL6rLxledFxo112AlrYP2E6Qs+QvI3eaLnWxpQg7rYPJrI90K2vyzixX8GMYyOVrz8u&#10;CvNVDl9T1GX8jcLqRM/XaNvxuwsI2kGB/OQktQltAm2Oa1Jn3Mm3o1XZtK2Xh008+0nXXGw4Pcn8&#10;jl7H5fTLx1n9AgAA//8DAFBLAwQUAAYACAAAACEAEZW8sNgAAAAEAQAADwAAAGRycy9kb3ducmV2&#10;LnhtbEyOzW7CMBCE75X6DtZW6q04LVICaRyEkKCnHgo8gBMvSUS8jmLnB56+y6k9fprRzJdtZtuK&#10;EXvfOFLwvohAIJXONFQpOJ/2bysQPmgyunWECm7oYZM/P2U6NW6iHxyPoRI8Qj7VCuoQulRKX9Zo&#10;tV+4Domzi+utDox9JU2vJx63rfyIolha3RA/1LrDXY3l9ThYBUvzfdkX0/h1aO73622Ik+5QJkq9&#10;vszbTxAB5/BXhoc+q0POToUbyHjRMi+5qCAB8QgZCgXreBWDzDP5Xz7/BQAA//8DAFBLAQItABQA&#10;BgAIAAAAIQC2gziS/gAAAOEBAAATAAAAAAAAAAAAAAAAAAAAAABbQ29udGVudF9UeXBlc10ueG1s&#10;UEsBAi0AFAAGAAgAAAAhADj9If/WAAAAlAEAAAsAAAAAAAAAAAAAAAAALwEAAF9yZWxzLy5yZWxz&#10;UEsBAi0AFAAGAAgAAAAhAIjqbX64AQAAgAMAAA4AAAAAAAAAAAAAAAAALgIAAGRycy9lMm9Eb2Mu&#10;eG1sUEsBAi0AFAAGAAgAAAAhABGVvLDYAAAABAEAAA8AAAAAAAAAAAAAAAAAEgQAAGRycy9kb3du&#10;cmV2LnhtbFBLBQYAAAAABAAEAPMAAAAXBQAAAAA=&#10;" o:allowincell="f" filled="t" strokeweight=".16931mm">
            <v:stroke joinstyle="miter"/>
            <o:lock v:ext="edit" shapetype="f"/>
          </v:line>
        </w:pict>
      </w:r>
      <w:r>
        <w:rPr>
          <w:noProof/>
          <w:sz w:val="20"/>
          <w:szCs w:val="20"/>
        </w:rPr>
        <w:pict>
          <v:line id="_x0000_s1038" style="position:absolute;z-index:-251604992;visibility:visible" from=".4pt,484.05pt" to="504.35pt,48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aqTuQEAAIADAAAOAAAAZHJzL2Uyb0RvYy54bWysU01vEzEQvSPxHyzfyW5Kk5ZVNj20hEsF&#10;kQo/YGJ7sxb+ksdkN/+esTcJDXBC+DDyeJ6f5z3bq4fRGnZQEbV3LZ/Pas6UE15qt2/5t6+bd/ec&#10;YQInwXinWn5UyB/Wb9+shtCoG997I1VkROKwGULL+5RCU1UoemUBZz4oR8XORwuJ0rivZISB2K2p&#10;bup6WQ0+yhC9UIi0+jQV+brwd50S6UvXoUrMtJx6SyXGEnc5VusVNPsIodfi1Ab8QxcWtKNDL1RP&#10;kID9iPoPKqtF9Oi7NBPeVr7rtFBFA6mZ17+peekhqKKFzMFwsQn/H634fNhGpmXLF3POHFi6o3Is&#10;u8veDAEbgjy6bczqxOhewrMX35Fq1VUxJxgm2NhFm+Ekj43F6+PFazUmJmhxeVvX8+WCM0G127vl&#10;+3xcBc15b4iYPilvWZ603GiXnYAGDs+YJugZkpfRGy032piSxP3u0UR2ALr1TRkn9iuYcWygRuoP&#10;i8J8VcPXFHUZf6OwOtHzNdq2/P4CgqZXID86SW1Ck0CbaU7qjDv5NlmVTdt5edzGs590zcWG05PM&#10;7+h1Xnb/+jjrnwAAAP//AwBQSwMEFAAGAAgAAAAhAIKrdErcAAAACQEAAA8AAABkcnMvZG93bnJl&#10;di54bWxMj81qwzAQhO+FvoPYQm6NlBZs17UcQiDJqYekfQDZ2tgm1spY8k/y9FUg0B53Zpj5NlvP&#10;pmUj9q6xJGG1FMCQSqsbqiT8fO9eE2DOK9KqtYQSruhgnT8/ZSrVdqIjjidfsVBCLlUSau+7lHNX&#10;1miUW9oOKXhn2xvlw9lXXPdqCuWm5W9CRNyohsJCrTrc1lheToOR8K6/zrtiGg/75na7XIco7vZl&#10;LOXiZd58AvM4+78w3PEDOuSBqbADacdaCYHbS/iIkhWwuy1EEgMrHhLPM/7/g/wXAAD//wMAUEsB&#10;Ai0AFAAGAAgAAAAhALaDOJL+AAAA4QEAABMAAAAAAAAAAAAAAAAAAAAAAFtDb250ZW50X1R5cGVz&#10;XS54bWxQSwECLQAUAAYACAAAACEAOP0h/9YAAACUAQAACwAAAAAAAAAAAAAAAAAvAQAAX3JlbHMv&#10;LnJlbHNQSwECLQAUAAYACAAAACEARmmqk7kBAACAAwAADgAAAAAAAAAAAAAAAAAuAgAAZHJzL2Uy&#10;b0RvYy54bWxQSwECLQAUAAYACAAAACEAgqt0StwAAAAJAQAADwAAAAAAAAAAAAAAAAATBAAAZHJz&#10;L2Rvd25yZXYueG1sUEsFBgAAAAAEAAQA8wAAABwFAAAAAA==&#10;" o:allowincell="f" filled="t" strokeweight=".16931mm">
            <v:stroke joinstyle="miter"/>
            <o:lock v:ext="edit" shapetype="f"/>
          </v:line>
        </w:pict>
      </w:r>
      <w:r>
        <w:rPr>
          <w:noProof/>
          <w:sz w:val="20"/>
          <w:szCs w:val="20"/>
        </w:rPr>
        <w:pict>
          <v:line id="_x0000_s1037" style="position:absolute;z-index:-251603968;visibility:visible" from="71.45pt,.35pt" to="71.45pt,48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f6juQEAAIADAAAOAAAAZHJzL2Uyb0RvYy54bWysU01vGyEQvVfqf0Dc6127ydZBXueQ1L1E&#10;raW0P2AMrBeVLwH1rv99B9Z24ranqBwQwzzezHvA6n40mhxkiMrZls5nNSXScieU3bf0x/fNhyUl&#10;MYEVoJ2VLT3KSO/X79+tBs/kwvVOCxkIktjIBt/SPiXPqiryXhqIM+elxWTngoGEYdhXIsCA7EZX&#10;i7puqsEF4YPjMkbcfZySdF34u07y9K3rokxEtxR7S2UOZd7luVqvgO0D+F7xUxvwhi4MKItFL1SP&#10;kID8CuovKqN4cNF1acadqVzXKS6LBlQzr/9Q89yDl0ULmhP9xab4/2j518M2ECVaerugxILBOypl&#10;yTJ7M/jIEPJgtyGr46N99k+O/4yYq66SOYh+go1dMBmO8shYvD5evJZjIhw3bz41HynhmGjmN828&#10;uc3lKmDnsz7E9EU6Q/KipVrZ7AQwODzFNEHPkLwdnVZio7QuQdjvHnQgB8Bb35RxYr+CaUsGLF/f&#10;NYX5KhdfU9Rl/IvCqITPVyvT0uUFBKyXID5bgW0CS6D0tEZ12p58m6zKpu2cOG7D2U+85mLD6Unm&#10;d/Q6LqdfPs76NwAAAP//AwBQSwMEFAAGAAgAAAAhAATEt5rdAAAACAEAAA8AAABkcnMvZG93bnJl&#10;di54bWxMj0FPwkAQhe8m/IfNkHiTrUQL1G4JknjRGGIlweO0O7bV7mztLlD+vYsXPH55L2++SZeD&#10;acWBetdYVnA7iUAQl1Y3XCnYvj/dzEE4j6yxtUwKTuRgmY2uUky0PfIbHXJfiTDCLkEFtfddIqUr&#10;azLoJrYjDtmn7Q36gH0ldY/HMG5aOY2iWBpsOFyosaN1TeV3vjcKHouXj53doMs3hX89Pd+vv1Y/&#10;jVLX42H1AMLT4C9lOOsHdciCU2H3rJ1oA99NF6GqYAbiHP9hoWARz2OQWSr/P5D9AgAA//8DAFBL&#10;AQItABQABgAIAAAAIQC2gziS/gAAAOEBAAATAAAAAAAAAAAAAAAAAAAAAABbQ29udGVudF9UeXBl&#10;c10ueG1sUEsBAi0AFAAGAAgAAAAhADj9If/WAAAAlAEAAAsAAAAAAAAAAAAAAAAALwEAAF9yZWxz&#10;Ly5yZWxzUEsBAi0AFAAGAAgAAAAhAGCB/qO5AQAAgAMAAA4AAAAAAAAAAAAAAAAALgIAAGRycy9l&#10;Mm9Eb2MueG1sUEsBAi0AFAAGAAgAAAAhAATEt5rdAAAACAEAAA8AAAAAAAAAAAAAAAAAEwQAAGRy&#10;cy9kb3ducmV2LnhtbFBLBQYAAAAABAAEAPMAAAAdBQAAAAA=&#10;" o:allowincell="f" filled="t" strokeweight=".48pt">
            <v:stroke joinstyle="miter"/>
            <o:lock v:ext="edit" shapetype="f"/>
          </v:line>
        </w:pict>
      </w:r>
      <w:r>
        <w:rPr>
          <w:noProof/>
          <w:sz w:val="20"/>
          <w:szCs w:val="20"/>
        </w:rPr>
        <w:pict>
          <v:line id="_x0000_s1036" style="position:absolute;z-index:-251602944;visibility:visible" from="504.1pt,.35pt" to="504.1pt,48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nBHuAEAAIADAAAOAAAAZHJzL2Uyb0RvYy54bWysU01vEzEQvSPxHyzfyW5KE9pVNj20hEsF&#10;kQo/YGJ7sxb+ksdkN/+esTcJDXBC+GB5PM9v5j3bq4fRGnZQEbV3LZ/Pas6UE15qt2/5t6+bd3ec&#10;YQInwXinWn5UyB/Wb9+shtCoG997I1VkROKwGULL+5RCU1UoemUBZz4oR8nORwuJwrivZISB2K2p&#10;bup6WQ0+yhC9UIi0+zQl+brwd50S6UvXoUrMtJx6S2WOZd7luVqvoNlHCL0WpzbgH7qwoB0VvVA9&#10;QQL2I+o/qKwW0aPv0kx4W/mu00IVDaRmXv+m5qWHoIoWMgfDxSb8f7Ti82EbmZYtX7znzIGlOypl&#10;2X32ZgjYEOTRbWNWJ0b3Ep69+I6Uq66SOcAwwcYu2gwneWwsXh8vXqsxMUGbtx+WVFBQYjm/Xc6X&#10;i1yuguZ8NkRMn5S3LC9abrTLTkADh2dME/QMydvojZYbbUwJ4n73aCI7AN36powT+xXMODZQ+fp+&#10;UZivcviaoi7jbxRWJ3q+RtuW311A0PQK5EcnqU1oEmgzrUmdcSffJquyaTsvj9t49pOuudhwepL5&#10;Hb2Oy+lfH2f9EwAA//8DAFBLAwQUAAYACAAAACEAjPj8u90AAAAKAQAADwAAAGRycy9kb3ducmV2&#10;LnhtbEyPy27CMBBF95X4B2sqsSt2qZSkaRyEKgGrLqD9ACcekoh4HMXOA76+Riza5dG9unMm28ym&#10;ZSP2rrEk4XUlgCGVVjdUSfj53r0kwJxXpFVrCSVc0cEmXzxlKtV2oiOOJ1+xMEIuVRJq77uUc1fW&#10;aJRb2Q4pZGfbG+UD9hXXvZrCuGn5WoiIG9VQuFCrDj9rLC+nwUh401/nXTGNh31zu12uQxR3+zKW&#10;cvk8bz+AeZz9Xxnu+kEd8uBU2IG0Y21gIZJ16EqIgd3zBxcS3qMkAp5n/P8L+S8AAAD//wMAUEsB&#10;Ai0AFAAGAAgAAAAhALaDOJL+AAAA4QEAABMAAAAAAAAAAAAAAAAAAAAAAFtDb250ZW50X1R5cGVz&#10;XS54bWxQSwECLQAUAAYACAAAACEAOP0h/9YAAACUAQAACwAAAAAAAAAAAAAAAAAvAQAAX3JlbHMv&#10;LnJlbHNQSwECLQAUAAYACAAAACEA6I5wR7gBAACAAwAADgAAAAAAAAAAAAAAAAAuAgAAZHJzL2Uy&#10;b0RvYy54bWxQSwECLQAUAAYACAAAACEAjPj8u90AAAAKAQAADwAAAAAAAAAAAAAAAAASBAAAZHJz&#10;L2Rvd25yZXYueG1sUEsFBgAAAAAEAAQA8wAAABwFAAAAAA==&#10;" o:allowincell="f" filled="t" strokeweight=".16931mm">
            <v:stroke joinstyle="miter"/>
            <o:lock v:ext="edit" shapetype="f"/>
          </v:line>
        </w:pict>
      </w:r>
    </w:p>
    <w:p w:rsidR="00F548D8" w:rsidRDefault="00F548D8" w:rsidP="00FF1777">
      <w:pPr>
        <w:spacing w:after="0" w:line="236" w:lineRule="auto"/>
        <w:ind w:left="120" w:right="80"/>
        <w:rPr>
          <w:sz w:val="20"/>
          <w:szCs w:val="20"/>
        </w:rPr>
      </w:pPr>
      <w:r>
        <w:rPr>
          <w:rFonts w:ascii="Times New Roman" w:eastAsia="Times New Roman" w:hAnsi="Times New Roman" w:cs="Times New Roman"/>
          <w:sz w:val="24"/>
          <w:szCs w:val="24"/>
        </w:rPr>
        <w:t>Перечень 1.Гаффарова С.М. “Изучаем русский язык” методическое пособие по обучению литературы русскому языку детей дошкольного возраста, 2011 и пособий 2. Инна Светлова «Развитие речи», 2005</w:t>
      </w:r>
    </w:p>
    <w:p w:rsidR="00F548D8" w:rsidRDefault="00F548D8" w:rsidP="00FF1777">
      <w:pPr>
        <w:spacing w:after="0" w:line="11" w:lineRule="exact"/>
        <w:rPr>
          <w:sz w:val="20"/>
          <w:szCs w:val="20"/>
        </w:rPr>
      </w:pPr>
    </w:p>
    <w:p w:rsidR="00F548D8" w:rsidRDefault="00F548D8" w:rsidP="00FF1777">
      <w:pPr>
        <w:spacing w:after="0" w:line="236" w:lineRule="auto"/>
        <w:ind w:left="1540" w:right="80"/>
        <w:rPr>
          <w:sz w:val="20"/>
          <w:szCs w:val="20"/>
        </w:rPr>
      </w:pPr>
      <w:r>
        <w:rPr>
          <w:rFonts w:ascii="Times New Roman" w:eastAsia="Times New Roman" w:hAnsi="Times New Roman" w:cs="Times New Roman"/>
          <w:sz w:val="24"/>
          <w:szCs w:val="24"/>
        </w:rPr>
        <w:t>3.Изучаем русский язык. Программа, методические рекомендации, диагностика,2013</w:t>
      </w:r>
    </w:p>
    <w:p w:rsidR="00F548D8" w:rsidRDefault="00F548D8" w:rsidP="00FF1777">
      <w:pPr>
        <w:spacing w:after="0" w:line="10" w:lineRule="exact"/>
        <w:rPr>
          <w:sz w:val="20"/>
          <w:szCs w:val="20"/>
        </w:rPr>
      </w:pPr>
    </w:p>
    <w:p w:rsidR="00F548D8" w:rsidRDefault="00F548D8" w:rsidP="006146B0">
      <w:pPr>
        <w:numPr>
          <w:ilvl w:val="0"/>
          <w:numId w:val="62"/>
        </w:numPr>
        <w:tabs>
          <w:tab w:val="left" w:pos="1861"/>
        </w:tabs>
        <w:spacing w:after="0" w:line="235" w:lineRule="auto"/>
        <w:ind w:left="1540" w:right="60"/>
        <w:rPr>
          <w:rFonts w:eastAsia="Times New Roman"/>
          <w:sz w:val="24"/>
          <w:szCs w:val="24"/>
        </w:rPr>
      </w:pPr>
      <w:r>
        <w:rPr>
          <w:rFonts w:ascii="Times New Roman" w:eastAsia="Times New Roman" w:hAnsi="Times New Roman" w:cs="Times New Roman"/>
          <w:sz w:val="24"/>
          <w:szCs w:val="24"/>
        </w:rPr>
        <w:t>Зарипова З.М. “Говорим по русски”, методическое пособие,г.Набереҗные Челны 2015</w:t>
      </w:r>
    </w:p>
    <w:p w:rsidR="00F548D8" w:rsidRDefault="00F548D8" w:rsidP="00FF1777">
      <w:pPr>
        <w:spacing w:after="0" w:line="10" w:lineRule="exact"/>
        <w:rPr>
          <w:rFonts w:eastAsia="Times New Roman"/>
          <w:sz w:val="24"/>
          <w:szCs w:val="24"/>
        </w:rPr>
      </w:pPr>
    </w:p>
    <w:p w:rsidR="00F548D8" w:rsidRDefault="00F548D8" w:rsidP="006146B0">
      <w:pPr>
        <w:numPr>
          <w:ilvl w:val="0"/>
          <w:numId w:val="62"/>
        </w:numPr>
        <w:tabs>
          <w:tab w:val="left" w:pos="1720"/>
        </w:tabs>
        <w:spacing w:after="0" w:line="240" w:lineRule="auto"/>
        <w:ind w:left="1720" w:hanging="180"/>
        <w:rPr>
          <w:rFonts w:eastAsia="Times New Roman"/>
          <w:sz w:val="23"/>
          <w:szCs w:val="23"/>
        </w:rPr>
      </w:pPr>
      <w:r>
        <w:rPr>
          <w:rFonts w:ascii="Times New Roman" w:eastAsia="Times New Roman" w:hAnsi="Times New Roman" w:cs="Times New Roman"/>
          <w:sz w:val="23"/>
          <w:szCs w:val="23"/>
        </w:rPr>
        <w:t>Ф.М.Зиннурова «Уйнапукыйсабыйлар», 2007</w:t>
      </w:r>
    </w:p>
    <w:p w:rsidR="00F548D8" w:rsidRDefault="00F548D8" w:rsidP="00FF1777">
      <w:pPr>
        <w:spacing w:after="0" w:line="2" w:lineRule="exact"/>
        <w:rPr>
          <w:rFonts w:eastAsia="Times New Roman"/>
          <w:sz w:val="23"/>
          <w:szCs w:val="23"/>
        </w:rPr>
      </w:pPr>
    </w:p>
    <w:p w:rsidR="00F548D8" w:rsidRDefault="00F548D8" w:rsidP="006146B0">
      <w:pPr>
        <w:numPr>
          <w:ilvl w:val="1"/>
          <w:numId w:val="62"/>
        </w:numPr>
        <w:tabs>
          <w:tab w:val="left" w:pos="1820"/>
        </w:tabs>
        <w:spacing w:after="0" w:line="240" w:lineRule="auto"/>
        <w:ind w:left="1820" w:hanging="246"/>
        <w:rPr>
          <w:rFonts w:eastAsia="Times New Roman"/>
          <w:sz w:val="24"/>
          <w:szCs w:val="24"/>
        </w:rPr>
      </w:pPr>
      <w:r>
        <w:rPr>
          <w:rFonts w:ascii="Times New Roman" w:eastAsia="Times New Roman" w:hAnsi="Times New Roman" w:cs="Times New Roman"/>
          <w:sz w:val="24"/>
          <w:szCs w:val="24"/>
        </w:rPr>
        <w:t>Закирова К.В. “Иң матур сүз”, хрестоматия, Казан, “Мәгариф”, 2000</w:t>
      </w:r>
    </w:p>
    <w:p w:rsidR="00F548D8" w:rsidRDefault="00F548D8" w:rsidP="00FF1777">
      <w:pPr>
        <w:spacing w:after="0" w:line="10" w:lineRule="exact"/>
        <w:rPr>
          <w:sz w:val="20"/>
          <w:szCs w:val="20"/>
        </w:rPr>
      </w:pPr>
    </w:p>
    <w:p w:rsidR="00F548D8" w:rsidRDefault="00F548D8" w:rsidP="00FF1777">
      <w:pPr>
        <w:spacing w:after="0" w:line="236" w:lineRule="auto"/>
        <w:ind w:left="1580" w:right="60"/>
        <w:jc w:val="both"/>
        <w:rPr>
          <w:sz w:val="20"/>
          <w:szCs w:val="20"/>
        </w:rPr>
      </w:pPr>
      <w:r>
        <w:rPr>
          <w:rFonts w:ascii="Times New Roman" w:eastAsia="Times New Roman" w:hAnsi="Times New Roman" w:cs="Times New Roman"/>
          <w:sz w:val="24"/>
          <w:szCs w:val="24"/>
        </w:rPr>
        <w:t>7.Закирова К. В. “На поляне детства”. Хрестоматия для воспитателей дошкольных образовательных учреждений и родителей.-Казань: Редакционно-издательский центр, 2011</w:t>
      </w:r>
    </w:p>
    <w:p w:rsidR="00F548D8" w:rsidRDefault="00F548D8" w:rsidP="00FF1777">
      <w:pPr>
        <w:spacing w:after="0" w:line="4" w:lineRule="exact"/>
        <w:rPr>
          <w:sz w:val="20"/>
          <w:szCs w:val="20"/>
        </w:rPr>
      </w:pPr>
    </w:p>
    <w:p w:rsidR="00F548D8" w:rsidRDefault="00F548D8" w:rsidP="00FF1777">
      <w:pPr>
        <w:spacing w:after="0"/>
        <w:ind w:left="1540"/>
        <w:rPr>
          <w:sz w:val="20"/>
          <w:szCs w:val="20"/>
        </w:rPr>
      </w:pPr>
      <w:r>
        <w:rPr>
          <w:rFonts w:ascii="Times New Roman" w:eastAsia="Times New Roman" w:hAnsi="Times New Roman" w:cs="Times New Roman"/>
          <w:sz w:val="24"/>
          <w:szCs w:val="24"/>
        </w:rPr>
        <w:t>8.А.Алиш “Сказки», Казань, «Магариф», 2008</w:t>
      </w:r>
    </w:p>
    <w:p w:rsidR="00F548D8" w:rsidRDefault="00F548D8" w:rsidP="00FF1777">
      <w:pPr>
        <w:spacing w:after="0" w:line="10" w:lineRule="exact"/>
        <w:rPr>
          <w:sz w:val="20"/>
          <w:szCs w:val="20"/>
        </w:rPr>
      </w:pPr>
    </w:p>
    <w:p w:rsidR="00F548D8" w:rsidRDefault="00F548D8" w:rsidP="006146B0">
      <w:pPr>
        <w:numPr>
          <w:ilvl w:val="0"/>
          <w:numId w:val="63"/>
        </w:numPr>
        <w:tabs>
          <w:tab w:val="left" w:pos="1789"/>
        </w:tabs>
        <w:spacing w:after="0" w:line="235" w:lineRule="auto"/>
        <w:ind w:left="1540" w:right="80"/>
        <w:rPr>
          <w:rFonts w:eastAsia="Times New Roman"/>
          <w:sz w:val="24"/>
          <w:szCs w:val="24"/>
        </w:rPr>
      </w:pPr>
      <w:r>
        <w:rPr>
          <w:rFonts w:ascii="Times New Roman" w:eastAsia="Times New Roman" w:hAnsi="Times New Roman" w:cs="Times New Roman"/>
          <w:sz w:val="24"/>
          <w:szCs w:val="24"/>
        </w:rPr>
        <w:t>“Гөлбакча: балалар бакчалары өчен хрестоматия: балалар бакчасында эшләүне тәрбиячеләр өчен кулланма.”, Казан, “Татар китабы нәшрияте”,1990</w:t>
      </w:r>
    </w:p>
    <w:p w:rsidR="00F548D8" w:rsidRDefault="00F548D8" w:rsidP="00FF1777">
      <w:pPr>
        <w:spacing w:after="0" w:line="1" w:lineRule="exact"/>
        <w:rPr>
          <w:rFonts w:eastAsia="Times New Roman"/>
          <w:sz w:val="24"/>
          <w:szCs w:val="24"/>
        </w:rPr>
      </w:pPr>
    </w:p>
    <w:p w:rsidR="00F548D8" w:rsidRDefault="00F548D8" w:rsidP="006146B0">
      <w:pPr>
        <w:numPr>
          <w:ilvl w:val="0"/>
          <w:numId w:val="63"/>
        </w:numPr>
        <w:tabs>
          <w:tab w:val="left" w:pos="1900"/>
        </w:tabs>
        <w:spacing w:after="0" w:line="237" w:lineRule="auto"/>
        <w:ind w:left="1900" w:hanging="360"/>
        <w:rPr>
          <w:rFonts w:eastAsia="Times New Roman"/>
          <w:sz w:val="24"/>
          <w:szCs w:val="24"/>
        </w:rPr>
      </w:pPr>
      <w:r>
        <w:rPr>
          <w:rFonts w:ascii="Times New Roman" w:eastAsia="Times New Roman" w:hAnsi="Times New Roman" w:cs="Times New Roman"/>
          <w:sz w:val="24"/>
          <w:szCs w:val="24"/>
        </w:rPr>
        <w:t>Закирова К.В. «Балачак аланы. Хрестоматия», Казан, «РИЦ», 2011</w:t>
      </w:r>
    </w:p>
    <w:p w:rsidR="00F548D8" w:rsidRDefault="00F548D8" w:rsidP="00FF1777">
      <w:pPr>
        <w:spacing w:after="0" w:line="15" w:lineRule="exact"/>
        <w:rPr>
          <w:rFonts w:eastAsia="Times New Roman"/>
          <w:sz w:val="24"/>
          <w:szCs w:val="24"/>
        </w:rPr>
      </w:pPr>
    </w:p>
    <w:p w:rsidR="00F548D8" w:rsidRDefault="00F548D8" w:rsidP="006146B0">
      <w:pPr>
        <w:numPr>
          <w:ilvl w:val="0"/>
          <w:numId w:val="63"/>
        </w:numPr>
        <w:tabs>
          <w:tab w:val="left" w:pos="1909"/>
        </w:tabs>
        <w:spacing w:after="0" w:line="233" w:lineRule="auto"/>
        <w:ind w:left="1540" w:right="80"/>
        <w:rPr>
          <w:rFonts w:eastAsia="Times New Roman"/>
          <w:sz w:val="24"/>
          <w:szCs w:val="24"/>
        </w:rPr>
      </w:pPr>
      <w:r>
        <w:rPr>
          <w:rFonts w:ascii="Times New Roman" w:eastAsia="Times New Roman" w:hAnsi="Times New Roman" w:cs="Times New Roman"/>
          <w:sz w:val="24"/>
          <w:szCs w:val="24"/>
        </w:rPr>
        <w:t>Зарипова З.М., Вәҗиева Л.Н., Зөфәрова Р.С. “Туган телдә сөйләшәбез” Казан, “Фолиант”, 2012</w:t>
      </w:r>
    </w:p>
    <w:p w:rsidR="00F548D8" w:rsidRDefault="00F548D8" w:rsidP="00FF1777">
      <w:pPr>
        <w:spacing w:after="0" w:line="16" w:lineRule="exact"/>
        <w:rPr>
          <w:rFonts w:eastAsia="Times New Roman"/>
          <w:sz w:val="24"/>
          <w:szCs w:val="24"/>
        </w:rPr>
      </w:pPr>
    </w:p>
    <w:p w:rsidR="00F548D8" w:rsidRDefault="00F548D8" w:rsidP="006146B0">
      <w:pPr>
        <w:numPr>
          <w:ilvl w:val="0"/>
          <w:numId w:val="63"/>
        </w:numPr>
        <w:tabs>
          <w:tab w:val="left" w:pos="1981"/>
        </w:tabs>
        <w:spacing w:after="0" w:line="233" w:lineRule="auto"/>
        <w:ind w:left="1540" w:right="80"/>
        <w:rPr>
          <w:rFonts w:eastAsia="Times New Roman"/>
          <w:sz w:val="24"/>
          <w:szCs w:val="24"/>
        </w:rPr>
      </w:pPr>
      <w:r>
        <w:rPr>
          <w:rFonts w:ascii="Times New Roman" w:eastAsia="Times New Roman" w:hAnsi="Times New Roman" w:cs="Times New Roman"/>
          <w:sz w:val="24"/>
          <w:szCs w:val="24"/>
        </w:rPr>
        <w:t>Хәзрәтова Ф.В., “Туган телдә сөйләшәбез. Методик кулланма.”, Казан, “Татар китабы нәшрияты”, 2012</w:t>
      </w:r>
    </w:p>
    <w:p w:rsidR="00F548D8" w:rsidRDefault="00F548D8" w:rsidP="00FF1777">
      <w:pPr>
        <w:spacing w:after="0" w:line="16" w:lineRule="exact"/>
        <w:rPr>
          <w:rFonts w:eastAsia="Times New Roman"/>
          <w:sz w:val="24"/>
          <w:szCs w:val="24"/>
        </w:rPr>
      </w:pPr>
    </w:p>
    <w:p w:rsidR="00F548D8" w:rsidRDefault="00F548D8" w:rsidP="006146B0">
      <w:pPr>
        <w:numPr>
          <w:ilvl w:val="0"/>
          <w:numId w:val="63"/>
        </w:numPr>
        <w:tabs>
          <w:tab w:val="left" w:pos="1928"/>
        </w:tabs>
        <w:spacing w:after="0" w:line="233" w:lineRule="auto"/>
        <w:ind w:left="1540" w:right="80"/>
        <w:rPr>
          <w:rFonts w:eastAsia="Times New Roman"/>
          <w:sz w:val="24"/>
          <w:szCs w:val="24"/>
        </w:rPr>
      </w:pPr>
      <w:r>
        <w:rPr>
          <w:rFonts w:ascii="Times New Roman" w:eastAsia="Times New Roman" w:hAnsi="Times New Roman" w:cs="Times New Roman"/>
          <w:sz w:val="24"/>
          <w:szCs w:val="24"/>
        </w:rPr>
        <w:t>М.Г.Мозаффарова “Мәктәпкәчә яшьтәгеләр әлифбасы. Авазларны уйнатып”, Методик кулланма, Казан 2011</w:t>
      </w:r>
    </w:p>
    <w:p w:rsidR="00F548D8" w:rsidRDefault="00F548D8" w:rsidP="00FF1777">
      <w:pPr>
        <w:spacing w:after="0" w:line="16" w:lineRule="exact"/>
        <w:rPr>
          <w:rFonts w:eastAsia="Times New Roman"/>
          <w:sz w:val="24"/>
          <w:szCs w:val="24"/>
        </w:rPr>
      </w:pPr>
    </w:p>
    <w:p w:rsidR="00F548D8" w:rsidRDefault="00F548D8" w:rsidP="006146B0">
      <w:pPr>
        <w:numPr>
          <w:ilvl w:val="2"/>
          <w:numId w:val="63"/>
        </w:numPr>
        <w:tabs>
          <w:tab w:val="left" w:pos="1976"/>
        </w:tabs>
        <w:spacing w:after="0" w:line="233" w:lineRule="auto"/>
        <w:ind w:left="1540" w:right="80" w:firstLine="58"/>
        <w:rPr>
          <w:rFonts w:eastAsia="Times New Roman"/>
          <w:sz w:val="24"/>
          <w:szCs w:val="24"/>
        </w:rPr>
      </w:pPr>
      <w:r>
        <w:rPr>
          <w:rFonts w:ascii="Times New Roman" w:eastAsia="Times New Roman" w:hAnsi="Times New Roman" w:cs="Times New Roman"/>
          <w:sz w:val="24"/>
          <w:szCs w:val="24"/>
        </w:rPr>
        <w:t>.Луиза Батыр – Булгари «Җырлап узган җәй» (Нәби Дәүли пьесасы буенча), “Өч каурый” (Флера Тарханова пьесасы буенча)</w:t>
      </w:r>
    </w:p>
    <w:p w:rsidR="00F548D8" w:rsidRDefault="00F548D8" w:rsidP="00FF1777">
      <w:pPr>
        <w:spacing w:after="0" w:line="16" w:lineRule="exact"/>
        <w:rPr>
          <w:rFonts w:eastAsia="Times New Roman"/>
          <w:sz w:val="24"/>
          <w:szCs w:val="24"/>
        </w:rPr>
      </w:pPr>
    </w:p>
    <w:p w:rsidR="00F548D8" w:rsidRDefault="00F548D8" w:rsidP="006146B0">
      <w:pPr>
        <w:numPr>
          <w:ilvl w:val="2"/>
          <w:numId w:val="63"/>
        </w:numPr>
        <w:tabs>
          <w:tab w:val="left" w:pos="2071"/>
        </w:tabs>
        <w:spacing w:after="0" w:line="233" w:lineRule="auto"/>
        <w:ind w:left="1500" w:right="60" w:firstLine="98"/>
        <w:rPr>
          <w:rFonts w:eastAsia="Times New Roman"/>
          <w:sz w:val="24"/>
          <w:szCs w:val="24"/>
        </w:rPr>
      </w:pPr>
      <w:r>
        <w:rPr>
          <w:rFonts w:ascii="Times New Roman" w:eastAsia="Times New Roman" w:hAnsi="Times New Roman" w:cs="Times New Roman"/>
          <w:sz w:val="24"/>
          <w:szCs w:val="24"/>
        </w:rPr>
        <w:t>Луиза Батыр – Булгари “Музыкальные сказки на татарском языке. – Сертотмас үрдәк, Бардым күлгә, салдым кармак</w:t>
      </w:r>
    </w:p>
    <w:p w:rsidR="00F548D8" w:rsidRDefault="00F548D8" w:rsidP="00FF1777">
      <w:pPr>
        <w:spacing w:after="0" w:line="16" w:lineRule="exact"/>
        <w:rPr>
          <w:rFonts w:eastAsia="Times New Roman"/>
          <w:sz w:val="24"/>
          <w:szCs w:val="24"/>
        </w:rPr>
      </w:pPr>
    </w:p>
    <w:p w:rsidR="00F548D8" w:rsidRDefault="00F548D8" w:rsidP="006146B0">
      <w:pPr>
        <w:numPr>
          <w:ilvl w:val="0"/>
          <w:numId w:val="64"/>
        </w:numPr>
        <w:tabs>
          <w:tab w:val="left" w:pos="1850"/>
        </w:tabs>
        <w:spacing w:after="0" w:line="233" w:lineRule="auto"/>
        <w:ind w:left="1500" w:right="80" w:firstLine="40"/>
        <w:rPr>
          <w:rFonts w:eastAsia="Times New Roman"/>
          <w:sz w:val="24"/>
          <w:szCs w:val="24"/>
        </w:rPr>
      </w:pPr>
      <w:r>
        <w:rPr>
          <w:rFonts w:ascii="Times New Roman" w:eastAsia="Times New Roman" w:hAnsi="Times New Roman" w:cs="Times New Roman"/>
          <w:sz w:val="24"/>
          <w:szCs w:val="24"/>
        </w:rPr>
        <w:t>Огинова В.И., «Хрестоматия для детей старшего дошкольного возраста», Москва, «Просвещение», 1990</w:t>
      </w:r>
    </w:p>
    <w:p w:rsidR="00F548D8" w:rsidRDefault="00F548D8" w:rsidP="00FF1777">
      <w:pPr>
        <w:spacing w:after="0" w:line="3" w:lineRule="exact"/>
        <w:rPr>
          <w:rFonts w:eastAsia="Times New Roman"/>
          <w:sz w:val="24"/>
          <w:szCs w:val="24"/>
        </w:rPr>
      </w:pPr>
    </w:p>
    <w:p w:rsidR="00F548D8" w:rsidRDefault="00F548D8" w:rsidP="006146B0">
      <w:pPr>
        <w:numPr>
          <w:ilvl w:val="0"/>
          <w:numId w:val="64"/>
        </w:numPr>
        <w:tabs>
          <w:tab w:val="left" w:pos="1900"/>
        </w:tabs>
        <w:spacing w:after="0" w:line="240" w:lineRule="auto"/>
        <w:ind w:left="1900" w:hanging="360"/>
        <w:rPr>
          <w:rFonts w:eastAsia="Times New Roman"/>
          <w:sz w:val="24"/>
          <w:szCs w:val="24"/>
        </w:rPr>
      </w:pPr>
      <w:r>
        <w:rPr>
          <w:rFonts w:ascii="Times New Roman" w:eastAsia="Times New Roman" w:hAnsi="Times New Roman" w:cs="Times New Roman"/>
          <w:sz w:val="24"/>
          <w:szCs w:val="24"/>
        </w:rPr>
        <w:t>Аудиокнига с татарскими сказками “Татар әкиятләре”</w:t>
      </w:r>
    </w:p>
    <w:p w:rsidR="00F548D8" w:rsidRDefault="00F548D8" w:rsidP="006146B0">
      <w:pPr>
        <w:numPr>
          <w:ilvl w:val="1"/>
          <w:numId w:val="64"/>
        </w:numPr>
        <w:tabs>
          <w:tab w:val="left" w:pos="1880"/>
        </w:tabs>
        <w:spacing w:after="0" w:line="237" w:lineRule="auto"/>
        <w:ind w:left="1880" w:hanging="306"/>
        <w:rPr>
          <w:rFonts w:eastAsia="Times New Roman"/>
          <w:sz w:val="24"/>
          <w:szCs w:val="24"/>
        </w:rPr>
      </w:pPr>
      <w:r>
        <w:rPr>
          <w:rFonts w:ascii="Times New Roman" w:eastAsia="Times New Roman" w:hAnsi="Times New Roman" w:cs="Times New Roman"/>
          <w:sz w:val="24"/>
          <w:szCs w:val="24"/>
        </w:rPr>
        <w:t>Шаехова Р.К., «Ступеньки к творчеству», Казань, «Мастер Лайн», 2000</w:t>
      </w:r>
    </w:p>
    <w:p w:rsidR="00F548D8" w:rsidRDefault="00F548D8" w:rsidP="00FF1777">
      <w:pPr>
        <w:spacing w:after="0" w:line="3" w:lineRule="exact"/>
        <w:rPr>
          <w:rFonts w:eastAsia="Times New Roman"/>
          <w:sz w:val="24"/>
          <w:szCs w:val="24"/>
        </w:rPr>
      </w:pPr>
    </w:p>
    <w:p w:rsidR="00F548D8" w:rsidRDefault="00F548D8" w:rsidP="006146B0">
      <w:pPr>
        <w:numPr>
          <w:ilvl w:val="0"/>
          <w:numId w:val="65"/>
        </w:numPr>
        <w:tabs>
          <w:tab w:val="left" w:pos="1900"/>
        </w:tabs>
        <w:spacing w:after="0" w:line="240" w:lineRule="auto"/>
        <w:ind w:left="1900" w:hanging="360"/>
        <w:rPr>
          <w:rFonts w:eastAsia="Times New Roman"/>
          <w:sz w:val="24"/>
          <w:szCs w:val="24"/>
        </w:rPr>
      </w:pPr>
      <w:r>
        <w:rPr>
          <w:rFonts w:ascii="Times New Roman" w:eastAsia="Times New Roman" w:hAnsi="Times New Roman" w:cs="Times New Roman"/>
          <w:sz w:val="24"/>
          <w:szCs w:val="24"/>
        </w:rPr>
        <w:t>Шаехова Р.К.,К.В.Закирова  «Иҗат баскычлары», Казань,  2001</w:t>
      </w:r>
    </w:p>
    <w:p w:rsidR="00F548D8" w:rsidRDefault="00F548D8" w:rsidP="006146B0">
      <w:pPr>
        <w:numPr>
          <w:ilvl w:val="1"/>
          <w:numId w:val="65"/>
        </w:numPr>
        <w:tabs>
          <w:tab w:val="left" w:pos="1940"/>
        </w:tabs>
        <w:spacing w:after="0" w:line="237" w:lineRule="auto"/>
        <w:ind w:left="1940" w:hanging="366"/>
        <w:rPr>
          <w:rFonts w:eastAsia="Times New Roman"/>
          <w:sz w:val="24"/>
          <w:szCs w:val="24"/>
        </w:rPr>
      </w:pPr>
      <w:r>
        <w:rPr>
          <w:rFonts w:ascii="Times New Roman" w:eastAsia="Times New Roman" w:hAnsi="Times New Roman" w:cs="Times New Roman"/>
          <w:sz w:val="24"/>
          <w:szCs w:val="24"/>
        </w:rPr>
        <w:t>Г.С. Нуриев, М.Ф.Кашапова “Сөйли белгән морадына ирешкән”, Казан 2010</w:t>
      </w:r>
    </w:p>
    <w:p w:rsidR="00F548D8" w:rsidRDefault="00F548D8" w:rsidP="00FF1777">
      <w:pPr>
        <w:spacing w:after="0" w:line="3" w:lineRule="exact"/>
        <w:rPr>
          <w:rFonts w:eastAsia="Times New Roman"/>
          <w:sz w:val="24"/>
          <w:szCs w:val="24"/>
        </w:rPr>
      </w:pPr>
    </w:p>
    <w:p w:rsidR="00F548D8" w:rsidRDefault="00F548D8" w:rsidP="006146B0">
      <w:pPr>
        <w:numPr>
          <w:ilvl w:val="1"/>
          <w:numId w:val="65"/>
        </w:numPr>
        <w:tabs>
          <w:tab w:val="left" w:pos="1940"/>
        </w:tabs>
        <w:spacing w:after="0" w:line="240" w:lineRule="auto"/>
        <w:ind w:left="1940" w:hanging="366"/>
        <w:rPr>
          <w:rFonts w:eastAsia="Times New Roman"/>
          <w:sz w:val="24"/>
          <w:szCs w:val="24"/>
        </w:rPr>
      </w:pPr>
      <w:r>
        <w:rPr>
          <w:rFonts w:ascii="Times New Roman" w:eastAsia="Times New Roman" w:hAnsi="Times New Roman" w:cs="Times New Roman"/>
          <w:sz w:val="24"/>
          <w:szCs w:val="24"/>
        </w:rPr>
        <w:t>М.Ф.Кашапова “Иң гүзәл тел – туган тел”, Казан 2009</w:t>
      </w:r>
    </w:p>
    <w:p w:rsidR="00F548D8" w:rsidRDefault="00F548D8" w:rsidP="006146B0">
      <w:pPr>
        <w:numPr>
          <w:ilvl w:val="1"/>
          <w:numId w:val="65"/>
        </w:numPr>
        <w:tabs>
          <w:tab w:val="left" w:pos="1940"/>
        </w:tabs>
        <w:spacing w:after="0" w:line="237" w:lineRule="auto"/>
        <w:ind w:left="1940" w:hanging="366"/>
        <w:rPr>
          <w:rFonts w:eastAsia="Times New Roman"/>
          <w:sz w:val="24"/>
          <w:szCs w:val="24"/>
        </w:rPr>
      </w:pPr>
      <w:r>
        <w:rPr>
          <w:rFonts w:ascii="Times New Roman" w:eastAsia="Times New Roman" w:hAnsi="Times New Roman" w:cs="Times New Roman"/>
          <w:sz w:val="24"/>
          <w:szCs w:val="24"/>
        </w:rPr>
        <w:t>Р.З.Камаева “Дөрес сөйләшик”, Казан 2004</w:t>
      </w:r>
    </w:p>
    <w:p w:rsidR="00F548D8" w:rsidRDefault="00F548D8" w:rsidP="00FF1777">
      <w:pPr>
        <w:spacing w:after="0" w:line="200" w:lineRule="exact"/>
        <w:rPr>
          <w:sz w:val="20"/>
          <w:szCs w:val="20"/>
        </w:rPr>
      </w:pPr>
    </w:p>
    <w:p w:rsidR="00F548D8" w:rsidRDefault="00F548D8" w:rsidP="00FF1777">
      <w:pPr>
        <w:spacing w:after="0" w:line="370" w:lineRule="exact"/>
        <w:rPr>
          <w:sz w:val="20"/>
          <w:szCs w:val="20"/>
        </w:rPr>
      </w:pPr>
    </w:p>
    <w:tbl>
      <w:tblPr>
        <w:tblW w:w="0" w:type="auto"/>
        <w:tblInd w:w="10" w:type="dxa"/>
        <w:tblLayout w:type="fixed"/>
        <w:tblCellMar>
          <w:left w:w="0" w:type="dxa"/>
          <w:right w:w="0" w:type="dxa"/>
        </w:tblCellMar>
        <w:tblLook w:val="04A0"/>
      </w:tblPr>
      <w:tblGrid>
        <w:gridCol w:w="1440"/>
        <w:gridCol w:w="300"/>
        <w:gridCol w:w="8320"/>
      </w:tblGrid>
      <w:tr w:rsidR="00F548D8">
        <w:trPr>
          <w:trHeight w:val="276"/>
        </w:trPr>
        <w:tc>
          <w:tcPr>
            <w:tcW w:w="1440" w:type="dxa"/>
            <w:vAlign w:val="bottom"/>
          </w:tcPr>
          <w:p w:rsidR="00F548D8" w:rsidRDefault="00F548D8" w:rsidP="00FF1777">
            <w:pPr>
              <w:spacing w:after="0"/>
              <w:rPr>
                <w:sz w:val="23"/>
                <w:szCs w:val="23"/>
              </w:rPr>
            </w:pPr>
          </w:p>
        </w:tc>
        <w:tc>
          <w:tcPr>
            <w:tcW w:w="300" w:type="dxa"/>
            <w:vAlign w:val="bottom"/>
          </w:tcPr>
          <w:p w:rsidR="00F548D8" w:rsidRDefault="00F548D8" w:rsidP="00FF1777">
            <w:pPr>
              <w:spacing w:after="0"/>
              <w:rPr>
                <w:sz w:val="23"/>
                <w:szCs w:val="23"/>
              </w:rPr>
            </w:pPr>
          </w:p>
        </w:tc>
        <w:tc>
          <w:tcPr>
            <w:tcW w:w="8320" w:type="dxa"/>
            <w:vAlign w:val="bottom"/>
          </w:tcPr>
          <w:p w:rsidR="00F548D8" w:rsidRDefault="00F548D8" w:rsidP="00FF1777">
            <w:pPr>
              <w:spacing w:after="0"/>
              <w:ind w:left="1340"/>
              <w:rPr>
                <w:sz w:val="20"/>
                <w:szCs w:val="20"/>
              </w:rPr>
            </w:pPr>
            <w:r>
              <w:rPr>
                <w:rFonts w:ascii="Times New Roman" w:eastAsia="Times New Roman" w:hAnsi="Times New Roman" w:cs="Times New Roman"/>
                <w:b/>
                <w:bCs/>
                <w:sz w:val="24"/>
                <w:szCs w:val="24"/>
              </w:rPr>
              <w:t>«Художественно-эстетическое развитие»</w:t>
            </w:r>
          </w:p>
        </w:tc>
      </w:tr>
      <w:tr w:rsidR="00F548D8">
        <w:trPr>
          <w:trHeight w:val="324"/>
        </w:trPr>
        <w:tc>
          <w:tcPr>
            <w:tcW w:w="1440" w:type="dxa"/>
            <w:tcBorders>
              <w:bottom w:val="single" w:sz="8" w:space="0" w:color="auto"/>
            </w:tcBorders>
            <w:vAlign w:val="bottom"/>
          </w:tcPr>
          <w:p w:rsidR="00F548D8" w:rsidRDefault="00F548D8" w:rsidP="00FF1777">
            <w:pPr>
              <w:spacing w:after="0"/>
              <w:rPr>
                <w:sz w:val="24"/>
                <w:szCs w:val="24"/>
              </w:rPr>
            </w:pPr>
          </w:p>
        </w:tc>
        <w:tc>
          <w:tcPr>
            <w:tcW w:w="8620" w:type="dxa"/>
            <w:gridSpan w:val="2"/>
            <w:tcBorders>
              <w:bottom w:val="single" w:sz="8" w:space="0" w:color="auto"/>
            </w:tcBorders>
            <w:vAlign w:val="bottom"/>
          </w:tcPr>
          <w:p w:rsidR="00F548D8" w:rsidRDefault="00F548D8" w:rsidP="00FF1777">
            <w:pPr>
              <w:spacing w:after="0"/>
              <w:rPr>
                <w:sz w:val="24"/>
                <w:szCs w:val="24"/>
              </w:rPr>
            </w:pPr>
          </w:p>
        </w:tc>
      </w:tr>
      <w:tr w:rsidR="00F548D8">
        <w:trPr>
          <w:trHeight w:val="245"/>
        </w:trPr>
        <w:tc>
          <w:tcPr>
            <w:tcW w:w="1440" w:type="dxa"/>
            <w:tcBorders>
              <w:left w:val="single" w:sz="8" w:space="0" w:color="auto"/>
              <w:right w:val="single" w:sz="8" w:space="0" w:color="auto"/>
            </w:tcBorders>
            <w:vAlign w:val="bottom"/>
          </w:tcPr>
          <w:p w:rsidR="00F548D8" w:rsidRDefault="00F548D8" w:rsidP="00FF1777">
            <w:pPr>
              <w:spacing w:after="0" w:line="245" w:lineRule="exact"/>
              <w:ind w:left="120"/>
              <w:rPr>
                <w:sz w:val="20"/>
                <w:szCs w:val="20"/>
              </w:rPr>
            </w:pPr>
            <w:r>
              <w:rPr>
                <w:rFonts w:ascii="Times New Roman" w:eastAsia="Times New Roman" w:hAnsi="Times New Roman" w:cs="Times New Roman"/>
                <w:sz w:val="24"/>
                <w:szCs w:val="24"/>
              </w:rPr>
              <w:t>Перечень</w:t>
            </w:r>
          </w:p>
        </w:tc>
        <w:tc>
          <w:tcPr>
            <w:tcW w:w="8620" w:type="dxa"/>
            <w:gridSpan w:val="2"/>
            <w:tcBorders>
              <w:right w:val="single" w:sz="8" w:space="0" w:color="auto"/>
            </w:tcBorders>
            <w:vAlign w:val="bottom"/>
          </w:tcPr>
          <w:p w:rsidR="00F548D8" w:rsidRDefault="00F548D8" w:rsidP="00FF1777">
            <w:pPr>
              <w:spacing w:after="0" w:line="242" w:lineRule="exact"/>
              <w:ind w:left="100"/>
              <w:rPr>
                <w:sz w:val="20"/>
                <w:szCs w:val="20"/>
              </w:rPr>
            </w:pPr>
            <w:r>
              <w:rPr>
                <w:rFonts w:ascii="Times New Roman" w:eastAsia="Times New Roman" w:hAnsi="Times New Roman" w:cs="Times New Roman"/>
              </w:rPr>
              <w:t>1.Т.С.Комарова “Изобразительная деятельность в детском саду”, 4-5 лет, 2015 (ФГОС)</w:t>
            </w:r>
          </w:p>
        </w:tc>
      </w:tr>
      <w:tr w:rsidR="00F548D8">
        <w:trPr>
          <w:trHeight w:val="254"/>
        </w:trPr>
        <w:tc>
          <w:tcPr>
            <w:tcW w:w="1440" w:type="dxa"/>
            <w:tcBorders>
              <w:left w:val="single" w:sz="8" w:space="0" w:color="auto"/>
              <w:right w:val="single" w:sz="8" w:space="0" w:color="auto"/>
            </w:tcBorders>
            <w:vAlign w:val="bottom"/>
          </w:tcPr>
          <w:p w:rsidR="00F548D8" w:rsidRDefault="00F548D8" w:rsidP="00FF1777">
            <w:pPr>
              <w:spacing w:after="0" w:line="255" w:lineRule="exact"/>
              <w:ind w:left="120"/>
              <w:rPr>
                <w:sz w:val="20"/>
                <w:szCs w:val="20"/>
              </w:rPr>
            </w:pPr>
            <w:r>
              <w:rPr>
                <w:rFonts w:ascii="Times New Roman" w:eastAsia="Times New Roman" w:hAnsi="Times New Roman" w:cs="Times New Roman"/>
                <w:sz w:val="24"/>
                <w:szCs w:val="24"/>
              </w:rPr>
              <w:t>литературы</w:t>
            </w:r>
          </w:p>
        </w:tc>
        <w:tc>
          <w:tcPr>
            <w:tcW w:w="8620" w:type="dxa"/>
            <w:gridSpan w:val="2"/>
            <w:tcBorders>
              <w:right w:val="single" w:sz="8" w:space="0" w:color="auto"/>
            </w:tcBorders>
            <w:vAlign w:val="bottom"/>
          </w:tcPr>
          <w:p w:rsidR="00F548D8" w:rsidRDefault="00F548D8" w:rsidP="00FF1777">
            <w:pPr>
              <w:spacing w:after="0" w:line="242" w:lineRule="exact"/>
              <w:ind w:left="100"/>
              <w:rPr>
                <w:sz w:val="20"/>
                <w:szCs w:val="20"/>
              </w:rPr>
            </w:pPr>
            <w:r>
              <w:rPr>
                <w:rFonts w:ascii="Times New Roman" w:eastAsia="Times New Roman" w:hAnsi="Times New Roman" w:cs="Times New Roman"/>
              </w:rPr>
              <w:t>2. Т.С.Комарова “Изобразительная деятельность в детском саду”, 5-6 лет, 2014 (ФГОС)</w:t>
            </w:r>
          </w:p>
        </w:tc>
      </w:tr>
      <w:tr w:rsidR="00F548D8">
        <w:trPr>
          <w:trHeight w:val="258"/>
        </w:trPr>
        <w:tc>
          <w:tcPr>
            <w:tcW w:w="1440" w:type="dxa"/>
            <w:tcBorders>
              <w:left w:val="single" w:sz="8" w:space="0" w:color="auto"/>
              <w:right w:val="single" w:sz="8" w:space="0" w:color="auto"/>
            </w:tcBorders>
            <w:vAlign w:val="bottom"/>
          </w:tcPr>
          <w:p w:rsidR="00F548D8" w:rsidRDefault="00F548D8" w:rsidP="00FF1777">
            <w:pPr>
              <w:spacing w:after="0" w:line="258" w:lineRule="exact"/>
              <w:ind w:left="120"/>
              <w:rPr>
                <w:sz w:val="20"/>
                <w:szCs w:val="20"/>
              </w:rPr>
            </w:pPr>
            <w:r>
              <w:rPr>
                <w:rFonts w:ascii="Times New Roman" w:eastAsia="Times New Roman" w:hAnsi="Times New Roman" w:cs="Times New Roman"/>
                <w:sz w:val="24"/>
                <w:szCs w:val="24"/>
              </w:rPr>
              <w:t>и пособий</w:t>
            </w:r>
          </w:p>
        </w:tc>
        <w:tc>
          <w:tcPr>
            <w:tcW w:w="8620" w:type="dxa"/>
            <w:gridSpan w:val="2"/>
            <w:tcBorders>
              <w:right w:val="single" w:sz="8" w:space="0" w:color="auto"/>
            </w:tcBorders>
            <w:vAlign w:val="bottom"/>
          </w:tcPr>
          <w:p w:rsidR="00F548D8" w:rsidRDefault="00F548D8" w:rsidP="00FF1777">
            <w:pPr>
              <w:spacing w:after="0" w:line="242" w:lineRule="exact"/>
              <w:ind w:left="100"/>
              <w:rPr>
                <w:sz w:val="20"/>
                <w:szCs w:val="20"/>
              </w:rPr>
            </w:pPr>
            <w:r>
              <w:rPr>
                <w:rFonts w:ascii="Times New Roman" w:eastAsia="Times New Roman" w:hAnsi="Times New Roman" w:cs="Times New Roman"/>
              </w:rPr>
              <w:t>3. Т.С.Комарова “Изобразительная деятельность в детском саду”, 6-7 лет, 2014(ФГОС)</w:t>
            </w:r>
          </w:p>
        </w:tc>
      </w:tr>
      <w:tr w:rsidR="00F548D8">
        <w:trPr>
          <w:trHeight w:val="264"/>
        </w:trPr>
        <w:tc>
          <w:tcPr>
            <w:tcW w:w="1440" w:type="dxa"/>
            <w:tcBorders>
              <w:left w:val="single" w:sz="8" w:space="0" w:color="auto"/>
              <w:right w:val="single" w:sz="8" w:space="0" w:color="auto"/>
            </w:tcBorders>
            <w:vAlign w:val="bottom"/>
          </w:tcPr>
          <w:p w:rsidR="00F548D8" w:rsidRDefault="00F548D8" w:rsidP="00FF1777">
            <w:pPr>
              <w:spacing w:after="0"/>
            </w:pPr>
          </w:p>
        </w:tc>
        <w:tc>
          <w:tcPr>
            <w:tcW w:w="8620" w:type="dxa"/>
            <w:gridSpan w:val="2"/>
            <w:tcBorders>
              <w:right w:val="single" w:sz="8" w:space="0" w:color="auto"/>
            </w:tcBorders>
            <w:vAlign w:val="bottom"/>
          </w:tcPr>
          <w:p w:rsidR="00F548D8" w:rsidRDefault="00F548D8" w:rsidP="00FF1777">
            <w:pPr>
              <w:spacing w:after="0" w:line="264" w:lineRule="exact"/>
              <w:ind w:left="100"/>
              <w:rPr>
                <w:sz w:val="20"/>
                <w:szCs w:val="20"/>
              </w:rPr>
            </w:pPr>
            <w:r>
              <w:rPr>
                <w:rFonts w:ascii="Times New Roman" w:eastAsia="Times New Roman" w:hAnsi="Times New Roman" w:cs="Times New Roman"/>
                <w:sz w:val="24"/>
                <w:szCs w:val="24"/>
              </w:rPr>
              <w:t>4. Куцакова Л.В., «Конструирование и художественный труд в детском саду.</w:t>
            </w:r>
          </w:p>
        </w:tc>
      </w:tr>
      <w:tr w:rsidR="00F548D8">
        <w:trPr>
          <w:trHeight w:val="271"/>
        </w:trPr>
        <w:tc>
          <w:tcPr>
            <w:tcW w:w="1440" w:type="dxa"/>
            <w:tcBorders>
              <w:left w:val="single" w:sz="8" w:space="0" w:color="auto"/>
              <w:right w:val="single" w:sz="8" w:space="0" w:color="auto"/>
            </w:tcBorders>
            <w:vAlign w:val="bottom"/>
          </w:tcPr>
          <w:p w:rsidR="00F548D8" w:rsidRDefault="00F548D8" w:rsidP="00FF1777">
            <w:pPr>
              <w:spacing w:after="0"/>
              <w:rPr>
                <w:sz w:val="23"/>
                <w:szCs w:val="23"/>
              </w:rPr>
            </w:pPr>
          </w:p>
        </w:tc>
        <w:tc>
          <w:tcPr>
            <w:tcW w:w="8620" w:type="dxa"/>
            <w:gridSpan w:val="2"/>
            <w:tcBorders>
              <w:right w:val="single" w:sz="8" w:space="0" w:color="auto"/>
            </w:tcBorders>
            <w:vAlign w:val="bottom"/>
          </w:tcPr>
          <w:p w:rsidR="00F548D8" w:rsidRDefault="00F548D8" w:rsidP="00FF1777">
            <w:pPr>
              <w:spacing w:after="0" w:line="271" w:lineRule="exact"/>
              <w:ind w:left="100"/>
              <w:rPr>
                <w:sz w:val="20"/>
                <w:szCs w:val="20"/>
              </w:rPr>
            </w:pPr>
            <w:r>
              <w:rPr>
                <w:rFonts w:ascii="Times New Roman" w:eastAsia="Times New Roman" w:hAnsi="Times New Roman" w:cs="Times New Roman"/>
                <w:sz w:val="24"/>
                <w:szCs w:val="24"/>
              </w:rPr>
              <w:t>Программа и конспекты занятий», Москва,  », 2006</w:t>
            </w:r>
          </w:p>
        </w:tc>
      </w:tr>
      <w:tr w:rsidR="00F548D8">
        <w:trPr>
          <w:trHeight w:val="251"/>
        </w:trPr>
        <w:tc>
          <w:tcPr>
            <w:tcW w:w="1440" w:type="dxa"/>
            <w:tcBorders>
              <w:left w:val="single" w:sz="8" w:space="0" w:color="auto"/>
              <w:right w:val="single" w:sz="8" w:space="0" w:color="auto"/>
            </w:tcBorders>
            <w:vAlign w:val="bottom"/>
          </w:tcPr>
          <w:p w:rsidR="00F548D8" w:rsidRDefault="00F548D8" w:rsidP="00FF1777">
            <w:pPr>
              <w:spacing w:after="0"/>
              <w:rPr>
                <w:sz w:val="21"/>
                <w:szCs w:val="21"/>
              </w:rPr>
            </w:pPr>
          </w:p>
        </w:tc>
        <w:tc>
          <w:tcPr>
            <w:tcW w:w="8620" w:type="dxa"/>
            <w:gridSpan w:val="2"/>
            <w:tcBorders>
              <w:right w:val="single" w:sz="8" w:space="0" w:color="auto"/>
            </w:tcBorders>
            <w:vAlign w:val="bottom"/>
          </w:tcPr>
          <w:p w:rsidR="00F548D8" w:rsidRDefault="00F548D8" w:rsidP="00FF1777">
            <w:pPr>
              <w:spacing w:after="0" w:line="250" w:lineRule="exact"/>
              <w:ind w:left="100"/>
              <w:rPr>
                <w:sz w:val="20"/>
                <w:szCs w:val="20"/>
              </w:rPr>
            </w:pPr>
            <w:r>
              <w:rPr>
                <w:rFonts w:ascii="Times New Roman" w:eastAsia="Times New Roman" w:hAnsi="Times New Roman" w:cs="Times New Roman"/>
              </w:rPr>
              <w:t>2.Ибрагимова З.Г. “Әйлән-бәйлән”, Хрестоматия (5-6 яшь) , 2016</w:t>
            </w:r>
          </w:p>
        </w:tc>
      </w:tr>
      <w:tr w:rsidR="00F548D8">
        <w:trPr>
          <w:trHeight w:val="254"/>
        </w:trPr>
        <w:tc>
          <w:tcPr>
            <w:tcW w:w="1440" w:type="dxa"/>
            <w:tcBorders>
              <w:left w:val="single" w:sz="8" w:space="0" w:color="auto"/>
              <w:right w:val="single" w:sz="8" w:space="0" w:color="auto"/>
            </w:tcBorders>
            <w:vAlign w:val="bottom"/>
          </w:tcPr>
          <w:p w:rsidR="00F548D8" w:rsidRDefault="00F548D8" w:rsidP="00FF1777">
            <w:pPr>
              <w:spacing w:after="0"/>
            </w:pPr>
          </w:p>
        </w:tc>
        <w:tc>
          <w:tcPr>
            <w:tcW w:w="300" w:type="dxa"/>
            <w:vAlign w:val="bottom"/>
          </w:tcPr>
          <w:p w:rsidR="00F548D8" w:rsidRDefault="00F548D8" w:rsidP="00FF1777">
            <w:pPr>
              <w:spacing w:after="0"/>
              <w:ind w:left="100"/>
              <w:rPr>
                <w:sz w:val="20"/>
                <w:szCs w:val="20"/>
              </w:rPr>
            </w:pPr>
            <w:r>
              <w:rPr>
                <w:rFonts w:ascii="Times New Roman" w:eastAsia="Times New Roman" w:hAnsi="Times New Roman" w:cs="Times New Roman"/>
              </w:rPr>
              <w:t>2.</w:t>
            </w:r>
          </w:p>
        </w:tc>
        <w:tc>
          <w:tcPr>
            <w:tcW w:w="8320" w:type="dxa"/>
            <w:tcBorders>
              <w:right w:val="single" w:sz="8" w:space="0" w:color="auto"/>
            </w:tcBorders>
            <w:vAlign w:val="bottom"/>
          </w:tcPr>
          <w:p w:rsidR="00F548D8" w:rsidRDefault="00F548D8" w:rsidP="00FF1777">
            <w:pPr>
              <w:spacing w:after="0"/>
              <w:ind w:left="20"/>
              <w:rPr>
                <w:sz w:val="20"/>
                <w:szCs w:val="20"/>
              </w:rPr>
            </w:pPr>
            <w:r>
              <w:rPr>
                <w:rFonts w:ascii="Times New Roman" w:eastAsia="Times New Roman" w:hAnsi="Times New Roman" w:cs="Times New Roman"/>
              </w:rPr>
              <w:t>Луиза Батыр-Болгари “Җырлап узган җәй”, 2009</w:t>
            </w:r>
          </w:p>
        </w:tc>
      </w:tr>
      <w:tr w:rsidR="00F548D8">
        <w:trPr>
          <w:trHeight w:val="254"/>
        </w:trPr>
        <w:tc>
          <w:tcPr>
            <w:tcW w:w="1440" w:type="dxa"/>
            <w:tcBorders>
              <w:left w:val="single" w:sz="8" w:space="0" w:color="auto"/>
              <w:right w:val="single" w:sz="8" w:space="0" w:color="auto"/>
            </w:tcBorders>
            <w:vAlign w:val="bottom"/>
          </w:tcPr>
          <w:p w:rsidR="00F548D8" w:rsidRDefault="00F548D8" w:rsidP="00FF1777">
            <w:pPr>
              <w:spacing w:after="0"/>
            </w:pPr>
          </w:p>
        </w:tc>
        <w:tc>
          <w:tcPr>
            <w:tcW w:w="8620" w:type="dxa"/>
            <w:gridSpan w:val="2"/>
            <w:tcBorders>
              <w:right w:val="single" w:sz="8" w:space="0" w:color="auto"/>
            </w:tcBorders>
            <w:vAlign w:val="bottom"/>
          </w:tcPr>
          <w:p w:rsidR="00F548D8" w:rsidRDefault="00F548D8" w:rsidP="00FF1777">
            <w:pPr>
              <w:spacing w:after="0"/>
              <w:ind w:left="100"/>
              <w:rPr>
                <w:sz w:val="20"/>
                <w:szCs w:val="20"/>
              </w:rPr>
            </w:pPr>
            <w:r>
              <w:rPr>
                <w:rFonts w:ascii="Times New Roman" w:eastAsia="Times New Roman" w:hAnsi="Times New Roman" w:cs="Times New Roman"/>
              </w:rPr>
              <w:t>3. Гарәфиева  Г.З. “Сөмбеләне кем белә” Казан “Хәтер”, 2003</w:t>
            </w:r>
          </w:p>
        </w:tc>
      </w:tr>
      <w:tr w:rsidR="00F548D8">
        <w:trPr>
          <w:trHeight w:val="254"/>
        </w:trPr>
        <w:tc>
          <w:tcPr>
            <w:tcW w:w="1440" w:type="dxa"/>
            <w:tcBorders>
              <w:left w:val="single" w:sz="8" w:space="0" w:color="auto"/>
              <w:right w:val="single" w:sz="8" w:space="0" w:color="auto"/>
            </w:tcBorders>
            <w:vAlign w:val="bottom"/>
          </w:tcPr>
          <w:p w:rsidR="00F548D8" w:rsidRDefault="00F548D8" w:rsidP="00FF1777">
            <w:pPr>
              <w:spacing w:after="0"/>
            </w:pPr>
          </w:p>
        </w:tc>
        <w:tc>
          <w:tcPr>
            <w:tcW w:w="300" w:type="dxa"/>
            <w:vAlign w:val="bottom"/>
          </w:tcPr>
          <w:p w:rsidR="00F548D8" w:rsidRDefault="00F548D8" w:rsidP="00FF1777">
            <w:pPr>
              <w:spacing w:after="0"/>
              <w:ind w:left="100"/>
              <w:rPr>
                <w:sz w:val="20"/>
                <w:szCs w:val="20"/>
              </w:rPr>
            </w:pPr>
            <w:r>
              <w:rPr>
                <w:rFonts w:ascii="Times New Roman" w:eastAsia="Times New Roman" w:hAnsi="Times New Roman" w:cs="Times New Roman"/>
              </w:rPr>
              <w:t>4.</w:t>
            </w:r>
          </w:p>
        </w:tc>
        <w:tc>
          <w:tcPr>
            <w:tcW w:w="8320" w:type="dxa"/>
            <w:tcBorders>
              <w:right w:val="single" w:sz="8" w:space="0" w:color="auto"/>
            </w:tcBorders>
            <w:vAlign w:val="bottom"/>
          </w:tcPr>
          <w:p w:rsidR="00F548D8" w:rsidRDefault="00F548D8" w:rsidP="00FF1777">
            <w:pPr>
              <w:spacing w:after="0"/>
              <w:ind w:left="20"/>
              <w:rPr>
                <w:sz w:val="20"/>
                <w:szCs w:val="20"/>
              </w:rPr>
            </w:pPr>
            <w:r>
              <w:rPr>
                <w:rFonts w:ascii="Times New Roman" w:eastAsia="Times New Roman" w:hAnsi="Times New Roman" w:cs="Times New Roman"/>
              </w:rPr>
              <w:t>Закирова К.В. “Күңел ачыйк бергәләп” Казан “Мәгариф”, 2003</w:t>
            </w:r>
          </w:p>
        </w:tc>
      </w:tr>
      <w:tr w:rsidR="00F548D8">
        <w:trPr>
          <w:trHeight w:val="250"/>
        </w:trPr>
        <w:tc>
          <w:tcPr>
            <w:tcW w:w="1440" w:type="dxa"/>
            <w:tcBorders>
              <w:left w:val="single" w:sz="8" w:space="0" w:color="auto"/>
              <w:right w:val="single" w:sz="8" w:space="0" w:color="auto"/>
            </w:tcBorders>
            <w:vAlign w:val="bottom"/>
          </w:tcPr>
          <w:p w:rsidR="00F548D8" w:rsidRDefault="00F548D8" w:rsidP="00FF1777">
            <w:pPr>
              <w:spacing w:after="0"/>
              <w:rPr>
                <w:sz w:val="21"/>
                <w:szCs w:val="21"/>
              </w:rPr>
            </w:pPr>
          </w:p>
        </w:tc>
        <w:tc>
          <w:tcPr>
            <w:tcW w:w="300" w:type="dxa"/>
            <w:vAlign w:val="bottom"/>
          </w:tcPr>
          <w:p w:rsidR="00F548D8" w:rsidRDefault="00F548D8" w:rsidP="00FF1777">
            <w:pPr>
              <w:spacing w:after="0" w:line="249" w:lineRule="exact"/>
              <w:ind w:left="100"/>
              <w:rPr>
                <w:sz w:val="20"/>
                <w:szCs w:val="20"/>
              </w:rPr>
            </w:pPr>
            <w:r>
              <w:rPr>
                <w:rFonts w:ascii="Times New Roman" w:eastAsia="Times New Roman" w:hAnsi="Times New Roman" w:cs="Times New Roman"/>
              </w:rPr>
              <w:t>5.</w:t>
            </w:r>
          </w:p>
        </w:tc>
        <w:tc>
          <w:tcPr>
            <w:tcW w:w="8320" w:type="dxa"/>
            <w:tcBorders>
              <w:right w:val="single" w:sz="8" w:space="0" w:color="auto"/>
            </w:tcBorders>
            <w:vAlign w:val="bottom"/>
          </w:tcPr>
          <w:p w:rsidR="00F548D8" w:rsidRDefault="00F548D8" w:rsidP="00FF1777">
            <w:pPr>
              <w:spacing w:after="0" w:line="249" w:lineRule="exact"/>
              <w:ind w:left="60"/>
              <w:rPr>
                <w:sz w:val="20"/>
                <w:szCs w:val="20"/>
              </w:rPr>
            </w:pPr>
            <w:r>
              <w:rPr>
                <w:rFonts w:ascii="Times New Roman" w:eastAsia="Times New Roman" w:hAnsi="Times New Roman" w:cs="Times New Roman"/>
              </w:rPr>
              <w:t>Ибрагимова З.Г.,  Җәләлетдинова Ф.Җ., “Җырлап-биеп уйныйбыз: аудиозапись», 5</w:t>
            </w:r>
          </w:p>
        </w:tc>
      </w:tr>
      <w:tr w:rsidR="00F548D8">
        <w:trPr>
          <w:trHeight w:val="254"/>
        </w:trPr>
        <w:tc>
          <w:tcPr>
            <w:tcW w:w="1440" w:type="dxa"/>
            <w:tcBorders>
              <w:left w:val="single" w:sz="8" w:space="0" w:color="auto"/>
              <w:right w:val="single" w:sz="8" w:space="0" w:color="auto"/>
            </w:tcBorders>
            <w:vAlign w:val="bottom"/>
          </w:tcPr>
          <w:p w:rsidR="00F548D8" w:rsidRDefault="00F548D8" w:rsidP="00FF1777">
            <w:pPr>
              <w:spacing w:after="0"/>
            </w:pPr>
          </w:p>
        </w:tc>
        <w:tc>
          <w:tcPr>
            <w:tcW w:w="8620" w:type="dxa"/>
            <w:gridSpan w:val="2"/>
            <w:tcBorders>
              <w:right w:val="single" w:sz="8" w:space="0" w:color="auto"/>
            </w:tcBorders>
            <w:vAlign w:val="bottom"/>
          </w:tcPr>
          <w:p w:rsidR="00F548D8" w:rsidRDefault="00F548D8" w:rsidP="00FF1777">
            <w:pPr>
              <w:spacing w:after="0"/>
              <w:ind w:left="100"/>
              <w:rPr>
                <w:sz w:val="20"/>
                <w:szCs w:val="20"/>
              </w:rPr>
            </w:pPr>
            <w:r>
              <w:rPr>
                <w:rFonts w:ascii="Times New Roman" w:eastAsia="Times New Roman" w:hAnsi="Times New Roman" w:cs="Times New Roman"/>
              </w:rPr>
              <w:t>комплект дисков.</w:t>
            </w:r>
          </w:p>
        </w:tc>
      </w:tr>
      <w:tr w:rsidR="00F548D8">
        <w:trPr>
          <w:trHeight w:val="254"/>
        </w:trPr>
        <w:tc>
          <w:tcPr>
            <w:tcW w:w="1440" w:type="dxa"/>
            <w:tcBorders>
              <w:left w:val="single" w:sz="8" w:space="0" w:color="auto"/>
              <w:right w:val="single" w:sz="8" w:space="0" w:color="auto"/>
            </w:tcBorders>
            <w:vAlign w:val="bottom"/>
          </w:tcPr>
          <w:p w:rsidR="00F548D8" w:rsidRDefault="00F548D8" w:rsidP="00FF1777">
            <w:pPr>
              <w:spacing w:after="0"/>
            </w:pPr>
          </w:p>
        </w:tc>
        <w:tc>
          <w:tcPr>
            <w:tcW w:w="300" w:type="dxa"/>
            <w:vAlign w:val="bottom"/>
          </w:tcPr>
          <w:p w:rsidR="00F548D8" w:rsidRDefault="00F548D8" w:rsidP="00FF1777">
            <w:pPr>
              <w:spacing w:after="0"/>
              <w:ind w:left="100"/>
              <w:rPr>
                <w:sz w:val="20"/>
                <w:szCs w:val="20"/>
              </w:rPr>
            </w:pPr>
            <w:r>
              <w:rPr>
                <w:rFonts w:ascii="Times New Roman" w:eastAsia="Times New Roman" w:hAnsi="Times New Roman" w:cs="Times New Roman"/>
              </w:rPr>
              <w:t>6.</w:t>
            </w:r>
          </w:p>
        </w:tc>
        <w:tc>
          <w:tcPr>
            <w:tcW w:w="8320" w:type="dxa"/>
            <w:tcBorders>
              <w:right w:val="single" w:sz="8" w:space="0" w:color="auto"/>
            </w:tcBorders>
            <w:vAlign w:val="bottom"/>
          </w:tcPr>
          <w:p w:rsidR="00F548D8" w:rsidRDefault="00F548D8" w:rsidP="00FF1777">
            <w:pPr>
              <w:spacing w:after="0"/>
              <w:ind w:left="20"/>
              <w:rPr>
                <w:sz w:val="20"/>
                <w:szCs w:val="20"/>
              </w:rPr>
            </w:pPr>
            <w:r>
              <w:rPr>
                <w:rFonts w:ascii="Times New Roman" w:eastAsia="Times New Roman" w:hAnsi="Times New Roman" w:cs="Times New Roman"/>
              </w:rPr>
              <w:t>Ибрагимова З.Г. “Шома бас”, , аудиозапись</w:t>
            </w:r>
          </w:p>
        </w:tc>
      </w:tr>
      <w:tr w:rsidR="00F548D8">
        <w:trPr>
          <w:trHeight w:val="250"/>
        </w:trPr>
        <w:tc>
          <w:tcPr>
            <w:tcW w:w="1440" w:type="dxa"/>
            <w:tcBorders>
              <w:left w:val="single" w:sz="8" w:space="0" w:color="auto"/>
              <w:right w:val="single" w:sz="8" w:space="0" w:color="auto"/>
            </w:tcBorders>
            <w:vAlign w:val="bottom"/>
          </w:tcPr>
          <w:p w:rsidR="00F548D8" w:rsidRDefault="00F548D8" w:rsidP="00FF1777">
            <w:pPr>
              <w:spacing w:after="0"/>
              <w:rPr>
                <w:sz w:val="21"/>
                <w:szCs w:val="21"/>
              </w:rPr>
            </w:pPr>
          </w:p>
        </w:tc>
        <w:tc>
          <w:tcPr>
            <w:tcW w:w="300" w:type="dxa"/>
            <w:vAlign w:val="bottom"/>
          </w:tcPr>
          <w:p w:rsidR="00F548D8" w:rsidRDefault="00F548D8" w:rsidP="00FF1777">
            <w:pPr>
              <w:spacing w:after="0" w:line="250" w:lineRule="exact"/>
              <w:ind w:left="100"/>
              <w:rPr>
                <w:sz w:val="20"/>
                <w:szCs w:val="20"/>
              </w:rPr>
            </w:pPr>
            <w:r>
              <w:rPr>
                <w:rFonts w:ascii="Times New Roman" w:eastAsia="Times New Roman" w:hAnsi="Times New Roman" w:cs="Times New Roman"/>
              </w:rPr>
              <w:t>7.</w:t>
            </w:r>
          </w:p>
        </w:tc>
        <w:tc>
          <w:tcPr>
            <w:tcW w:w="8320" w:type="dxa"/>
            <w:tcBorders>
              <w:right w:val="single" w:sz="8" w:space="0" w:color="auto"/>
            </w:tcBorders>
            <w:vAlign w:val="bottom"/>
          </w:tcPr>
          <w:p w:rsidR="00F548D8" w:rsidRDefault="00F548D8" w:rsidP="00FF1777">
            <w:pPr>
              <w:spacing w:after="0" w:line="250" w:lineRule="exact"/>
              <w:ind w:left="60"/>
              <w:rPr>
                <w:sz w:val="20"/>
                <w:szCs w:val="20"/>
              </w:rPr>
            </w:pPr>
            <w:r>
              <w:rPr>
                <w:rFonts w:ascii="Times New Roman" w:eastAsia="Times New Roman" w:hAnsi="Times New Roman" w:cs="Times New Roman"/>
              </w:rPr>
              <w:t>Ибрагимова З.Г. Хрестоматия по музыке для ДОУ “Күрсәт әле үскәнем” Мәгариф,</w:t>
            </w:r>
          </w:p>
        </w:tc>
      </w:tr>
      <w:tr w:rsidR="00F548D8">
        <w:trPr>
          <w:trHeight w:val="260"/>
        </w:trPr>
        <w:tc>
          <w:tcPr>
            <w:tcW w:w="1440" w:type="dxa"/>
            <w:tcBorders>
              <w:left w:val="single" w:sz="8" w:space="0" w:color="auto"/>
              <w:bottom w:val="single" w:sz="8" w:space="0" w:color="auto"/>
              <w:right w:val="single" w:sz="8" w:space="0" w:color="auto"/>
            </w:tcBorders>
            <w:vAlign w:val="bottom"/>
          </w:tcPr>
          <w:p w:rsidR="00F548D8" w:rsidRDefault="00F548D8" w:rsidP="00FF1777">
            <w:pPr>
              <w:spacing w:after="0"/>
            </w:pPr>
          </w:p>
        </w:tc>
        <w:tc>
          <w:tcPr>
            <w:tcW w:w="8620" w:type="dxa"/>
            <w:gridSpan w:val="2"/>
            <w:tcBorders>
              <w:bottom w:val="single" w:sz="8" w:space="0" w:color="auto"/>
              <w:right w:val="single" w:sz="8" w:space="0" w:color="auto"/>
            </w:tcBorders>
            <w:vAlign w:val="bottom"/>
          </w:tcPr>
          <w:p w:rsidR="00F548D8" w:rsidRDefault="00F548D8" w:rsidP="00FF1777">
            <w:pPr>
              <w:spacing w:after="0"/>
              <w:ind w:left="100"/>
              <w:rPr>
                <w:sz w:val="20"/>
                <w:szCs w:val="20"/>
              </w:rPr>
            </w:pPr>
            <w:r>
              <w:rPr>
                <w:rFonts w:ascii="Times New Roman" w:eastAsia="Times New Roman" w:hAnsi="Times New Roman" w:cs="Times New Roman"/>
              </w:rPr>
              <w:t>2010</w:t>
            </w:r>
          </w:p>
        </w:tc>
      </w:tr>
      <w:tr w:rsidR="00F548D8">
        <w:trPr>
          <w:trHeight w:val="819"/>
        </w:trPr>
        <w:tc>
          <w:tcPr>
            <w:tcW w:w="1440" w:type="dxa"/>
            <w:vAlign w:val="bottom"/>
          </w:tcPr>
          <w:p w:rsidR="00F548D8" w:rsidRDefault="00F548D8" w:rsidP="00FF1777">
            <w:pPr>
              <w:spacing w:after="0"/>
              <w:rPr>
                <w:sz w:val="24"/>
                <w:szCs w:val="24"/>
              </w:rPr>
            </w:pPr>
          </w:p>
        </w:tc>
        <w:tc>
          <w:tcPr>
            <w:tcW w:w="300" w:type="dxa"/>
            <w:vAlign w:val="bottom"/>
          </w:tcPr>
          <w:p w:rsidR="00F548D8" w:rsidRDefault="00F548D8" w:rsidP="00FF1777">
            <w:pPr>
              <w:spacing w:after="0"/>
              <w:rPr>
                <w:sz w:val="24"/>
                <w:szCs w:val="24"/>
              </w:rPr>
            </w:pPr>
          </w:p>
        </w:tc>
        <w:tc>
          <w:tcPr>
            <w:tcW w:w="8320" w:type="dxa"/>
            <w:vAlign w:val="bottom"/>
          </w:tcPr>
          <w:p w:rsidR="00F548D8" w:rsidRDefault="00F548D8" w:rsidP="00FF1777">
            <w:pPr>
              <w:spacing w:after="0"/>
              <w:ind w:left="3400"/>
              <w:rPr>
                <w:sz w:val="20"/>
                <w:szCs w:val="20"/>
              </w:rPr>
            </w:pPr>
          </w:p>
        </w:tc>
      </w:tr>
    </w:tbl>
    <w:p w:rsidR="00F548D8" w:rsidRDefault="00F548D8" w:rsidP="00FF1777">
      <w:pPr>
        <w:spacing w:after="0"/>
        <w:sectPr w:rsidR="00F548D8">
          <w:pgSz w:w="11900" w:h="16838"/>
          <w:pgMar w:top="1128" w:right="744" w:bottom="0" w:left="1120" w:header="0" w:footer="0" w:gutter="0"/>
          <w:cols w:space="720" w:equalWidth="0">
            <w:col w:w="10040"/>
          </w:cols>
        </w:sectPr>
      </w:pPr>
    </w:p>
    <w:p w:rsidR="00F548D8" w:rsidRDefault="0042248F" w:rsidP="00FC1D51">
      <w:pPr>
        <w:tabs>
          <w:tab w:val="left" w:pos="1784"/>
        </w:tabs>
        <w:spacing w:after="0" w:line="235" w:lineRule="auto"/>
        <w:ind w:right="120"/>
        <w:rPr>
          <w:rFonts w:eastAsia="Times New Roman"/>
        </w:rPr>
      </w:pPr>
      <w:r>
        <w:rPr>
          <w:rFonts w:eastAsia="Times New Roman"/>
          <w:noProof/>
        </w:rPr>
        <w:lastRenderedPageBreak/>
        <w:pict>
          <v:line id="_x0000_s1035" style="position:absolute;z-index:-251601920;visibility:visible;mso-position-horizontal-relative:page;mso-position-vertical-relative:page" from="56.4pt,56.85pt" to="558.4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4fHuQEAAIEDAAAOAAAAZHJzL2Uyb0RvYy54bWysU8tu2zAQvBfoPxC815Lj2EkFyzkkdS9B&#10;ayDtB6xJyiLKF7isJf99l/QjcdtTUR4ILXc43JldLR9Ga9heRdTetXw6qTlTTnip3a7l37+tP9xz&#10;hgmcBOOdavlBIX9YvX+3HEKjbnzvjVSREYnDZggt71MKTVWh6JUFnPigHCU7Hy0kCuOukhEGYrem&#10;uqnrRTX4KEP0QiHS6dMxyVeFv+uUSF+7DlVipuVUWyp7LPs279VqCc0uQui1OJUB/1CFBe3o0QvV&#10;EyRgP6P+g8pqET36Lk2Et5XvOi1U0UBqpvVval56CKpoIXMwXGzC/0crvuw3kWnZ8vktZw4s9ag8&#10;y6bFnCFgQ5hHt4lZnhjdS3j24geScdVVMgcYjrCxizbDSR8bi9mHi9lqTEzQ4WJ2t6hnc84E5W7v&#10;FrPciwqa890QMX1W3rL80XKjXbYCGtg/YzpCz5B8jN5oudbGlCDuto8msj1Q29dlndivYMaxgQqp&#10;P84L81UO31LUZf2NwupE82u0bfn9BQRNr0B+crJMVwJtjt+kzriTb0ersmlbLw+bePaT+lxsOM1k&#10;HqS3cbn9+uesfgEAAP//AwBQSwMEFAAGAAgAAAAhAHWMwBHeAAAADAEAAA8AAABkcnMvZG93bnJl&#10;di54bWxMj81uwjAQhO+VeAdrkXorTkBK2jQOQkjQE4dCH8CJlyQiXkex8wNPjyNVam87u6PZb9Lt&#10;pBs2YGdrQwLCVQAMqTCqplLAz+Xw9g7MOklKNoZQwB0tbLPFSyoTZUb6xuHsSuZDyCZSQOVcm3Bu&#10;iwq1tCvTIvnb1XRaOi+7kqtOjj5cN3wdBBHXsib/oZIt7issbudeC9io0/WQj8PXsX48bvc+ittj&#10;EQvxupx2n8AcTu7PDDO+R4fMM+WmJ2VZ43W49uhuHjYxsNkRhtEHsPx3xbOU/y+RPQEAAP//AwBQ&#10;SwECLQAUAAYACAAAACEAtoM4kv4AAADhAQAAEwAAAAAAAAAAAAAAAAAAAAAAW0NvbnRlbnRfVHlw&#10;ZXNdLnhtbFBLAQItABQABgAIAAAAIQA4/SH/1gAAAJQBAAALAAAAAAAAAAAAAAAAAC8BAABfcmVs&#10;cy8ucmVsc1BLAQItABQABgAIAAAAIQBzm4fHuQEAAIEDAAAOAAAAAAAAAAAAAAAAAC4CAABkcnMv&#10;ZTJvRG9jLnhtbFBLAQItABQABgAIAAAAIQB1jMAR3gAAAAwBAAAPAAAAAAAAAAAAAAAAABMEAABk&#10;cnMvZG93bnJldi54bWxQSwUGAAAAAAQABADzAAAAHgUAAAAA&#10;" o:allowincell="f" filled="t" strokeweight=".16931mm">
            <v:stroke joinstyle="miter"/>
            <o:lock v:ext="edit" shapetype="f"/>
            <w10:wrap anchorx="page" anchory="page"/>
          </v:line>
        </w:pict>
      </w:r>
      <w:r>
        <w:rPr>
          <w:rFonts w:eastAsia="Times New Roman"/>
          <w:noProof/>
        </w:rPr>
        <w:pict>
          <v:line id="_x0000_s1034" style="position:absolute;z-index:-251600896;visibility:visible;mso-position-horizontal-relative:page;mso-position-vertical-relative:page" from="56.65pt,56.65pt" to="56.65pt,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HH/uQEAAIEDAAAOAAAAZHJzL2Uyb0RvYy54bWysU01vEzEQvSPxHyzfye62JLSrbHpoCZcK&#10;IhV+wMT2Zi38JY/Jbv49Y+eDBjghfLA8nuc3857t5cNkDduriNq7jjezmjPlhJfa7Tr+7ev63R1n&#10;mMBJMN6pjh8U8ofV2zfLMbTqxg/eSBUZkThsx9DxIaXQVhWKQVnAmQ/KUbL30UKiMO4qGWEkdmuq&#10;m7peVKOPMkQvFCLtPh2TfFX4+16J9KXvUSVmOk69pTLHMm/zXK2W0O4ihEGLUxvwD11Y0I6KXqie&#10;IAH7EfUfVFaL6NH3aSa8rXzfa6GKBlLT1L+peRkgqKKFzMFwsQn/H634vN9EpmXH53POHFi6o1KW&#10;NU02ZwzYEubRbWKWJyb3Ep69+I6Uq66SOcBwhE19tBlO+thUzD5czFZTYoI2339Y3HImKHHb1Pfz&#10;+3kuV0F7Phsipk/KW5YXHTfaZSughf0zpiP0DMnb6I2Wa21MCeJu+2gi2wNd+7qME/sVzDg2dnxB&#10;1QvzVQ5fU9Rl/I3C6kTv12jb8bsLCNpBgfzoJLUJbQJtjmtSZ9zJt6NV2bStl4dNPPtJ91xsOL3J&#10;/JBex+X0r5+z+gkAAP//AwBQSwMEFAAGAAgAAAAhAJSTCBnbAAAACwEAAA8AAABkcnMvZG93bnJl&#10;di54bWxMj81OwzAQhO9IvIO1SNyoXSKlKMSpEFLLiQOFB9jE2yRqvI5i56d9elwkBLed3dHsN/l2&#10;sZ2YaPCtYw3rlQJBXDnTcq3h63P38ATCB2SDnWPScCYP2+L2JsfMuJk/aDqEWsQQ9hlqaELoMyl9&#10;1ZBFv3I9cbwd3WAxRDnU0gw4x3DbyUelUmmx5fihwZ5eG6pOh9FqSMz7cVfO09u+vVxO5zHd9Ptq&#10;o/X93fLyDCLQEv7McMWP6FBEptKNbLzool4nSbT+DlfHz6bUkKpEgSxy+b9D8Q0AAP//AwBQSwEC&#10;LQAUAAYACAAAACEAtoM4kv4AAADhAQAAEwAAAAAAAAAAAAAAAAAAAAAAW0NvbnRlbnRfVHlwZXNd&#10;LnhtbFBLAQItABQABgAIAAAAIQA4/SH/1gAAAJQBAAALAAAAAAAAAAAAAAAAAC8BAABfcmVscy8u&#10;cmVsc1BLAQItABQABgAIAAAAIQDlXHH/uQEAAIEDAAAOAAAAAAAAAAAAAAAAAC4CAABkcnMvZTJv&#10;RG9jLnhtbFBLAQItABQABgAIAAAAIQCUkwgZ2wAAAAsBAAAPAAAAAAAAAAAAAAAAABMEAABkcnMv&#10;ZG93bnJldi54bWxQSwUGAAAAAAQABADzAAAAGwUAAAAA&#10;" o:allowincell="f" filled="t" strokeweight=".16931mm">
            <v:stroke joinstyle="miter"/>
            <o:lock v:ext="edit" shapetype="f"/>
            <w10:wrap anchorx="page" anchory="page"/>
          </v:line>
        </w:pict>
      </w:r>
      <w:r>
        <w:rPr>
          <w:rFonts w:eastAsia="Times New Roman"/>
          <w:noProof/>
        </w:rPr>
        <w:pict>
          <v:line id="_x0000_s1033" style="position:absolute;z-index:-251599872;visibility:visible;mso-position-horizontal-relative:page;mso-position-vertical-relative:page" from="56.4pt,301.25pt" to="558.45pt,30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odugEAAIEDAAAOAAAAZHJzL2Uyb0RvYy54bWysU8uOEzEQvCPxD5bvZCYJmV1Gmexhl3BZ&#10;QaSFD+j4kbHwS7bJTP6eticJG+CE8KHldpfLXWV7/TAaTY4iROVsR+ezmhJhmePKHjr67ev23T0l&#10;MYHloJ0VHT2JSB82b9+sB9+Kheud5iIQJLGxHXxH+5R8W1WR9cJAnDkvLBalCwYSpuFQ8QADshtd&#10;Leq6qQYXuA+OiRhx9Wkq0k3hl1Kw9EXKKBLRHcXeUomhxH2O1WYN7SGA7xU7twH/0IUBZfHQK9UT&#10;JCA/gvqDyigWXHQyzZgzlZNSMVE0oJp5/Zualx68KFrQnOivNsX/R8s+H3eBKN7RVUOJBYN3VI4l&#10;80U2Z/CxRcyj3YUsj432xT879j1irbop5iT6CTbKYDIc9ZGxmH26mi3GRBguNsu7pl6uKGFYe3/X&#10;LPNxFbSXvT7E9Ek4Q/Kko1rZbAW0cHyOaYJeIHk5Oq34VmldknDYP+pAjoDXvi3jzH4D05YM2Ej9&#10;YVWYb2rxNUVdxt8ojEr4frUyHb2/gqDtBfCPlmOb0CZQepqjOm3Pvk1WZdP2jp924eIn3nOx4fwm&#10;80N6nZfdv37O5icAAAD//wMAUEsDBBQABgAIAAAAIQDTkUgu3gAAAAwBAAAPAAAAZHJzL2Rvd25y&#10;ZXYueG1sTI/NTsMwEITvSLyDtUjcqJMgUghxKoTUcuJA4QGceJtEjddR7Py0T89WQqLH2RnNfJtv&#10;FtuJCQffOlIQryIQSJUzLdUKfr63D88gfNBkdOcIFZzQw6a4vcl1ZtxMXzjtQy24hHymFTQh9JmU&#10;vmrQar9yPRJ7BzdYHVgOtTSDnrncdjKJolRa3RIvNLrH9war4360Ch7N52FbztPHrj2fj6cxXfe7&#10;aq3U/d3y9goi4BL+w3DBZ3QomKl0IxkvOtZxwuhBQRolTyAuiThOX0CUfydZ5PL6ieIXAAD//wMA&#10;UEsBAi0AFAAGAAgAAAAhALaDOJL+AAAA4QEAABMAAAAAAAAAAAAAAAAAAAAAAFtDb250ZW50X1R5&#10;cGVzXS54bWxQSwECLQAUAAYACAAAACEAOP0h/9YAAACUAQAACwAAAAAAAAAAAAAAAAAvAQAAX3Jl&#10;bHMvLnJlbHNQSwECLQAUAAYACAAAACEAfm7KHboBAACBAwAADgAAAAAAAAAAAAAAAAAuAgAAZHJz&#10;L2Uyb0RvYy54bWxQSwECLQAUAAYACAAAACEA05FILt4AAAAMAQAADwAAAAAAAAAAAAAAAAAUBAAA&#10;ZHJzL2Rvd25yZXYueG1sUEsFBgAAAAAEAAQA8wAAAB8FAAAAAA==&#10;" o:allowincell="f" filled="t" strokeweight=".16931mm">
            <v:stroke joinstyle="miter"/>
            <o:lock v:ext="edit" shapetype="f"/>
            <w10:wrap anchorx="page" anchory="page"/>
          </v:line>
        </w:pict>
      </w:r>
      <w:r>
        <w:rPr>
          <w:rFonts w:eastAsia="Times New Roman"/>
          <w:noProof/>
        </w:rPr>
        <w:pict>
          <v:line id="_x0000_s1032" style="position:absolute;z-index:-251598848;visibility:visible;mso-position-horizontal-relative:page;mso-position-vertical-relative:page" from="127.45pt,56.65pt" to="127.45pt,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EMZuwEAAIEDAAAOAAAAZHJzL2Uyb0RvYy54bWysU01vGjEQvVfqf7B8L7uEQsKKJYek9BK1&#10;SGl/wOAP1qq/ZLvs8u879gIJbU9RfBh5PM/P857t1f1gNDmIEJWzLZ1OakqEZY4ru2/pzx+bT3eU&#10;xASWg3ZWtPQoIr1ff/yw6n0jblznNBeBIImNTe9b2qXkm6qKrBMG4sR5YbEoXTCQMA37igfokd3o&#10;6qauF1XvAvfBMREjrj6ORbou/FIKlr5LGUUiuqXYWyoxlLjLsVqvoNkH8J1ipzbgDV0YUBYPvVA9&#10;QgLyO6h/qIxiwUUn04Q5UzkpFRNFA6qZ1n+pee7Ai6IFzYn+YlN8P1r27bANRPGWzm8psWDwjsqx&#10;ZDrL5vQ+Noh5sNuQ5bHBPvsnx35FrFVXxZxEP8IGGUyGoz4yFLOPF7PFkAjDxc+3ixklDAuzab2c&#10;L+f5uAqa814fYvoqnCF50lKtbLYCGjg8xTRCz5C8HJ1WfKO0LknY7x50IAfAa9+UcWK/gmlL+pYu&#10;6uWiMF/V4muKuoz/URiV8P1qZVp6dwFB0wngXyzHNqFJoPQ4R3Xannwbrcqm7Rw/bsPZT7znYsPp&#10;TeaH9Dovu19+zvoPAAAA//8DAFBLAwQUAAYACAAAACEAHC4sreAAAAALAQAADwAAAGRycy9kb3du&#10;cmV2LnhtbEyPwU7DMAyG70i8Q2QkbizZyiYoTacxiQsITZRJ4+g2pi00TmmyrXt7gjjA0f4//f6c&#10;LUfbiQMNvnWsYTpRIIgrZ1quNWxfH65uQPiAbLBzTBpO5GGZn59lmBp35Bc6FKEWsYR9ihqaEPpU&#10;Sl81ZNFPXE8cs3c3WAxxHGppBjzGctvJmVILabHleKHBntYNVZ/F3mq4L5/edm6DvtiU4fn0OF9/&#10;rL5arS8vxtUdiEBj+IPhRz+qQx6dSrdn40WnYTa/vo1oDKZJAiISv5tSw0IlCmSeyf8/5N8AAAD/&#10;/wMAUEsBAi0AFAAGAAgAAAAhALaDOJL+AAAA4QEAABMAAAAAAAAAAAAAAAAAAAAAAFtDb250ZW50&#10;X1R5cGVzXS54bWxQSwECLQAUAAYACAAAACEAOP0h/9YAAACUAQAACwAAAAAAAAAAAAAAAAAvAQAA&#10;X3JlbHMvLnJlbHNQSwECLQAUAAYACAAAACEAilRDGbsBAACBAwAADgAAAAAAAAAAAAAAAAAuAgAA&#10;ZHJzL2Uyb0RvYy54bWxQSwECLQAUAAYACAAAACEAHC4sreAAAAALAQAADwAAAAAAAAAAAAAAAAAV&#10;BAAAZHJzL2Rvd25yZXYueG1sUEsFBgAAAAAEAAQA8wAAACIFAAAAAA==&#10;" o:allowincell="f" filled="t" strokeweight=".48pt">
            <v:stroke joinstyle="miter"/>
            <o:lock v:ext="edit" shapetype="f"/>
            <w10:wrap anchorx="page" anchory="page"/>
          </v:line>
        </w:pict>
      </w:r>
      <w:r>
        <w:rPr>
          <w:rFonts w:eastAsia="Times New Roman"/>
          <w:noProof/>
        </w:rPr>
        <w:pict>
          <v:line id="_x0000_s1031" style="position:absolute;z-index:-251597824;visibility:visible;mso-position-horizontal-relative:page;mso-position-vertical-relative:page" from="558.2pt,56.65pt" to="558.2pt,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IQ9ugEAAIEDAAAOAAAAZHJzL2Uyb0RvYy54bWysU8tu2zAQvBfoPxC815KT2E0EyzkkdS9B&#10;ayDtB6xJyiLKF7isJf99l/QjcdtTEB4ILXc4uzNLLe5Ha9hORdTetXw6qTlTTnip3bblP3+sPt1y&#10;hgmcBOOdavleIb9ffvywGEKjrnzvjVSREYnDZggt71MKTVWh6JUFnPigHCU7Hy0kCuO2khEGYrem&#10;uqrreTX4KEP0QiHS6eMhyZeFv+uUSN+7DlVipuXUWyp7LPsm79VyAc02Qui1OLYBb+jCgnZU9Ez1&#10;CAnY76j/obJaRI++SxPhbeW7TgtVNJCaaf2XmucegipayBwMZ5vw/WjFt906Mi1bPqNJObA0o1KW&#10;TW+yOUPAhjAPbh2zPDG65/DkxS+kXHWRzAGGA2zsos1w0sfGYvb+bLYaExN0ePN5fs2ZoMT1tL6b&#10;3c1yuQqa090QMX1V3rL80XKjXbYCGtg9YTpAT5B8jN5oudLGlCBuNw8msh3Q2FdlHdkvYMaxoeVz&#10;ql6YL3L4mqIu638UVid6v0bblt+eQdD0CuQXJ6lNaBJoc/gmdcYdfTtYlU3beLlfx5OfNOdiw/FN&#10;5of0Oi63X/6c5R8AAAD//wMAUEsDBBQABgAIAAAAIQCfDt8Y3wAAAA0BAAAPAAAAZHJzL2Rvd25y&#10;ZXYueG1sTI/NTsMwEITvSLyDtUjcqB2CUhTiVFWlticOFB7AibdJ1Hgdxc5P+/R1xAFuO7uj2W+y&#10;zWxaNmLvGksSopUAhlRa3VAl4ed7//IOzHlFWrWWUMIVHWzyx4dMpdpO9IXjyVcshJBLlYTa+y7l&#10;3JU1GuVWtkMKt7PtjfJB9hXXvZpCuGn5qxAJN6qh8KFWHe5qLC+nwUiI9ed5X0zj8dDcbpfrkKy7&#10;Q7mW8vlp3n4A8zj7PzMs+AEd8sBU2IG0Y23QUZS8Be8yxTGwxfK7KiQkIhbA84z/b5HfAQAA//8D&#10;AFBLAQItABQABgAIAAAAIQC2gziS/gAAAOEBAAATAAAAAAAAAAAAAAAAAAAAAABbQ29udGVudF9U&#10;eXBlc10ueG1sUEsBAi0AFAAGAAgAAAAhADj9If/WAAAAlAEAAAsAAAAAAAAAAAAAAAAALwEAAF9y&#10;ZWxzLy5yZWxzUEsBAi0AFAAGAAgAAAAhAERIhD26AQAAgQMAAA4AAAAAAAAAAAAAAAAALgIAAGRy&#10;cy9lMm9Eb2MueG1sUEsBAi0AFAAGAAgAAAAhAJ8O3xjfAAAADQEAAA8AAAAAAAAAAAAAAAAAFAQA&#10;AGRycy9kb3ducmV2LnhtbFBLBQYAAAAABAAEAPMAAAAgBQAAAAA=&#10;" o:allowincell="f" filled="t" strokeweight=".16931mm">
            <v:stroke joinstyle="miter"/>
            <o:lock v:ext="edit" shapetype="f"/>
            <w10:wrap anchorx="page" anchory="page"/>
          </v:line>
        </w:pict>
      </w:r>
      <w:r w:rsidR="00F548D8">
        <w:rPr>
          <w:rFonts w:ascii="Times New Roman" w:eastAsia="Times New Roman" w:hAnsi="Times New Roman" w:cs="Times New Roman"/>
        </w:rPr>
        <w:t>Ибрагимова З.Г. Хрестоматия по музыке для ДОУ “Чәбәк, чәбәк итә ул (Ладушки)” Мәгариф, 2007</w:t>
      </w:r>
    </w:p>
    <w:p w:rsidR="00F548D8" w:rsidRDefault="00F548D8" w:rsidP="00FF1777">
      <w:pPr>
        <w:spacing w:after="0" w:line="13" w:lineRule="exact"/>
        <w:rPr>
          <w:rFonts w:eastAsia="Times New Roman"/>
        </w:rPr>
      </w:pPr>
    </w:p>
    <w:p w:rsidR="00F548D8" w:rsidRDefault="00F548D8" w:rsidP="006146B0">
      <w:pPr>
        <w:numPr>
          <w:ilvl w:val="0"/>
          <w:numId w:val="66"/>
        </w:numPr>
        <w:tabs>
          <w:tab w:val="left" w:pos="1708"/>
        </w:tabs>
        <w:spacing w:after="0" w:line="232" w:lineRule="auto"/>
        <w:ind w:left="1540" w:right="100"/>
        <w:rPr>
          <w:rFonts w:eastAsia="Times New Roman"/>
        </w:rPr>
      </w:pPr>
      <w:r>
        <w:rPr>
          <w:rFonts w:ascii="Times New Roman" w:eastAsia="Times New Roman" w:hAnsi="Times New Roman" w:cs="Times New Roman"/>
        </w:rPr>
        <w:t>Ибраһимова З.Г. “Шома бас: мәктәпкәчә яшьтәге балаларга татар бию хәрәкәтләре өйрәтү буенча аудио-кушымталы методик кулланма”. Казан. “Халкыбыз мирасы”. 2012</w:t>
      </w:r>
    </w:p>
    <w:p w:rsidR="00F548D8" w:rsidRDefault="00F548D8" w:rsidP="00FF1777">
      <w:pPr>
        <w:spacing w:after="0" w:line="15" w:lineRule="exact"/>
        <w:rPr>
          <w:rFonts w:eastAsia="Times New Roman"/>
        </w:rPr>
      </w:pPr>
    </w:p>
    <w:p w:rsidR="00F548D8" w:rsidRDefault="00F548D8" w:rsidP="006146B0">
      <w:pPr>
        <w:numPr>
          <w:ilvl w:val="0"/>
          <w:numId w:val="66"/>
        </w:numPr>
        <w:tabs>
          <w:tab w:val="left" w:pos="1818"/>
        </w:tabs>
        <w:spacing w:after="0" w:line="235" w:lineRule="auto"/>
        <w:ind w:left="1540" w:right="100"/>
        <w:rPr>
          <w:rFonts w:eastAsia="Times New Roman"/>
        </w:rPr>
      </w:pPr>
      <w:r>
        <w:rPr>
          <w:rFonts w:ascii="Times New Roman" w:eastAsia="Times New Roman" w:hAnsi="Times New Roman" w:cs="Times New Roman"/>
          <w:sz w:val="24"/>
          <w:szCs w:val="24"/>
        </w:rPr>
        <w:t>Лыкова И.А., Программа художественного воспитания, обучения и развития детей 2-7 лет «Цветные ладошки», Москва, «Карапуз-дидактика», 2007</w:t>
      </w:r>
    </w:p>
    <w:p w:rsidR="00F548D8" w:rsidRDefault="00F548D8" w:rsidP="00FF1777">
      <w:pPr>
        <w:spacing w:after="0" w:line="11" w:lineRule="exact"/>
        <w:rPr>
          <w:rFonts w:eastAsia="Times New Roman"/>
        </w:rPr>
      </w:pPr>
    </w:p>
    <w:p w:rsidR="00F548D8" w:rsidRDefault="00F548D8" w:rsidP="006146B0">
      <w:pPr>
        <w:numPr>
          <w:ilvl w:val="0"/>
          <w:numId w:val="67"/>
        </w:numPr>
        <w:tabs>
          <w:tab w:val="left" w:pos="1840"/>
        </w:tabs>
        <w:spacing w:after="0" w:line="240" w:lineRule="auto"/>
        <w:ind w:left="1840" w:hanging="300"/>
        <w:rPr>
          <w:rFonts w:eastAsia="Times New Roman"/>
          <w:sz w:val="23"/>
          <w:szCs w:val="23"/>
        </w:rPr>
      </w:pPr>
      <w:r>
        <w:rPr>
          <w:rFonts w:ascii="Times New Roman" w:eastAsia="Times New Roman" w:hAnsi="Times New Roman" w:cs="Times New Roman"/>
          <w:sz w:val="23"/>
          <w:szCs w:val="23"/>
        </w:rPr>
        <w:t>Р.М.Зиннәтова “Сүрәтләү һәм кору эшчәнлеге” 5-6 яшь,2016</w:t>
      </w:r>
    </w:p>
    <w:p w:rsidR="00F548D8" w:rsidRDefault="00F548D8" w:rsidP="00FF1777">
      <w:pPr>
        <w:spacing w:after="0" w:line="2" w:lineRule="exact"/>
        <w:rPr>
          <w:rFonts w:eastAsia="Times New Roman"/>
          <w:sz w:val="23"/>
          <w:szCs w:val="23"/>
        </w:rPr>
      </w:pPr>
    </w:p>
    <w:p w:rsidR="00F548D8" w:rsidRDefault="00F548D8" w:rsidP="006146B0">
      <w:pPr>
        <w:numPr>
          <w:ilvl w:val="0"/>
          <w:numId w:val="67"/>
        </w:numPr>
        <w:tabs>
          <w:tab w:val="left" w:pos="1900"/>
        </w:tabs>
        <w:spacing w:after="0" w:line="240" w:lineRule="auto"/>
        <w:ind w:left="1900" w:hanging="360"/>
        <w:rPr>
          <w:rFonts w:eastAsia="Times New Roman"/>
          <w:sz w:val="24"/>
          <w:szCs w:val="24"/>
        </w:rPr>
      </w:pPr>
      <w:r>
        <w:rPr>
          <w:rFonts w:ascii="Times New Roman" w:eastAsia="Times New Roman" w:hAnsi="Times New Roman" w:cs="Times New Roman"/>
          <w:sz w:val="24"/>
          <w:szCs w:val="24"/>
        </w:rPr>
        <w:t>Р.М.Зиннәтова, Л.Ә. Гәрәева“Сүрәтләү һәм кору эшчәнлеге” 4-5 яшь,2017</w:t>
      </w:r>
    </w:p>
    <w:p w:rsidR="00F548D8" w:rsidRDefault="00F548D8" w:rsidP="00FF1777">
      <w:pPr>
        <w:spacing w:after="0" w:line="10" w:lineRule="exact"/>
        <w:rPr>
          <w:sz w:val="20"/>
          <w:szCs w:val="20"/>
        </w:rPr>
      </w:pPr>
    </w:p>
    <w:p w:rsidR="00F548D8" w:rsidRDefault="00F548D8" w:rsidP="00FF1777">
      <w:pPr>
        <w:spacing w:after="0" w:line="235" w:lineRule="auto"/>
        <w:ind w:left="1540" w:right="120"/>
        <w:rPr>
          <w:sz w:val="20"/>
          <w:szCs w:val="20"/>
        </w:rPr>
      </w:pPr>
      <w:r>
        <w:rPr>
          <w:rFonts w:ascii="Times New Roman" w:eastAsia="Times New Roman" w:hAnsi="Times New Roman" w:cs="Times New Roman"/>
          <w:sz w:val="24"/>
          <w:szCs w:val="24"/>
        </w:rPr>
        <w:t>32. Лыкова И.А. «Художественный труд в детском саду. Экопластика» Москва, «Карапуз». 2008</w:t>
      </w:r>
    </w:p>
    <w:p w:rsidR="00F548D8" w:rsidRDefault="00F548D8" w:rsidP="006146B0">
      <w:pPr>
        <w:numPr>
          <w:ilvl w:val="0"/>
          <w:numId w:val="68"/>
        </w:numPr>
        <w:tabs>
          <w:tab w:val="left" w:pos="1900"/>
        </w:tabs>
        <w:spacing w:after="0" w:line="240" w:lineRule="auto"/>
        <w:ind w:left="1900" w:hanging="360"/>
        <w:rPr>
          <w:rFonts w:eastAsia="Times New Roman"/>
          <w:sz w:val="24"/>
          <w:szCs w:val="24"/>
        </w:rPr>
      </w:pPr>
      <w:r>
        <w:rPr>
          <w:rFonts w:ascii="Times New Roman" w:eastAsia="Times New Roman" w:hAnsi="Times New Roman" w:cs="Times New Roman"/>
          <w:sz w:val="24"/>
          <w:szCs w:val="24"/>
        </w:rPr>
        <w:t>Комиссарова Л.Н. Кузнецова “Ребенок в мире музыки”,2006</w:t>
      </w:r>
    </w:p>
    <w:p w:rsidR="00F548D8" w:rsidRDefault="00F548D8" w:rsidP="00FF1777">
      <w:pPr>
        <w:spacing w:after="0" w:line="1" w:lineRule="exact"/>
        <w:rPr>
          <w:rFonts w:eastAsia="Times New Roman"/>
          <w:sz w:val="24"/>
          <w:szCs w:val="24"/>
        </w:rPr>
      </w:pPr>
    </w:p>
    <w:p w:rsidR="00F548D8" w:rsidRDefault="00F548D8" w:rsidP="006146B0">
      <w:pPr>
        <w:numPr>
          <w:ilvl w:val="0"/>
          <w:numId w:val="68"/>
        </w:numPr>
        <w:tabs>
          <w:tab w:val="left" w:pos="1900"/>
        </w:tabs>
        <w:spacing w:after="0" w:line="240" w:lineRule="auto"/>
        <w:ind w:left="1900" w:hanging="360"/>
        <w:rPr>
          <w:rFonts w:eastAsia="Times New Roman"/>
          <w:sz w:val="24"/>
          <w:szCs w:val="24"/>
        </w:rPr>
      </w:pPr>
      <w:r>
        <w:rPr>
          <w:rFonts w:ascii="Times New Roman" w:eastAsia="Times New Roman" w:hAnsi="Times New Roman" w:cs="Times New Roman"/>
          <w:sz w:val="24"/>
          <w:szCs w:val="24"/>
        </w:rPr>
        <w:t>В.Г.Гомәрова “Бәйрәмнәр бәйләме”, Казан:Мәгариф, 2005</w:t>
      </w:r>
    </w:p>
    <w:p w:rsidR="00F548D8" w:rsidRDefault="00F548D8" w:rsidP="006146B0">
      <w:pPr>
        <w:numPr>
          <w:ilvl w:val="0"/>
          <w:numId w:val="68"/>
        </w:numPr>
        <w:tabs>
          <w:tab w:val="left" w:pos="1900"/>
        </w:tabs>
        <w:spacing w:after="0" w:line="238" w:lineRule="auto"/>
        <w:ind w:left="1900" w:hanging="360"/>
        <w:rPr>
          <w:rFonts w:eastAsia="Times New Roman"/>
          <w:sz w:val="24"/>
          <w:szCs w:val="24"/>
        </w:rPr>
      </w:pPr>
      <w:r>
        <w:rPr>
          <w:rFonts w:ascii="Times New Roman" w:eastAsia="Times New Roman" w:hAnsi="Times New Roman" w:cs="Times New Roman"/>
          <w:sz w:val="24"/>
          <w:szCs w:val="24"/>
        </w:rPr>
        <w:t>Э.К.Гулҗянө, И.Я.Базик “Что моңно сделатҗ из природного материала”, 1991</w:t>
      </w:r>
    </w:p>
    <w:p w:rsidR="00F548D8" w:rsidRDefault="00F548D8" w:rsidP="00FF1777">
      <w:pPr>
        <w:spacing w:after="0" w:line="2" w:lineRule="exact"/>
        <w:rPr>
          <w:rFonts w:eastAsia="Times New Roman"/>
          <w:sz w:val="24"/>
          <w:szCs w:val="24"/>
        </w:rPr>
      </w:pPr>
    </w:p>
    <w:p w:rsidR="00F548D8" w:rsidRDefault="00F548D8" w:rsidP="006146B0">
      <w:pPr>
        <w:numPr>
          <w:ilvl w:val="0"/>
          <w:numId w:val="68"/>
        </w:numPr>
        <w:tabs>
          <w:tab w:val="left" w:pos="1900"/>
        </w:tabs>
        <w:spacing w:after="0" w:line="240" w:lineRule="auto"/>
        <w:ind w:left="1900" w:hanging="360"/>
        <w:rPr>
          <w:rFonts w:eastAsia="Times New Roman"/>
          <w:sz w:val="24"/>
          <w:szCs w:val="24"/>
        </w:rPr>
      </w:pPr>
      <w:r>
        <w:rPr>
          <w:rFonts w:ascii="Times New Roman" w:eastAsia="Times New Roman" w:hAnsi="Times New Roman" w:cs="Times New Roman"/>
          <w:sz w:val="24"/>
          <w:szCs w:val="24"/>
        </w:rPr>
        <w:t>Т.А.Терешкович “Зимние праздники”, 2000</w:t>
      </w:r>
    </w:p>
    <w:p w:rsidR="00F548D8" w:rsidRDefault="00F548D8" w:rsidP="006146B0">
      <w:pPr>
        <w:numPr>
          <w:ilvl w:val="0"/>
          <w:numId w:val="68"/>
        </w:numPr>
        <w:tabs>
          <w:tab w:val="left" w:pos="1900"/>
        </w:tabs>
        <w:spacing w:after="0" w:line="237" w:lineRule="auto"/>
        <w:ind w:left="1900" w:hanging="360"/>
        <w:rPr>
          <w:rFonts w:eastAsia="Times New Roman"/>
          <w:sz w:val="24"/>
          <w:szCs w:val="24"/>
        </w:rPr>
      </w:pPr>
      <w:r>
        <w:rPr>
          <w:rFonts w:ascii="Times New Roman" w:eastAsia="Times New Roman" w:hAnsi="Times New Roman" w:cs="Times New Roman"/>
          <w:sz w:val="24"/>
          <w:szCs w:val="24"/>
        </w:rPr>
        <w:t>Н.Б.Халезова “Декоративная лепка в детском саду”, 2007</w:t>
      </w:r>
    </w:p>
    <w:p w:rsidR="00F548D8" w:rsidRDefault="00F548D8" w:rsidP="00FF1777">
      <w:pPr>
        <w:spacing w:after="0" w:line="16" w:lineRule="exact"/>
        <w:rPr>
          <w:sz w:val="20"/>
          <w:szCs w:val="20"/>
        </w:rPr>
      </w:pPr>
    </w:p>
    <w:p w:rsidR="00F548D8" w:rsidRDefault="00F548D8" w:rsidP="00FF1777">
      <w:pPr>
        <w:spacing w:after="0" w:line="233" w:lineRule="auto"/>
        <w:ind w:left="1540" w:right="100" w:firstLine="58"/>
        <w:rPr>
          <w:sz w:val="20"/>
          <w:szCs w:val="20"/>
        </w:rPr>
      </w:pPr>
      <w:r>
        <w:rPr>
          <w:rFonts w:ascii="Times New Roman" w:eastAsia="Times New Roman" w:hAnsi="Times New Roman" w:cs="Times New Roman"/>
          <w:sz w:val="24"/>
          <w:szCs w:val="24"/>
        </w:rPr>
        <w:t>39.Р.М.Зиннатова “Изобразительная деятельность и конструирование” Иллюстративный материал 5-6 лет, Казань 2016</w:t>
      </w:r>
    </w:p>
    <w:p w:rsidR="00F548D8" w:rsidRDefault="00F548D8" w:rsidP="00FF1777">
      <w:pPr>
        <w:spacing w:after="0" w:line="200" w:lineRule="exact"/>
        <w:rPr>
          <w:sz w:val="20"/>
          <w:szCs w:val="20"/>
        </w:rPr>
      </w:pPr>
    </w:p>
    <w:p w:rsidR="00F548D8" w:rsidRDefault="00F548D8" w:rsidP="00FF1777">
      <w:pPr>
        <w:spacing w:after="0" w:line="371" w:lineRule="exact"/>
        <w:rPr>
          <w:sz w:val="20"/>
          <w:szCs w:val="20"/>
        </w:rPr>
      </w:pPr>
    </w:p>
    <w:tbl>
      <w:tblPr>
        <w:tblW w:w="0" w:type="auto"/>
        <w:tblLayout w:type="fixed"/>
        <w:tblCellMar>
          <w:left w:w="0" w:type="dxa"/>
          <w:right w:w="0" w:type="dxa"/>
        </w:tblCellMar>
        <w:tblLook w:val="04A0"/>
      </w:tblPr>
      <w:tblGrid>
        <w:gridCol w:w="1460"/>
        <w:gridCol w:w="8580"/>
      </w:tblGrid>
      <w:tr w:rsidR="00F548D8">
        <w:trPr>
          <w:trHeight w:val="276"/>
        </w:trPr>
        <w:tc>
          <w:tcPr>
            <w:tcW w:w="1460" w:type="dxa"/>
            <w:vAlign w:val="bottom"/>
          </w:tcPr>
          <w:p w:rsidR="00F548D8" w:rsidRDefault="00F548D8" w:rsidP="00FF1777">
            <w:pPr>
              <w:spacing w:after="0"/>
              <w:rPr>
                <w:sz w:val="23"/>
                <w:szCs w:val="23"/>
              </w:rPr>
            </w:pPr>
          </w:p>
        </w:tc>
        <w:tc>
          <w:tcPr>
            <w:tcW w:w="8580" w:type="dxa"/>
            <w:vAlign w:val="bottom"/>
          </w:tcPr>
          <w:p w:rsidR="00F548D8" w:rsidRDefault="00F548D8" w:rsidP="00FF1777">
            <w:pPr>
              <w:spacing w:after="0"/>
              <w:ind w:left="580"/>
              <w:rPr>
                <w:sz w:val="20"/>
                <w:szCs w:val="20"/>
              </w:rPr>
            </w:pPr>
            <w:r>
              <w:rPr>
                <w:rFonts w:ascii="Times New Roman" w:eastAsia="Times New Roman" w:hAnsi="Times New Roman" w:cs="Times New Roman"/>
                <w:b/>
                <w:bCs/>
                <w:sz w:val="24"/>
                <w:szCs w:val="24"/>
              </w:rPr>
              <w:t>Методическое обеспечение образовательной области</w:t>
            </w:r>
          </w:p>
        </w:tc>
      </w:tr>
      <w:tr w:rsidR="00F548D8">
        <w:trPr>
          <w:trHeight w:val="274"/>
        </w:trPr>
        <w:tc>
          <w:tcPr>
            <w:tcW w:w="1460" w:type="dxa"/>
            <w:vAlign w:val="bottom"/>
          </w:tcPr>
          <w:p w:rsidR="00F548D8" w:rsidRDefault="00F548D8" w:rsidP="00FF1777">
            <w:pPr>
              <w:spacing w:after="0"/>
              <w:rPr>
                <w:sz w:val="23"/>
                <w:szCs w:val="23"/>
              </w:rPr>
            </w:pPr>
          </w:p>
        </w:tc>
        <w:tc>
          <w:tcPr>
            <w:tcW w:w="8580" w:type="dxa"/>
            <w:vAlign w:val="bottom"/>
          </w:tcPr>
          <w:p w:rsidR="00F548D8" w:rsidRDefault="00F548D8" w:rsidP="00FF1777">
            <w:pPr>
              <w:spacing w:after="0" w:line="273" w:lineRule="exact"/>
              <w:ind w:left="2180"/>
              <w:rPr>
                <w:sz w:val="20"/>
                <w:szCs w:val="20"/>
              </w:rPr>
            </w:pPr>
            <w:r>
              <w:rPr>
                <w:rFonts w:ascii="Times New Roman" w:eastAsia="Times New Roman" w:hAnsi="Times New Roman" w:cs="Times New Roman"/>
                <w:b/>
                <w:bCs/>
                <w:sz w:val="24"/>
                <w:szCs w:val="24"/>
              </w:rPr>
              <w:t>«Физическое развитие»</w:t>
            </w:r>
          </w:p>
        </w:tc>
      </w:tr>
      <w:tr w:rsidR="00F548D8">
        <w:trPr>
          <w:trHeight w:val="281"/>
        </w:trPr>
        <w:tc>
          <w:tcPr>
            <w:tcW w:w="1460" w:type="dxa"/>
            <w:tcBorders>
              <w:bottom w:val="single" w:sz="8" w:space="0" w:color="auto"/>
            </w:tcBorders>
            <w:vAlign w:val="bottom"/>
          </w:tcPr>
          <w:p w:rsidR="00F548D8" w:rsidRDefault="00F548D8" w:rsidP="00FF1777">
            <w:pPr>
              <w:spacing w:after="0"/>
              <w:rPr>
                <w:sz w:val="24"/>
                <w:szCs w:val="24"/>
              </w:rPr>
            </w:pPr>
          </w:p>
        </w:tc>
        <w:tc>
          <w:tcPr>
            <w:tcW w:w="8580" w:type="dxa"/>
            <w:tcBorders>
              <w:bottom w:val="single" w:sz="8" w:space="0" w:color="auto"/>
            </w:tcBorders>
            <w:vAlign w:val="bottom"/>
          </w:tcPr>
          <w:p w:rsidR="00F548D8" w:rsidRDefault="00F548D8" w:rsidP="00FF1777">
            <w:pPr>
              <w:spacing w:after="0"/>
              <w:rPr>
                <w:sz w:val="24"/>
                <w:szCs w:val="24"/>
              </w:rPr>
            </w:pPr>
          </w:p>
        </w:tc>
      </w:tr>
      <w:tr w:rsidR="00F548D8">
        <w:trPr>
          <w:trHeight w:val="256"/>
        </w:trPr>
        <w:tc>
          <w:tcPr>
            <w:tcW w:w="1460" w:type="dxa"/>
            <w:vAlign w:val="bottom"/>
          </w:tcPr>
          <w:p w:rsidR="00F548D8" w:rsidRDefault="00F548D8" w:rsidP="00FF1777">
            <w:pPr>
              <w:spacing w:after="0" w:line="256" w:lineRule="exact"/>
              <w:ind w:left="120"/>
              <w:rPr>
                <w:sz w:val="20"/>
                <w:szCs w:val="20"/>
              </w:rPr>
            </w:pPr>
            <w:r>
              <w:rPr>
                <w:rFonts w:ascii="Times New Roman" w:eastAsia="Times New Roman" w:hAnsi="Times New Roman" w:cs="Times New Roman"/>
                <w:sz w:val="24"/>
                <w:szCs w:val="24"/>
              </w:rPr>
              <w:t>Перечень</w:t>
            </w:r>
          </w:p>
        </w:tc>
        <w:tc>
          <w:tcPr>
            <w:tcW w:w="8580" w:type="dxa"/>
            <w:vAlign w:val="bottom"/>
          </w:tcPr>
          <w:p w:rsidR="00F548D8" w:rsidRDefault="00F548D8" w:rsidP="00FF1777">
            <w:pPr>
              <w:spacing w:after="0" w:line="256" w:lineRule="exact"/>
              <w:ind w:left="140"/>
              <w:rPr>
                <w:sz w:val="20"/>
                <w:szCs w:val="20"/>
              </w:rPr>
            </w:pPr>
            <w:r>
              <w:rPr>
                <w:rFonts w:ascii="Times New Roman" w:eastAsia="Times New Roman" w:hAnsi="Times New Roman" w:cs="Times New Roman"/>
                <w:sz w:val="24"/>
                <w:szCs w:val="24"/>
              </w:rPr>
              <w:t>1.Пензулаева Л.И., «Физическая культура в детском саду», Москва, «Мозаика –</w:t>
            </w:r>
          </w:p>
        </w:tc>
      </w:tr>
      <w:tr w:rsidR="00F548D8">
        <w:trPr>
          <w:trHeight w:val="278"/>
        </w:trPr>
        <w:tc>
          <w:tcPr>
            <w:tcW w:w="1460" w:type="dxa"/>
            <w:vAlign w:val="bottom"/>
          </w:tcPr>
          <w:p w:rsidR="00F548D8" w:rsidRDefault="00F548D8" w:rsidP="00FF1777">
            <w:pPr>
              <w:spacing w:after="0"/>
              <w:ind w:left="120"/>
              <w:rPr>
                <w:sz w:val="20"/>
                <w:szCs w:val="20"/>
              </w:rPr>
            </w:pPr>
            <w:r>
              <w:rPr>
                <w:rFonts w:ascii="Times New Roman" w:eastAsia="Times New Roman" w:hAnsi="Times New Roman" w:cs="Times New Roman"/>
                <w:sz w:val="24"/>
                <w:szCs w:val="24"/>
              </w:rPr>
              <w:t>литературы</w:t>
            </w:r>
          </w:p>
        </w:tc>
        <w:tc>
          <w:tcPr>
            <w:tcW w:w="8580" w:type="dxa"/>
            <w:vAlign w:val="bottom"/>
          </w:tcPr>
          <w:p w:rsidR="00F548D8" w:rsidRDefault="00F548D8" w:rsidP="00FF1777">
            <w:pPr>
              <w:spacing w:after="0"/>
              <w:ind w:left="140"/>
              <w:rPr>
                <w:sz w:val="20"/>
                <w:szCs w:val="20"/>
              </w:rPr>
            </w:pPr>
            <w:r>
              <w:rPr>
                <w:rFonts w:ascii="Times New Roman" w:eastAsia="Times New Roman" w:hAnsi="Times New Roman" w:cs="Times New Roman"/>
                <w:sz w:val="24"/>
                <w:szCs w:val="24"/>
              </w:rPr>
              <w:t>Синтез», 3-4 лет ,2015</w:t>
            </w:r>
          </w:p>
        </w:tc>
      </w:tr>
    </w:tbl>
    <w:p w:rsidR="00F548D8" w:rsidRDefault="0042248F" w:rsidP="00FF1777">
      <w:pPr>
        <w:spacing w:after="0" w:line="20" w:lineRule="exact"/>
        <w:rPr>
          <w:sz w:val="20"/>
          <w:szCs w:val="20"/>
        </w:rPr>
      </w:pPr>
      <w:r>
        <w:rPr>
          <w:noProof/>
          <w:sz w:val="20"/>
          <w:szCs w:val="20"/>
        </w:rPr>
        <w:pict>
          <v:line id="_x0000_s1030" style="position:absolute;z-index:-251596800;visibility:visible;mso-position-horizontal-relative:text;mso-position-vertical-relative:text" from=".65pt,-27.65pt" to=".65pt,9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9tZuwEAAIEDAAAOAAAAZHJzL2Uyb0RvYy54bWysU8tuGyEU3VfqPyD29YzT2omRcRZJ3U3U&#10;WkrzAdfAeFB5Cahn/Pe94EfjpquqLBD3wbn3nAvL+9Easlcxae84nU5aSpQTXmq34/Tl+/rDHSUp&#10;g5NgvFOcHlSi96v375ZDYOrG995IFQmCuMSGwGmfc2BNk0SvLKSJD8phsPPRQkYz7hoZYUB0a5qb&#10;tp03g48yRC9USuh9PAbpquJ3nRL5W9cllYnhFHvLdY9135a9WS2B7SKEXotTG/APXVjQDoteoB4h&#10;A/kZ9Rsoq0X0yXd5IrxtfNdpoSoHZDNt/2Dz3ENQlQuKk8JFpvT/YMXX/SYSLTmdLShxYHFGtSyZ&#10;zoo4Q0gMcx7cJhZ6YnTP4cmLHwljzVWwGCkc08Yu2pKO/MhYxT5cxFZjJgKdn27nHykRGJjOFu38&#10;tpZrgJ3vhpjyF+UtKQdOjXZFCmCwf0q5VAd2Tinu5I2Wa21MNeJu+2Ai2QOOfV1XIYNXrtKMIwOn&#10;83Yxq8hXsfQaoq3rbxBWZ3y/RltO7y5JwHoF8rOTWBNYBm2OZ6xv3Em3o1RFtK2Xh00864lzro2e&#10;3mR5SK/tevv3z1n9AgAA//8DAFBLAwQUAAYACAAAACEAy+nsEdoAAAAHAQAADwAAAGRycy9kb3du&#10;cmV2LnhtbEyOzW7CMBCE70h9B2sr9QZOQYE2jYMQEvTUA7QP4MRLEhGvo9j5gafvcmpPs6MZzX7p&#10;drKNGLDztSMFr4sIBFLhTE2lgp/vw/wNhA+ajG4coYIbethmT7NUJ8aNdMLhHErBI+QTraAKoU2k&#10;9EWFVvuFa5E4u7jO6sC2K6Xp9MjjtpHLKFpLq2viD5VucV9hcT33VsHKfF0O+Th8Huv7/Xrr15v2&#10;WGyUenmedh8gAk7hrwwPfEaHjJly15PxomG/4qKCeRzz8chZcpb3eAkyS+V//uwXAAD//wMAUEsB&#10;Ai0AFAAGAAgAAAAhALaDOJL+AAAA4QEAABMAAAAAAAAAAAAAAAAAAAAAAFtDb250ZW50X1R5cGVz&#10;XS54bWxQSwECLQAUAAYACAAAACEAOP0h/9YAAACUAQAACwAAAAAAAAAAAAAAAAAvAQAAX3JlbHMv&#10;LnJlbHNQSwECLQAUAAYACAAAACEAU2/bWbsBAACBAwAADgAAAAAAAAAAAAAAAAAuAgAAZHJzL2Uy&#10;b0RvYy54bWxQSwECLQAUAAYACAAAACEAy+nsEdoAAAAHAQAADwAAAAAAAAAAAAAAAAAVBAAAZHJz&#10;L2Rvd25yZXYueG1sUEsFBgAAAAAEAAQA8wAAABwFAAAAAA==&#10;" o:allowincell="f" filled="t" strokeweight=".16931mm">
            <v:stroke joinstyle="miter"/>
            <o:lock v:ext="edit" shapetype="f"/>
          </v:line>
        </w:pict>
      </w:r>
      <w:r>
        <w:rPr>
          <w:noProof/>
          <w:sz w:val="20"/>
          <w:szCs w:val="20"/>
        </w:rPr>
        <w:pict>
          <v:line id="_x0000_s1029" style="position:absolute;z-index:-251595776;visibility:visible;mso-position-horizontal-relative:text;mso-position-vertical-relative:text" from=".4pt,97.35pt" to="502.45pt,9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gEnuAEAAIEDAAAOAAAAZHJzL2Uyb0RvYy54bWysU01vEzEQvSPxHyzfyW4a2JZVNj20hEsF&#10;kQo/YGJ7sxb+ksdkN/+esfPRBjghfBh5PM/P857t5f1kDduriNq7js9nNWfKCS+123X8+7f1uzvO&#10;MIGTYLxTHT8o5Pert2+WY2jVjR+8kSoyInHYjqHjQ0qhrSoUg7KAMx+Uo2Lvo4VEadxVMsJI7NZU&#10;N3XdVKOPMkQvFCKtPh6LfFX4+16J9LXvUSVmOk69pRJjidscq9US2l2EMGhxagP+oQsL2tGhF6pH&#10;SMB+Rv0HldUievR9mglvK9/3WqiigdTM69/UPA8QVNFC5mC42IT/j1Z82W8i07LjDdnjwNIdlWPZ&#10;vMnmjAFbwjy4TczyxOSew5MXP5Bq1VUxJxiOsKmPNsNJH5uK2YeL2WpKTNBis7ht6sUHzgTV3t82&#10;i3xcBe15b4iYPitvWZ503GiXrYAW9k+YjtAzJC+jN1qutTElibvtg4lsD3Tt6zJO7Fcw49iYhX9s&#10;CvNVDV9T1GX8jcLqRO/XaNvxuwsI2kGB/OQktQltAm2Oc1Jn3Mm3o1XZtK2Xh008+0n3XGw4vcn8&#10;kF7nZffLz1n9AgAA//8DAFBLAwQUAAYACAAAACEApTUXDt0AAAAJAQAADwAAAGRycy9kb3ducmV2&#10;LnhtbEyPQUvDQBCF74L/YRnBm91VamtjNqUWvChSjIV6nGTHJJqdjdltm/57tyC0x/fe8N436Xyw&#10;rdhR7xvHGm5HCgRx6UzDlYb1x/PNAwgfkA22jknDgTzMs8uLFBPj9vxOuzxUIpawT1BDHUKXSOnL&#10;miz6keuIY/bleoshyr6Spsd9LLetvFNqIi02HBdq7GhZU/mTb62Gp+L1c+NW6PNVEd4OL/fL78Vv&#10;o/X11bB4BBFoCKdjOOJHdMgiU+G2bLxoNUTuEN3ZeAriGCs1noEo/i2ZpfL8g+wPAAD//wMAUEsB&#10;Ai0AFAAGAAgAAAAhALaDOJL+AAAA4QEAABMAAAAAAAAAAAAAAAAAAAAAAFtDb250ZW50X1R5cGVz&#10;XS54bWxQSwECLQAUAAYACAAAACEAOP0h/9YAAACUAQAACwAAAAAAAAAAAAAAAAAvAQAAX3JlbHMv&#10;LnJlbHNQSwECLQAUAAYACAAAACEAHGoBJ7gBAACBAwAADgAAAAAAAAAAAAAAAAAuAgAAZHJzL2Uy&#10;b0RvYy54bWxQSwECLQAUAAYACAAAACEApTUXDt0AAAAJAQAADwAAAAAAAAAAAAAAAAASBAAAZHJz&#10;L2Rvd25yZXYueG1sUEsFBgAAAAAEAAQA8wAAABwFAAAAAA==&#10;" o:allowincell="f" filled="t" strokeweight=".48pt">
            <v:stroke joinstyle="miter"/>
            <o:lock v:ext="edit" shapetype="f"/>
          </v:line>
        </w:pict>
      </w:r>
      <w:r>
        <w:rPr>
          <w:noProof/>
          <w:sz w:val="20"/>
          <w:szCs w:val="20"/>
        </w:rPr>
        <w:pict>
          <v:line id="_x0000_s1028" style="position:absolute;z-index:-251594752;visibility:visible;mso-position-horizontal-relative:text;mso-position-vertical-relative:text" from="71.45pt,-27.65pt" to="71.45pt,9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8zb7ugEAAIEDAAAOAAAAZHJzL2Uyb0RvYy54bWysU02P0zAQvSPxHyzfaZKFTXejpnvYpVxW&#10;UGnhB0z90Vj4S7Zp0n/P2GnLFjghfBh5PM/P857t1cNkNDmIEJWzPW0WNSXCMseV3ff029fNuztK&#10;YgLLQTsrenoUkT6s375Zjb4TN25wmotAkMTGbvQ9HVLyXVVFNggDceG8sFiULhhImIZ9xQOMyG50&#10;dVPXbTW6wH1wTMSIq09zka4Lv5SCpS9SRpGI7in2lkoMJe5yrNYr6PYB/KDYqQ34hy4MKIuHXqie&#10;IAH5EdQfVEax4KKTacGcqZyUiomiAdU09W9qXgbwomhBc6K/2BT/Hy37fNgGonhP24YSCwbvqBxL&#10;mmU2Z/SxQ8yj3YYsj032xT879j1irboq5iT6GTbJYDIc9ZGpmH28mC2mRBgufli27ylhWGhu7+t2&#10;eZuPq6A77/Uhpk/CGZInPdXKZiugg8NzTDP0DMnL0WnFN0rrkoT97lEHcgC89k0ZJ/YrmLZkROH1&#10;fVuYr2rxNUVdxt8ojEr4frUyPb27gKAbBPCPlmOb0CVQep6jOm1Pvs1WZdN2jh+34ewn3nOx4fQm&#10;80N6nZfdv37O+icAAAD//wMAUEsDBBQABgAIAAAAIQAwRLzD3wAAAAsBAAAPAAAAZHJzL2Rvd25y&#10;ZXYueG1sTI9BT4NAEIXvJv6HzZh4axdRjEWWpjbxojGNaKLHAUZA2Vlkty3990696G3ezMub72XL&#10;yfZqR6PvHBu4mEegiCtXd9wYeH25n92A8gG5xt4xGTiQh2V+epJhWrs9P9OuCI2SEPYpGmhDGFKt&#10;fdWSRT93A7HcPtxoMYgcG12PuJdw2+s4iq61xY7lQ4sDrVuqvoqtNXBXPr6/uQ36YlOGp8NDsv5c&#10;fXfGnJ9Nq1tQgabwZ4YjvqBDLkyl23LtVS/6Kl6I1cAsSS5BHR2/m1KGRRKDzjP9v0P+AwAA//8D&#10;AFBLAQItABQABgAIAAAAIQC2gziS/gAAAOEBAAATAAAAAAAAAAAAAAAAAAAAAABbQ29udGVudF9U&#10;eXBlc10ueG1sUEsBAi0AFAAGAAgAAAAhADj9If/WAAAAlAEAAAsAAAAAAAAAAAAAAAAALwEAAF9y&#10;ZWxzLy5yZWxzUEsBAi0AFAAGAAgAAAAhADvzNvu6AQAAgQMAAA4AAAAAAAAAAAAAAAAALgIAAGRy&#10;cy9lMm9Eb2MueG1sUEsBAi0AFAAGAAgAAAAhADBEvMPfAAAACwEAAA8AAAAAAAAAAAAAAAAAFAQA&#10;AGRycy9kb3ducmV2LnhtbFBLBQYAAAAABAAEAPMAAAAgBQAAAAA=&#10;" o:allowincell="f" filled="t" strokeweight=".48pt">
            <v:stroke joinstyle="miter"/>
            <o:lock v:ext="edit" shapetype="f"/>
          </v:line>
        </w:pict>
      </w:r>
      <w:r>
        <w:rPr>
          <w:noProof/>
          <w:sz w:val="20"/>
          <w:szCs w:val="20"/>
        </w:rPr>
        <w:pict>
          <v:line id="Shape 18" o:spid="_x0000_s1027" style="position:absolute;z-index:-251593728;visibility:visible;mso-position-horizontal-relative:text;mso-position-vertical-relative:text" from="502.2pt,-27.65pt" to="502.2pt,9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QWugEAAIEDAAAOAAAAZHJzL2Uyb0RvYy54bWysU8uOEzEQvCPxD5bvZCaBZLOjTPawS7is&#10;INLCB3RsT8bCL7lNJvl72p4kbIATwoeW210ud5Xt1cPRGnZQEbV3LZ9Oas6UE15qt2/5t6+bd0vO&#10;MIGTYLxTLT8p5A/rt29WQ2jUzPfeSBUZkThshtDyPqXQVBWKXlnAiQ/KUbHz0UKiNO4rGWEgdmuq&#10;WV0vqsFHGaIXCpFWn8YiXxf+rlMifek6VImZllNvqcRY4i7Har2CZh8h9Fqc24B/6MKCdnToleoJ&#10;ErAfUf9BZbWIHn2XJsLbynedFqpoIDXT+jc1Lz0EVbSQORiuNuH/oxWfD9vItGz5YsaZA0t3VI5l&#10;02U2ZwjYEObRbWOWJ47uJTx78R2pVt0Uc4JhhB27aDOc9LFjMft0NVsdExO0+OFu8Z4zQYXp/L5e&#10;3M3zcRU0l70hYvqkvGV50nKjXbYCGjg8YxqhF0heRm+03GhjShL3u0cT2QHo2jdlnNlvYMaxgYTX&#10;9/PCfFPD1xR1GX+jsDrR+zXatnx5BUHTK5AfnaQ2oUmgzTgndcadfRutyqbtvDxt48VPuudiw/lN&#10;5of0Oi+7f/2c9U8AAAD//wMAUEsDBBQABgAIAAAAIQCi4ch+4AAAAA0BAAAPAAAAZHJzL2Rvd25y&#10;ZXYueG1sTI/NTsMwEITvSLyDtUjcWoe2aSHEqRBSy4kDhQdw4m0SNV5HsfPTPj1bcaC3nd3R7Dfp&#10;drKNGLDztSMFT/MIBFLhTE2lgp/v3ewZhA+ajG4coYIzethm93epTowb6QuHQygFh5BPtIIqhDaR&#10;0hcVWu3nrkXi29F1VgeWXSlNp0cOt41cRNFaWl0Tf6h0i+8VFqdDbxUszedxl4/Dx76+XE7nfr1p&#10;98VGqceH6e0VRMAp/Jvhis/okDFT7noyXjSso2i1Yq+CWRwvQVwtf6ucp5d4ATJL5W2L7BcAAP//&#10;AwBQSwECLQAUAAYACAAAACEAtoM4kv4AAADhAQAAEwAAAAAAAAAAAAAAAAAAAAAAW0NvbnRlbnRf&#10;VHlwZXNdLnhtbFBLAQItABQABgAIAAAAIQA4/SH/1gAAAJQBAAALAAAAAAAAAAAAAAAAAC8BAABf&#10;cmVscy8ucmVsc1BLAQItABQABgAIAAAAIQDt9+QWugEAAIEDAAAOAAAAAAAAAAAAAAAAAC4CAABk&#10;cnMvZTJvRG9jLnhtbFBLAQItABQABgAIAAAAIQCi4ch+4AAAAA0BAAAPAAAAAAAAAAAAAAAAABQE&#10;AABkcnMvZG93bnJldi54bWxQSwUGAAAAAAQABADzAAAAIQUAAAAA&#10;" o:allowincell="f" filled="t" strokeweight=".16931mm">
            <v:stroke joinstyle="miter"/>
            <o:lock v:ext="edit" shapetype="f"/>
          </v:line>
        </w:pict>
      </w:r>
    </w:p>
    <w:p w:rsidR="00F548D8" w:rsidRDefault="00F548D8" w:rsidP="006146B0">
      <w:pPr>
        <w:numPr>
          <w:ilvl w:val="0"/>
          <w:numId w:val="69"/>
        </w:numPr>
        <w:tabs>
          <w:tab w:val="left" w:pos="313"/>
        </w:tabs>
        <w:spacing w:after="0" w:line="235" w:lineRule="auto"/>
        <w:ind w:left="1600" w:right="100" w:hanging="1476"/>
        <w:rPr>
          <w:rFonts w:eastAsia="Times New Roman"/>
          <w:sz w:val="24"/>
          <w:szCs w:val="24"/>
        </w:rPr>
      </w:pPr>
      <w:r>
        <w:rPr>
          <w:rFonts w:ascii="Times New Roman" w:eastAsia="Times New Roman" w:hAnsi="Times New Roman" w:cs="Times New Roman"/>
          <w:sz w:val="24"/>
          <w:szCs w:val="24"/>
        </w:rPr>
        <w:t>пособий2.Пензулаева Л.И., «Физическая культура в детском саду», Москва, «Мозаика – Синтез», 4-5лет ,2015</w:t>
      </w:r>
    </w:p>
    <w:p w:rsidR="00F548D8" w:rsidRDefault="00F548D8" w:rsidP="00FF1777">
      <w:pPr>
        <w:spacing w:after="0" w:line="11" w:lineRule="exact"/>
        <w:rPr>
          <w:rFonts w:eastAsia="Times New Roman"/>
          <w:sz w:val="24"/>
          <w:szCs w:val="24"/>
        </w:rPr>
      </w:pPr>
    </w:p>
    <w:p w:rsidR="00F548D8" w:rsidRDefault="00F548D8" w:rsidP="00FF1777">
      <w:pPr>
        <w:spacing w:after="0" w:line="235" w:lineRule="auto"/>
        <w:ind w:left="1600" w:right="100"/>
        <w:rPr>
          <w:rFonts w:eastAsia="Times New Roman"/>
          <w:sz w:val="24"/>
          <w:szCs w:val="24"/>
        </w:rPr>
      </w:pPr>
      <w:r>
        <w:rPr>
          <w:rFonts w:ascii="Times New Roman" w:eastAsia="Times New Roman" w:hAnsi="Times New Roman" w:cs="Times New Roman"/>
          <w:sz w:val="24"/>
          <w:szCs w:val="24"/>
        </w:rPr>
        <w:t>3. Пензулаева Л.И., «Физическая культура в детском саду», Москва, «Мозаика – Синтез», 5-6 лет,2015</w:t>
      </w:r>
    </w:p>
    <w:p w:rsidR="00F548D8" w:rsidRDefault="00F548D8" w:rsidP="00FF1777">
      <w:pPr>
        <w:spacing w:after="0" w:line="11" w:lineRule="exact"/>
        <w:rPr>
          <w:rFonts w:eastAsia="Times New Roman"/>
          <w:sz w:val="24"/>
          <w:szCs w:val="24"/>
        </w:rPr>
      </w:pPr>
    </w:p>
    <w:p w:rsidR="00F548D8" w:rsidRDefault="00F548D8" w:rsidP="00FF1777">
      <w:pPr>
        <w:spacing w:after="0" w:line="235" w:lineRule="auto"/>
        <w:ind w:left="1600" w:right="100"/>
        <w:rPr>
          <w:rFonts w:eastAsia="Times New Roman"/>
          <w:sz w:val="24"/>
          <w:szCs w:val="24"/>
        </w:rPr>
      </w:pPr>
      <w:r>
        <w:rPr>
          <w:rFonts w:ascii="Times New Roman" w:eastAsia="Times New Roman" w:hAnsi="Times New Roman" w:cs="Times New Roman"/>
          <w:sz w:val="24"/>
          <w:szCs w:val="24"/>
        </w:rPr>
        <w:t>4.Пензулаева Л.И., «Физическая культура в детском саду», Москва, «Мозаика – Синтез», 6-7, 2015</w:t>
      </w:r>
    </w:p>
    <w:p w:rsidR="00F548D8" w:rsidRDefault="00F548D8" w:rsidP="00FF1777">
      <w:pPr>
        <w:spacing w:after="0" w:line="1" w:lineRule="exact"/>
        <w:rPr>
          <w:rFonts w:eastAsia="Times New Roman"/>
          <w:sz w:val="24"/>
          <w:szCs w:val="24"/>
        </w:rPr>
      </w:pPr>
    </w:p>
    <w:p w:rsidR="00F548D8" w:rsidRDefault="00F548D8" w:rsidP="00FF1777">
      <w:pPr>
        <w:spacing w:after="0" w:line="237" w:lineRule="auto"/>
        <w:ind w:left="1600"/>
        <w:rPr>
          <w:rFonts w:eastAsia="Times New Roman"/>
          <w:sz w:val="24"/>
          <w:szCs w:val="24"/>
        </w:rPr>
      </w:pPr>
      <w:r>
        <w:rPr>
          <w:rFonts w:ascii="Times New Roman" w:eastAsia="Times New Roman" w:hAnsi="Times New Roman" w:cs="Times New Roman"/>
          <w:sz w:val="24"/>
          <w:szCs w:val="24"/>
        </w:rPr>
        <w:t>5.Пензулаева Л.И.,Оздоровительная гимнастика комплексы упражнений,2015</w:t>
      </w: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C1D51" w:rsidRDefault="0042248F" w:rsidP="00FC1D51">
      <w:pPr>
        <w:tabs>
          <w:tab w:val="left" w:pos="1784"/>
        </w:tabs>
        <w:spacing w:after="0" w:line="235" w:lineRule="auto"/>
        <w:ind w:right="120"/>
        <w:rPr>
          <w:rFonts w:eastAsia="Times New Roman"/>
        </w:rPr>
      </w:pPr>
      <w:r>
        <w:rPr>
          <w:rFonts w:eastAsia="Times New Roman"/>
          <w:noProof/>
        </w:rPr>
        <w:pict>
          <v:line id="_x0000_s1089" style="position:absolute;z-index:-251590656;visibility:visible;mso-position-horizontal-relative:page;mso-position-vertical-relative:page" from="56.4pt,56.85pt" to="558.45pt,5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4fHuQEAAIEDAAAOAAAAZHJzL2Uyb0RvYy54bWysU8tu2zAQvBfoPxC815Lj2EkFyzkkdS9B&#10;ayDtB6xJyiLKF7isJf99l/QjcdtTUR4ILXc43JldLR9Ga9heRdTetXw6qTlTTnip3a7l37+tP9xz&#10;hgmcBOOdavlBIX9YvX+3HEKjbnzvjVSREYnDZggt71MKTVWh6JUFnPigHCU7Hy0kCuOukhEGYrem&#10;uqnrRTX4KEP0QiHS6dMxyVeFv+uUSF+7DlVipuVUWyp7LPs279VqCc0uQui1OJUB/1CFBe3o0QvV&#10;EyRgP6P+g8pqET36Lk2Et5XvOi1U0UBqpvVval56CKpoIXMwXGzC/0crvuw3kWnZ8vktZw4s9ag8&#10;y6bFnCFgQ5hHt4lZnhjdS3j24geScdVVMgcYjrCxizbDSR8bi9mHi9lqTEzQ4WJ2t6hnc84E5W7v&#10;FrPciwqa890QMX1W3rL80XKjXbYCGtg/YzpCz5B8jN5oudbGlCDuto8msj1Q29dlndivYMaxgQqp&#10;P84L81UO31LUZf2NwupE82u0bfn9BQRNr0B+crJMVwJtjt+kzriTb0ersmlbLw+bePaT+lxsOM1k&#10;HqS3cbn9+uesfgEAAP//AwBQSwMEFAAGAAgAAAAhAHWMwBHeAAAADAEAAA8AAABkcnMvZG93bnJl&#10;di54bWxMj81uwjAQhO+VeAdrkXorTkBK2jQOQkjQE4dCH8CJlyQiXkex8wNPjyNVam87u6PZb9Lt&#10;pBs2YGdrQwLCVQAMqTCqplLAz+Xw9g7MOklKNoZQwB0tbLPFSyoTZUb6xuHsSuZDyCZSQOVcm3Bu&#10;iwq1tCvTIvnb1XRaOi+7kqtOjj5cN3wdBBHXsib/oZIt7issbudeC9io0/WQj8PXsX48bvc+ittj&#10;EQvxupx2n8AcTu7PDDO+R4fMM+WmJ2VZ43W49uhuHjYxsNkRhtEHsPx3xbOU/y+RPQEAAP//AwBQ&#10;SwECLQAUAAYACAAAACEAtoM4kv4AAADhAQAAEwAAAAAAAAAAAAAAAAAAAAAAW0NvbnRlbnRfVHlw&#10;ZXNdLnhtbFBLAQItABQABgAIAAAAIQA4/SH/1gAAAJQBAAALAAAAAAAAAAAAAAAAAC8BAABfcmVs&#10;cy8ucmVsc1BLAQItABQABgAIAAAAIQBzm4fHuQEAAIEDAAAOAAAAAAAAAAAAAAAAAC4CAABkcnMv&#10;ZTJvRG9jLnhtbFBLAQItABQABgAIAAAAIQB1jMAR3gAAAAwBAAAPAAAAAAAAAAAAAAAAABMEAABk&#10;cnMvZG93bnJldi54bWxQSwUGAAAAAAQABADzAAAAHgUAAAAA&#10;" o:allowincell="f" filled="t" strokeweight=".16931mm">
            <v:stroke joinstyle="miter"/>
            <o:lock v:ext="edit" shapetype="f"/>
            <w10:wrap anchorx="page" anchory="page"/>
          </v:line>
        </w:pict>
      </w:r>
      <w:r>
        <w:rPr>
          <w:rFonts w:eastAsia="Times New Roman"/>
          <w:noProof/>
        </w:rPr>
        <w:pict>
          <v:line id="_x0000_s1090" style="position:absolute;z-index:-251589632;visibility:visible;mso-position-horizontal-relative:page;mso-position-vertical-relative:page" from="56.65pt,56.65pt" to="56.65pt,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HH/uQEAAIEDAAAOAAAAZHJzL2Uyb0RvYy54bWysU01vEzEQvSPxHyzfye62JLSrbHpoCZcK&#10;IhV+wMT2Zi38JY/Jbv49Y+eDBjghfLA8nuc3857t5cNkDduriNq7jjezmjPlhJfa7Tr+7ev63R1n&#10;mMBJMN6pjh8U8ofV2zfLMbTqxg/eSBUZkThsx9DxIaXQVhWKQVnAmQ/KUbL30UKiMO4qGWEkdmuq&#10;m7peVKOPMkQvFCLtPh2TfFX4+16J9KXvUSVmOk69pTLHMm/zXK2W0O4ihEGLUxvwD11Y0I6KXqie&#10;IAH7EfUfVFaL6NH3aSa8rXzfa6GKBlLT1L+peRkgqKKFzMFwsQn/H634vN9EpmXH53POHFi6o1KW&#10;NU02ZwzYEubRbWKWJyb3Ep69+I6Uq66SOcBwhE19tBlO+thUzD5czFZTYoI2339Y3HImKHHb1Pfz&#10;+3kuV0F7Phsipk/KW5YXHTfaZSughf0zpiP0DMnb6I2Wa21MCeJu+2gi2wNd+7qME/sVzDg2dnxB&#10;1QvzVQ5fU9Rl/I3C6kTv12jb8bsLCNpBgfzoJLUJbQJtjmtSZ9zJt6NV2bStl4dNPPtJ91xsOL3J&#10;/JBex+X0r5+z+gkAAP//AwBQSwMEFAAGAAgAAAAhAJSTCBnbAAAACwEAAA8AAABkcnMvZG93bnJl&#10;di54bWxMj81OwzAQhO9IvIO1SNyoXSKlKMSpEFLLiQOFB9jE2yRqvI5i56d9elwkBLed3dHsN/l2&#10;sZ2YaPCtYw3rlQJBXDnTcq3h63P38ATCB2SDnWPScCYP2+L2JsfMuJk/aDqEWsQQ9hlqaELoMyl9&#10;1ZBFv3I9cbwd3WAxRDnU0gw4x3DbyUelUmmx5fihwZ5eG6pOh9FqSMz7cVfO09u+vVxO5zHd9Ptq&#10;o/X93fLyDCLQEv7McMWP6FBEptKNbLzool4nSbT+DlfHz6bUkKpEgSxy+b9D8Q0AAP//AwBQSwEC&#10;LQAUAAYACAAAACEAtoM4kv4AAADhAQAAEwAAAAAAAAAAAAAAAAAAAAAAW0NvbnRlbnRfVHlwZXNd&#10;LnhtbFBLAQItABQABgAIAAAAIQA4/SH/1gAAAJQBAAALAAAAAAAAAAAAAAAAAC8BAABfcmVscy8u&#10;cmVsc1BLAQItABQABgAIAAAAIQDlXHH/uQEAAIEDAAAOAAAAAAAAAAAAAAAAAC4CAABkcnMvZTJv&#10;RG9jLnhtbFBLAQItABQABgAIAAAAIQCUkwgZ2wAAAAsBAAAPAAAAAAAAAAAAAAAAABMEAABkcnMv&#10;ZG93bnJldi54bWxQSwUGAAAAAAQABADzAAAAGwUAAAAA&#10;" o:allowincell="f" filled="t" strokeweight=".16931mm">
            <v:stroke joinstyle="miter"/>
            <o:lock v:ext="edit" shapetype="f"/>
            <w10:wrap anchorx="page" anchory="page"/>
          </v:line>
        </w:pict>
      </w:r>
      <w:r>
        <w:rPr>
          <w:rFonts w:eastAsia="Times New Roman"/>
          <w:noProof/>
        </w:rPr>
        <w:pict>
          <v:line id="_x0000_s1091" style="position:absolute;z-index:-251588608;visibility:visible;mso-position-horizontal-relative:page;mso-position-vertical-relative:page" from="56.4pt,301.25pt" to="558.45pt,30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odugEAAIEDAAAOAAAAZHJzL2Uyb0RvYy54bWysU8uOEzEQvCPxD5bvZCYJmV1Gmexhl3BZ&#10;QaSFD+j4kbHwS7bJTP6eticJG+CE8KHldpfLXWV7/TAaTY4iROVsR+ezmhJhmePKHjr67ev23T0l&#10;MYHloJ0VHT2JSB82b9+sB9+Kheud5iIQJLGxHXxH+5R8W1WR9cJAnDkvLBalCwYSpuFQ8QADshtd&#10;Leq6qQYXuA+OiRhx9Wkq0k3hl1Kw9EXKKBLRHcXeUomhxH2O1WYN7SGA7xU7twH/0IUBZfHQK9UT&#10;JCA/gvqDyigWXHQyzZgzlZNSMVE0oJp5/Zualx68KFrQnOivNsX/R8s+H3eBKN7RVUOJBYN3VI4l&#10;80U2Z/CxRcyj3YUsj432xT879j1irbop5iT6CTbKYDIc9ZGxmH26mi3GRBguNsu7pl6uKGFYe3/X&#10;LPNxFbSXvT7E9Ek4Q/Kko1rZbAW0cHyOaYJeIHk5Oq34VmldknDYP+pAjoDXvi3jzH4D05YM2Ej9&#10;YVWYb2rxNUVdxt8ojEr4frUyHb2/gqDtBfCPlmOb0CZQepqjOm3Pvk1WZdP2jp924eIn3nOx4fwm&#10;80N6nZfdv37O5icAAAD//wMAUEsDBBQABgAIAAAAIQDTkUgu3gAAAAwBAAAPAAAAZHJzL2Rvd25y&#10;ZXYueG1sTI/NTsMwEITvSLyDtUjcqJMgUghxKoTUcuJA4QGceJtEjddR7Py0T89WQqLH2RnNfJtv&#10;FtuJCQffOlIQryIQSJUzLdUKfr63D88gfNBkdOcIFZzQw6a4vcl1ZtxMXzjtQy24hHymFTQh9JmU&#10;vmrQar9yPRJ7BzdYHVgOtTSDnrncdjKJolRa3RIvNLrH9war4360Ch7N52FbztPHrj2fj6cxXfe7&#10;aq3U/d3y9goi4BL+w3DBZ3QomKl0IxkvOtZxwuhBQRolTyAuiThOX0CUfydZ5PL6ieIXAAD//wMA&#10;UEsBAi0AFAAGAAgAAAAhALaDOJL+AAAA4QEAABMAAAAAAAAAAAAAAAAAAAAAAFtDb250ZW50X1R5&#10;cGVzXS54bWxQSwECLQAUAAYACAAAACEAOP0h/9YAAACUAQAACwAAAAAAAAAAAAAAAAAvAQAAX3Jl&#10;bHMvLnJlbHNQSwECLQAUAAYACAAAACEAfm7KHboBAACBAwAADgAAAAAAAAAAAAAAAAAuAgAAZHJz&#10;L2Uyb0RvYy54bWxQSwECLQAUAAYACAAAACEA05FILt4AAAAMAQAADwAAAAAAAAAAAAAAAAAUBAAA&#10;ZHJzL2Rvd25yZXYueG1sUEsFBgAAAAAEAAQA8wAAAB8FAAAAAA==&#10;" o:allowincell="f" filled="t" strokeweight=".16931mm">
            <v:stroke joinstyle="miter"/>
            <o:lock v:ext="edit" shapetype="f"/>
            <w10:wrap anchorx="page" anchory="page"/>
          </v:line>
        </w:pict>
      </w:r>
      <w:r>
        <w:rPr>
          <w:rFonts w:eastAsia="Times New Roman"/>
          <w:noProof/>
        </w:rPr>
        <w:pict>
          <v:line id="_x0000_s1092" style="position:absolute;z-index:-251587584;visibility:visible;mso-position-horizontal-relative:page;mso-position-vertical-relative:page" from="127.45pt,56.65pt" to="127.45pt,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EMZuwEAAIEDAAAOAAAAZHJzL2Uyb0RvYy54bWysU01vGjEQvVfqf7B8L7uEQsKKJYek9BK1&#10;SGl/wOAP1qq/ZLvs8u879gIJbU9RfBh5PM/P857t1f1gNDmIEJWzLZ1OakqEZY4ru2/pzx+bT3eU&#10;xASWg3ZWtPQoIr1ff/yw6n0jblznNBeBIImNTe9b2qXkm6qKrBMG4sR5YbEoXTCQMA37igfokd3o&#10;6qauF1XvAvfBMREjrj6ORbou/FIKlr5LGUUiuqXYWyoxlLjLsVqvoNkH8J1ipzbgDV0YUBYPvVA9&#10;QgLyO6h/qIxiwUUn04Q5UzkpFRNFA6qZ1n+pee7Ai6IFzYn+YlN8P1r27bANRPGWzm8psWDwjsqx&#10;ZDrL5vQ+Noh5sNuQ5bHBPvsnx35FrFVXxZxEP8IGGUyGoz4yFLOPF7PFkAjDxc+3ixklDAuzab2c&#10;L+f5uAqa814fYvoqnCF50lKtbLYCGjg8xTRCz5C8HJ1WfKO0LknY7x50IAfAa9+UcWK/gmlL+pYu&#10;6uWiMF/V4muKuoz/URiV8P1qZVp6dwFB0wngXyzHNqFJoPQ4R3Xannwbrcqm7Rw/bsPZT7znYsPp&#10;TeaH9Dovu19+zvoPAAAA//8DAFBLAwQUAAYACAAAACEAHC4sreAAAAALAQAADwAAAGRycy9kb3du&#10;cmV2LnhtbEyPwU7DMAyG70i8Q2QkbizZyiYoTacxiQsITZRJ4+g2pi00TmmyrXt7gjjA0f4//f6c&#10;LUfbiQMNvnWsYTpRIIgrZ1quNWxfH65uQPiAbLBzTBpO5GGZn59lmBp35Bc6FKEWsYR9ihqaEPpU&#10;Sl81ZNFPXE8cs3c3WAxxHGppBjzGctvJmVILabHleKHBntYNVZ/F3mq4L5/edm6DvtiU4fn0OF9/&#10;rL5arS8vxtUdiEBj+IPhRz+qQx6dSrdn40WnYTa/vo1oDKZJAiISv5tSw0IlCmSeyf8/5N8AAAD/&#10;/wMAUEsBAi0AFAAGAAgAAAAhALaDOJL+AAAA4QEAABMAAAAAAAAAAAAAAAAAAAAAAFtDb250ZW50&#10;X1R5cGVzXS54bWxQSwECLQAUAAYACAAAACEAOP0h/9YAAACUAQAACwAAAAAAAAAAAAAAAAAvAQAA&#10;X3JlbHMvLnJlbHNQSwECLQAUAAYACAAAACEAilRDGbsBAACBAwAADgAAAAAAAAAAAAAAAAAuAgAA&#10;ZHJzL2Uyb0RvYy54bWxQSwECLQAUAAYACAAAACEAHC4sreAAAAALAQAADwAAAAAAAAAAAAAAAAAV&#10;BAAAZHJzL2Rvd25yZXYueG1sUEsFBgAAAAAEAAQA8wAAACIFAAAAAA==&#10;" o:allowincell="f" filled="t" strokeweight=".48pt">
            <v:stroke joinstyle="miter"/>
            <o:lock v:ext="edit" shapetype="f"/>
            <w10:wrap anchorx="page" anchory="page"/>
          </v:line>
        </w:pict>
      </w:r>
      <w:r>
        <w:rPr>
          <w:rFonts w:eastAsia="Times New Roman"/>
          <w:noProof/>
        </w:rPr>
        <w:pict>
          <v:line id="_x0000_s1093" style="position:absolute;z-index:-251586560;visibility:visible;mso-position-horizontal-relative:page;mso-position-vertical-relative:page" from="558.2pt,56.65pt" to="558.2pt,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IQ9ugEAAIEDAAAOAAAAZHJzL2Uyb0RvYy54bWysU8tu2zAQvBfoPxC815KT2E0EyzkkdS9B&#10;ayDtB6xJyiLKF7isJf99l/QjcdtTEB4ILXc4uzNLLe5Ha9hORdTetXw6qTlTTnip3bblP3+sPt1y&#10;hgmcBOOdavleIb9ffvywGEKjrnzvjVSREYnDZggt71MKTVWh6JUFnPigHCU7Hy0kCuO2khEGYrem&#10;uqrreTX4KEP0QiHS6eMhyZeFv+uUSN+7DlVipuXUWyp7LPsm79VyAc02Qui1OLYBb+jCgnZU9Ez1&#10;CAnY76j/obJaRI++SxPhbeW7TgtVNJCaaf2XmucegipayBwMZ5vw/WjFt906Mi1bPqNJObA0o1KW&#10;TW+yOUPAhjAPbh2zPDG65/DkxS+kXHWRzAGGA2zsos1w0sfGYvb+bLYaExN0ePN5fs2ZoMT1tL6b&#10;3c1yuQqa090QMX1V3rL80XKjXbYCGtg9YTpAT5B8jN5oudLGlCBuNw8msh3Q2FdlHdkvYMaxoeVz&#10;ql6YL3L4mqIu638UVid6v0bblt+eQdD0CuQXJ6lNaBJoc/gmdcYdfTtYlU3beLlfx5OfNOdiw/FN&#10;5of0Oi63X/6c5R8AAAD//wMAUEsDBBQABgAIAAAAIQCfDt8Y3wAAAA0BAAAPAAAAZHJzL2Rvd25y&#10;ZXYueG1sTI/NTsMwEITvSLyDtUjcqB2CUhTiVFWlticOFB7AibdJ1Hgdxc5P+/R1xAFuO7uj2W+y&#10;zWxaNmLvGksSopUAhlRa3VAl4ed7//IOzHlFWrWWUMIVHWzyx4dMpdpO9IXjyVcshJBLlYTa+y7l&#10;3JU1GuVWtkMKt7PtjfJB9hXXvZpCuGn5qxAJN6qh8KFWHe5qLC+nwUiI9ed5X0zj8dDcbpfrkKy7&#10;Q7mW8vlp3n4A8zj7PzMs+AEd8sBU2IG0Y23QUZS8Be8yxTGwxfK7KiQkIhbA84z/b5HfAQAA//8D&#10;AFBLAQItABQABgAIAAAAIQC2gziS/gAAAOEBAAATAAAAAAAAAAAAAAAAAAAAAABbQ29udGVudF9U&#10;eXBlc10ueG1sUEsBAi0AFAAGAAgAAAAhADj9If/WAAAAlAEAAAsAAAAAAAAAAAAAAAAALwEAAF9y&#10;ZWxzLy5yZWxzUEsBAi0AFAAGAAgAAAAhAERIhD26AQAAgQMAAA4AAAAAAAAAAAAAAAAALgIAAGRy&#10;cy9lMm9Eb2MueG1sUEsBAi0AFAAGAAgAAAAhAJ8O3xjfAAAADQEAAA8AAAAAAAAAAAAAAAAAFAQA&#10;AGRycy9kb3ducmV2LnhtbFBLBQYAAAAABAAEAPMAAAAgBQAAAAA=&#10;" o:allowincell="f" filled="t" strokeweight=".16931mm">
            <v:stroke joinstyle="miter"/>
            <o:lock v:ext="edit" shapetype="f"/>
            <w10:wrap anchorx="page" anchory="page"/>
          </v:line>
        </w:pict>
      </w:r>
      <w:r w:rsidR="00FC1D51">
        <w:rPr>
          <w:rFonts w:ascii="Times New Roman" w:eastAsia="Times New Roman" w:hAnsi="Times New Roman" w:cs="Times New Roman"/>
        </w:rPr>
        <w:t>Ибрагимова З.Г. Хрестоматия по музыке для ДОУ “Чәбәк, чәбәк итә ул (Ладушки)” Мәгариф, 2007</w:t>
      </w:r>
    </w:p>
    <w:p w:rsidR="00FC1D51" w:rsidRDefault="00FC1D51" w:rsidP="00FC1D51">
      <w:pPr>
        <w:spacing w:after="0" w:line="13" w:lineRule="exact"/>
        <w:rPr>
          <w:rFonts w:eastAsia="Times New Roman"/>
        </w:rPr>
      </w:pPr>
    </w:p>
    <w:p w:rsidR="00FC1D51" w:rsidRDefault="00FC1D51" w:rsidP="00FC1D51">
      <w:pPr>
        <w:numPr>
          <w:ilvl w:val="0"/>
          <w:numId w:val="66"/>
        </w:numPr>
        <w:tabs>
          <w:tab w:val="left" w:pos="1708"/>
        </w:tabs>
        <w:spacing w:after="0" w:line="232" w:lineRule="auto"/>
        <w:ind w:left="1540" w:right="100"/>
        <w:rPr>
          <w:rFonts w:eastAsia="Times New Roman"/>
        </w:rPr>
      </w:pPr>
      <w:r>
        <w:rPr>
          <w:rFonts w:ascii="Times New Roman" w:eastAsia="Times New Roman" w:hAnsi="Times New Roman" w:cs="Times New Roman"/>
        </w:rPr>
        <w:t>Ибраһимова З.Г. “Шома бас: мәктәпкәчә яшьтәге балаларга татар бию хәрәкәтләре өйрәтү буенча аудио-кушымталы методик кулланма”. Казан. “Халкыбыз мирасы”. 2012</w:t>
      </w:r>
    </w:p>
    <w:p w:rsidR="00FC1D51" w:rsidRDefault="00FC1D51" w:rsidP="00FC1D51">
      <w:pPr>
        <w:spacing w:after="0" w:line="15" w:lineRule="exact"/>
        <w:rPr>
          <w:rFonts w:eastAsia="Times New Roman"/>
        </w:rPr>
      </w:pPr>
    </w:p>
    <w:p w:rsidR="00FC1D51" w:rsidRDefault="00FC1D51" w:rsidP="00FC1D51">
      <w:pPr>
        <w:numPr>
          <w:ilvl w:val="0"/>
          <w:numId w:val="66"/>
        </w:numPr>
        <w:tabs>
          <w:tab w:val="left" w:pos="1818"/>
        </w:tabs>
        <w:spacing w:after="0" w:line="235" w:lineRule="auto"/>
        <w:ind w:left="1540" w:right="100"/>
        <w:rPr>
          <w:rFonts w:eastAsia="Times New Roman"/>
        </w:rPr>
      </w:pPr>
      <w:r>
        <w:rPr>
          <w:rFonts w:ascii="Times New Roman" w:eastAsia="Times New Roman" w:hAnsi="Times New Roman" w:cs="Times New Roman"/>
          <w:sz w:val="24"/>
          <w:szCs w:val="24"/>
        </w:rPr>
        <w:t>Лыкова И.А., Программа художественного воспитания, обучения и развития детей 2-7 лет «Цветные ладошки», Москва, «Карапуз-дидактика», 2007</w:t>
      </w:r>
    </w:p>
    <w:p w:rsidR="00FC1D51" w:rsidRDefault="00FC1D51" w:rsidP="00FC1D51">
      <w:pPr>
        <w:spacing w:after="0" w:line="11" w:lineRule="exact"/>
        <w:rPr>
          <w:rFonts w:eastAsia="Times New Roman"/>
        </w:rPr>
      </w:pPr>
    </w:p>
    <w:p w:rsidR="00FC1D51" w:rsidRDefault="00FC1D51" w:rsidP="00FC1D51">
      <w:pPr>
        <w:numPr>
          <w:ilvl w:val="0"/>
          <w:numId w:val="67"/>
        </w:numPr>
        <w:tabs>
          <w:tab w:val="left" w:pos="1840"/>
        </w:tabs>
        <w:spacing w:after="0" w:line="240" w:lineRule="auto"/>
        <w:ind w:left="1840" w:hanging="300"/>
        <w:rPr>
          <w:rFonts w:eastAsia="Times New Roman"/>
          <w:sz w:val="23"/>
          <w:szCs w:val="23"/>
        </w:rPr>
      </w:pPr>
      <w:r>
        <w:rPr>
          <w:rFonts w:ascii="Times New Roman" w:eastAsia="Times New Roman" w:hAnsi="Times New Roman" w:cs="Times New Roman"/>
          <w:sz w:val="23"/>
          <w:szCs w:val="23"/>
        </w:rPr>
        <w:t>Р.М.Зиннәтова “Сүрәтләү һәм кору эшчәнлеге” 5-6 яшь,2016</w:t>
      </w:r>
    </w:p>
    <w:p w:rsidR="00FC1D51" w:rsidRDefault="00FC1D51" w:rsidP="00FC1D51">
      <w:pPr>
        <w:spacing w:after="0" w:line="2" w:lineRule="exact"/>
        <w:rPr>
          <w:rFonts w:eastAsia="Times New Roman"/>
          <w:sz w:val="23"/>
          <w:szCs w:val="23"/>
        </w:rPr>
      </w:pPr>
    </w:p>
    <w:p w:rsidR="00FC1D51" w:rsidRDefault="00FC1D51" w:rsidP="00FC1D51">
      <w:pPr>
        <w:numPr>
          <w:ilvl w:val="0"/>
          <w:numId w:val="67"/>
        </w:numPr>
        <w:tabs>
          <w:tab w:val="left" w:pos="1900"/>
        </w:tabs>
        <w:spacing w:after="0" w:line="240" w:lineRule="auto"/>
        <w:ind w:left="1900" w:hanging="360"/>
        <w:rPr>
          <w:rFonts w:eastAsia="Times New Roman"/>
          <w:sz w:val="24"/>
          <w:szCs w:val="24"/>
        </w:rPr>
      </w:pPr>
      <w:r>
        <w:rPr>
          <w:rFonts w:ascii="Times New Roman" w:eastAsia="Times New Roman" w:hAnsi="Times New Roman" w:cs="Times New Roman"/>
          <w:sz w:val="24"/>
          <w:szCs w:val="24"/>
        </w:rPr>
        <w:t>Р.М.Зиннәтова, Л.Ә. Гәрәева“Сүрәтләү һәм кору эшчәнлеге” 4-5 яшь,2017</w:t>
      </w:r>
    </w:p>
    <w:p w:rsidR="00FC1D51" w:rsidRDefault="00FC1D51" w:rsidP="00FC1D51">
      <w:pPr>
        <w:spacing w:after="0" w:line="10" w:lineRule="exact"/>
        <w:rPr>
          <w:sz w:val="20"/>
          <w:szCs w:val="20"/>
        </w:rPr>
      </w:pPr>
    </w:p>
    <w:p w:rsidR="00FC1D51" w:rsidRDefault="00FC1D51" w:rsidP="00FC1D51">
      <w:pPr>
        <w:spacing w:after="0" w:line="235" w:lineRule="auto"/>
        <w:ind w:left="1540" w:right="120"/>
        <w:rPr>
          <w:sz w:val="20"/>
          <w:szCs w:val="20"/>
        </w:rPr>
      </w:pPr>
      <w:r>
        <w:rPr>
          <w:rFonts w:ascii="Times New Roman" w:eastAsia="Times New Roman" w:hAnsi="Times New Roman" w:cs="Times New Roman"/>
          <w:sz w:val="24"/>
          <w:szCs w:val="24"/>
        </w:rPr>
        <w:t>32. Лыкова И.А. «Художественный труд в детском саду. Экопластика» Москва, «Карапуз». 2008</w:t>
      </w:r>
    </w:p>
    <w:p w:rsidR="00FC1D51" w:rsidRDefault="00FC1D51" w:rsidP="00FC1D51">
      <w:pPr>
        <w:numPr>
          <w:ilvl w:val="0"/>
          <w:numId w:val="68"/>
        </w:numPr>
        <w:tabs>
          <w:tab w:val="left" w:pos="1900"/>
        </w:tabs>
        <w:spacing w:after="0" w:line="240" w:lineRule="auto"/>
        <w:ind w:left="1900" w:hanging="360"/>
        <w:rPr>
          <w:rFonts w:eastAsia="Times New Roman"/>
          <w:sz w:val="24"/>
          <w:szCs w:val="24"/>
        </w:rPr>
      </w:pPr>
      <w:r>
        <w:rPr>
          <w:rFonts w:ascii="Times New Roman" w:eastAsia="Times New Roman" w:hAnsi="Times New Roman" w:cs="Times New Roman"/>
          <w:sz w:val="24"/>
          <w:szCs w:val="24"/>
        </w:rPr>
        <w:t>Комиссарова Л.Н. Кузнецова “Ребенок в мире музыки”,2006</w:t>
      </w:r>
    </w:p>
    <w:p w:rsidR="00FC1D51" w:rsidRDefault="00FC1D51" w:rsidP="00FC1D51">
      <w:pPr>
        <w:spacing w:after="0" w:line="1" w:lineRule="exact"/>
        <w:rPr>
          <w:rFonts w:eastAsia="Times New Roman"/>
          <w:sz w:val="24"/>
          <w:szCs w:val="24"/>
        </w:rPr>
      </w:pPr>
    </w:p>
    <w:p w:rsidR="00FC1D51" w:rsidRDefault="00FC1D51" w:rsidP="00FC1D51">
      <w:pPr>
        <w:numPr>
          <w:ilvl w:val="0"/>
          <w:numId w:val="68"/>
        </w:numPr>
        <w:tabs>
          <w:tab w:val="left" w:pos="1900"/>
        </w:tabs>
        <w:spacing w:after="0" w:line="240" w:lineRule="auto"/>
        <w:ind w:left="1900" w:hanging="360"/>
        <w:rPr>
          <w:rFonts w:eastAsia="Times New Roman"/>
          <w:sz w:val="24"/>
          <w:szCs w:val="24"/>
        </w:rPr>
      </w:pPr>
      <w:r>
        <w:rPr>
          <w:rFonts w:ascii="Times New Roman" w:eastAsia="Times New Roman" w:hAnsi="Times New Roman" w:cs="Times New Roman"/>
          <w:sz w:val="24"/>
          <w:szCs w:val="24"/>
        </w:rPr>
        <w:t>В.Г.Гомәрова “Бәйрәмнәр бәйләме”, Казан:Мәгариф, 2005</w:t>
      </w:r>
    </w:p>
    <w:p w:rsidR="00FC1D51" w:rsidRDefault="00FC1D51" w:rsidP="00FC1D51">
      <w:pPr>
        <w:numPr>
          <w:ilvl w:val="0"/>
          <w:numId w:val="68"/>
        </w:numPr>
        <w:tabs>
          <w:tab w:val="left" w:pos="1900"/>
        </w:tabs>
        <w:spacing w:after="0" w:line="238" w:lineRule="auto"/>
        <w:ind w:left="1900" w:hanging="360"/>
        <w:rPr>
          <w:rFonts w:eastAsia="Times New Roman"/>
          <w:sz w:val="24"/>
          <w:szCs w:val="24"/>
        </w:rPr>
      </w:pPr>
      <w:r>
        <w:rPr>
          <w:rFonts w:ascii="Times New Roman" w:eastAsia="Times New Roman" w:hAnsi="Times New Roman" w:cs="Times New Roman"/>
          <w:sz w:val="24"/>
          <w:szCs w:val="24"/>
        </w:rPr>
        <w:t>Э.К.Гулҗянө, И.Я.Базик “Что моңно сделатҗ из природного материала”, 1991</w:t>
      </w:r>
    </w:p>
    <w:p w:rsidR="00FC1D51" w:rsidRDefault="00FC1D51" w:rsidP="00FC1D51">
      <w:pPr>
        <w:spacing w:after="0" w:line="2" w:lineRule="exact"/>
        <w:rPr>
          <w:rFonts w:eastAsia="Times New Roman"/>
          <w:sz w:val="24"/>
          <w:szCs w:val="24"/>
        </w:rPr>
      </w:pPr>
    </w:p>
    <w:p w:rsidR="00FC1D51" w:rsidRDefault="00FC1D51" w:rsidP="00FC1D51">
      <w:pPr>
        <w:numPr>
          <w:ilvl w:val="0"/>
          <w:numId w:val="68"/>
        </w:numPr>
        <w:tabs>
          <w:tab w:val="left" w:pos="1900"/>
        </w:tabs>
        <w:spacing w:after="0" w:line="240" w:lineRule="auto"/>
        <w:ind w:left="1900" w:hanging="360"/>
        <w:rPr>
          <w:rFonts w:eastAsia="Times New Roman"/>
          <w:sz w:val="24"/>
          <w:szCs w:val="24"/>
        </w:rPr>
      </w:pPr>
      <w:r>
        <w:rPr>
          <w:rFonts w:ascii="Times New Roman" w:eastAsia="Times New Roman" w:hAnsi="Times New Roman" w:cs="Times New Roman"/>
          <w:sz w:val="24"/>
          <w:szCs w:val="24"/>
        </w:rPr>
        <w:t>Т.А.Терешкович “Зимние праздники”, 2000</w:t>
      </w:r>
    </w:p>
    <w:p w:rsidR="00FC1D51" w:rsidRDefault="00FC1D51" w:rsidP="00FC1D51">
      <w:pPr>
        <w:numPr>
          <w:ilvl w:val="0"/>
          <w:numId w:val="68"/>
        </w:numPr>
        <w:tabs>
          <w:tab w:val="left" w:pos="1900"/>
        </w:tabs>
        <w:spacing w:after="0" w:line="237" w:lineRule="auto"/>
        <w:ind w:left="1900" w:hanging="360"/>
        <w:rPr>
          <w:rFonts w:eastAsia="Times New Roman"/>
          <w:sz w:val="24"/>
          <w:szCs w:val="24"/>
        </w:rPr>
      </w:pPr>
      <w:r>
        <w:rPr>
          <w:rFonts w:ascii="Times New Roman" w:eastAsia="Times New Roman" w:hAnsi="Times New Roman" w:cs="Times New Roman"/>
          <w:sz w:val="24"/>
          <w:szCs w:val="24"/>
        </w:rPr>
        <w:t>Н.Б.Халезова “Декоративная лепка в детском саду”, 2007</w:t>
      </w:r>
    </w:p>
    <w:p w:rsidR="00FC1D51" w:rsidRDefault="00FC1D51" w:rsidP="00FC1D51">
      <w:pPr>
        <w:spacing w:after="0" w:line="16" w:lineRule="exact"/>
        <w:rPr>
          <w:sz w:val="20"/>
          <w:szCs w:val="20"/>
        </w:rPr>
      </w:pPr>
    </w:p>
    <w:p w:rsidR="00FC1D51" w:rsidRDefault="00FC1D51" w:rsidP="00FC1D51">
      <w:pPr>
        <w:spacing w:after="0" w:line="233" w:lineRule="auto"/>
        <w:ind w:left="1540" w:right="100" w:firstLine="58"/>
        <w:rPr>
          <w:sz w:val="20"/>
          <w:szCs w:val="20"/>
        </w:rPr>
      </w:pPr>
      <w:r>
        <w:rPr>
          <w:rFonts w:ascii="Times New Roman" w:eastAsia="Times New Roman" w:hAnsi="Times New Roman" w:cs="Times New Roman"/>
          <w:sz w:val="24"/>
          <w:szCs w:val="24"/>
        </w:rPr>
        <w:t>39.Р.М.Зиннатова “Изобразительная деятельность и конструирование” Иллюстративный материал 5-6 лет, Казань 2016</w:t>
      </w:r>
    </w:p>
    <w:p w:rsidR="00FC1D51" w:rsidRDefault="00FC1D51" w:rsidP="00FC1D51">
      <w:pPr>
        <w:spacing w:after="0" w:line="200" w:lineRule="exact"/>
        <w:rPr>
          <w:sz w:val="20"/>
          <w:szCs w:val="20"/>
        </w:rPr>
      </w:pPr>
    </w:p>
    <w:p w:rsidR="00FC1D51" w:rsidRDefault="00FC1D51" w:rsidP="00FC1D51">
      <w:pPr>
        <w:spacing w:after="0" w:line="371" w:lineRule="exact"/>
        <w:rPr>
          <w:sz w:val="20"/>
          <w:szCs w:val="20"/>
        </w:rPr>
      </w:pPr>
    </w:p>
    <w:tbl>
      <w:tblPr>
        <w:tblW w:w="0" w:type="auto"/>
        <w:tblLayout w:type="fixed"/>
        <w:tblCellMar>
          <w:left w:w="0" w:type="dxa"/>
          <w:right w:w="0" w:type="dxa"/>
        </w:tblCellMar>
        <w:tblLook w:val="04A0"/>
      </w:tblPr>
      <w:tblGrid>
        <w:gridCol w:w="1460"/>
        <w:gridCol w:w="8580"/>
      </w:tblGrid>
      <w:tr w:rsidR="00FC1D51" w:rsidTr="00996157">
        <w:trPr>
          <w:trHeight w:val="276"/>
        </w:trPr>
        <w:tc>
          <w:tcPr>
            <w:tcW w:w="1460" w:type="dxa"/>
            <w:vAlign w:val="bottom"/>
          </w:tcPr>
          <w:p w:rsidR="00FC1D51" w:rsidRDefault="00FC1D51" w:rsidP="00996157">
            <w:pPr>
              <w:spacing w:after="0"/>
              <w:rPr>
                <w:sz w:val="23"/>
                <w:szCs w:val="23"/>
              </w:rPr>
            </w:pPr>
          </w:p>
        </w:tc>
        <w:tc>
          <w:tcPr>
            <w:tcW w:w="8580" w:type="dxa"/>
            <w:vAlign w:val="bottom"/>
          </w:tcPr>
          <w:p w:rsidR="00321F3A" w:rsidRDefault="00321F3A" w:rsidP="00996157">
            <w:pPr>
              <w:spacing w:after="0"/>
              <w:ind w:left="580"/>
              <w:rPr>
                <w:rFonts w:ascii="Times New Roman" w:eastAsia="Times New Roman" w:hAnsi="Times New Roman" w:cs="Times New Roman"/>
                <w:b/>
                <w:bCs/>
                <w:sz w:val="24"/>
                <w:szCs w:val="24"/>
              </w:rPr>
            </w:pPr>
          </w:p>
          <w:p w:rsidR="00321F3A" w:rsidRDefault="00321F3A" w:rsidP="00996157">
            <w:pPr>
              <w:spacing w:after="0"/>
              <w:ind w:left="580"/>
              <w:rPr>
                <w:rFonts w:ascii="Times New Roman" w:eastAsia="Times New Roman" w:hAnsi="Times New Roman" w:cs="Times New Roman"/>
                <w:b/>
                <w:bCs/>
                <w:sz w:val="24"/>
                <w:szCs w:val="24"/>
              </w:rPr>
            </w:pPr>
          </w:p>
          <w:p w:rsidR="00321F3A" w:rsidRDefault="00321F3A" w:rsidP="00996157">
            <w:pPr>
              <w:spacing w:after="0"/>
              <w:ind w:left="580"/>
              <w:rPr>
                <w:rFonts w:ascii="Times New Roman" w:eastAsia="Times New Roman" w:hAnsi="Times New Roman" w:cs="Times New Roman"/>
                <w:b/>
                <w:bCs/>
                <w:sz w:val="24"/>
                <w:szCs w:val="24"/>
              </w:rPr>
            </w:pPr>
          </w:p>
          <w:p w:rsidR="00FC1D51" w:rsidRDefault="00FC1D51" w:rsidP="00996157">
            <w:pPr>
              <w:spacing w:after="0"/>
              <w:ind w:left="580"/>
              <w:rPr>
                <w:sz w:val="20"/>
                <w:szCs w:val="20"/>
              </w:rPr>
            </w:pPr>
            <w:r>
              <w:rPr>
                <w:rFonts w:ascii="Times New Roman" w:eastAsia="Times New Roman" w:hAnsi="Times New Roman" w:cs="Times New Roman"/>
                <w:b/>
                <w:bCs/>
                <w:sz w:val="24"/>
                <w:szCs w:val="24"/>
              </w:rPr>
              <w:lastRenderedPageBreak/>
              <w:t>Методическое обеспечение образовательной области</w:t>
            </w:r>
          </w:p>
        </w:tc>
      </w:tr>
      <w:tr w:rsidR="00FC1D51" w:rsidTr="00996157">
        <w:trPr>
          <w:trHeight w:val="274"/>
        </w:trPr>
        <w:tc>
          <w:tcPr>
            <w:tcW w:w="1460" w:type="dxa"/>
            <w:vAlign w:val="bottom"/>
          </w:tcPr>
          <w:p w:rsidR="00FC1D51" w:rsidRDefault="00FC1D51" w:rsidP="00996157">
            <w:pPr>
              <w:spacing w:after="0"/>
              <w:rPr>
                <w:sz w:val="23"/>
                <w:szCs w:val="23"/>
              </w:rPr>
            </w:pPr>
          </w:p>
        </w:tc>
        <w:tc>
          <w:tcPr>
            <w:tcW w:w="8580" w:type="dxa"/>
            <w:vAlign w:val="bottom"/>
          </w:tcPr>
          <w:p w:rsidR="00FC1D51" w:rsidRDefault="00FC1D51" w:rsidP="00996157">
            <w:pPr>
              <w:spacing w:after="0" w:line="273" w:lineRule="exact"/>
              <w:ind w:left="2180"/>
              <w:rPr>
                <w:sz w:val="20"/>
                <w:szCs w:val="20"/>
              </w:rPr>
            </w:pPr>
            <w:r>
              <w:rPr>
                <w:rFonts w:ascii="Times New Roman" w:eastAsia="Times New Roman" w:hAnsi="Times New Roman" w:cs="Times New Roman"/>
                <w:b/>
                <w:bCs/>
                <w:sz w:val="24"/>
                <w:szCs w:val="24"/>
              </w:rPr>
              <w:t>«Физическое развитие»</w:t>
            </w:r>
          </w:p>
        </w:tc>
      </w:tr>
      <w:tr w:rsidR="00FC1D51" w:rsidTr="00996157">
        <w:trPr>
          <w:trHeight w:val="281"/>
        </w:trPr>
        <w:tc>
          <w:tcPr>
            <w:tcW w:w="1460" w:type="dxa"/>
            <w:tcBorders>
              <w:bottom w:val="single" w:sz="8" w:space="0" w:color="auto"/>
            </w:tcBorders>
            <w:vAlign w:val="bottom"/>
          </w:tcPr>
          <w:p w:rsidR="00FC1D51" w:rsidRDefault="00FC1D51" w:rsidP="00996157">
            <w:pPr>
              <w:spacing w:after="0"/>
              <w:rPr>
                <w:sz w:val="24"/>
                <w:szCs w:val="24"/>
              </w:rPr>
            </w:pPr>
          </w:p>
        </w:tc>
        <w:tc>
          <w:tcPr>
            <w:tcW w:w="8580" w:type="dxa"/>
            <w:tcBorders>
              <w:bottom w:val="single" w:sz="8" w:space="0" w:color="auto"/>
            </w:tcBorders>
            <w:vAlign w:val="bottom"/>
          </w:tcPr>
          <w:p w:rsidR="00FC1D51" w:rsidRDefault="00FC1D51" w:rsidP="00996157">
            <w:pPr>
              <w:spacing w:after="0"/>
              <w:rPr>
                <w:sz w:val="24"/>
                <w:szCs w:val="24"/>
              </w:rPr>
            </w:pPr>
          </w:p>
        </w:tc>
      </w:tr>
      <w:tr w:rsidR="00FC1D51" w:rsidTr="00996157">
        <w:trPr>
          <w:trHeight w:val="256"/>
        </w:trPr>
        <w:tc>
          <w:tcPr>
            <w:tcW w:w="1460" w:type="dxa"/>
            <w:vAlign w:val="bottom"/>
          </w:tcPr>
          <w:p w:rsidR="00FC1D51" w:rsidRDefault="00FC1D51" w:rsidP="00996157">
            <w:pPr>
              <w:spacing w:after="0" w:line="256" w:lineRule="exact"/>
              <w:ind w:left="120"/>
              <w:rPr>
                <w:sz w:val="20"/>
                <w:szCs w:val="20"/>
              </w:rPr>
            </w:pPr>
            <w:r>
              <w:rPr>
                <w:rFonts w:ascii="Times New Roman" w:eastAsia="Times New Roman" w:hAnsi="Times New Roman" w:cs="Times New Roman"/>
                <w:sz w:val="24"/>
                <w:szCs w:val="24"/>
              </w:rPr>
              <w:t>Перечень</w:t>
            </w:r>
          </w:p>
        </w:tc>
        <w:tc>
          <w:tcPr>
            <w:tcW w:w="8580" w:type="dxa"/>
            <w:vAlign w:val="bottom"/>
          </w:tcPr>
          <w:p w:rsidR="00FC1D51" w:rsidRDefault="00FC1D51" w:rsidP="00996157">
            <w:pPr>
              <w:spacing w:after="0" w:line="256" w:lineRule="exact"/>
              <w:ind w:left="140"/>
              <w:rPr>
                <w:sz w:val="20"/>
                <w:szCs w:val="20"/>
              </w:rPr>
            </w:pPr>
            <w:r>
              <w:rPr>
                <w:rFonts w:ascii="Times New Roman" w:eastAsia="Times New Roman" w:hAnsi="Times New Roman" w:cs="Times New Roman"/>
                <w:sz w:val="24"/>
                <w:szCs w:val="24"/>
              </w:rPr>
              <w:t>1.Пензулаева Л.И., «Физическая культура в детском саду», Москва, «Мозаика –</w:t>
            </w:r>
          </w:p>
        </w:tc>
      </w:tr>
      <w:tr w:rsidR="00FC1D51" w:rsidTr="00996157">
        <w:trPr>
          <w:trHeight w:val="278"/>
        </w:trPr>
        <w:tc>
          <w:tcPr>
            <w:tcW w:w="1460" w:type="dxa"/>
            <w:vAlign w:val="bottom"/>
          </w:tcPr>
          <w:p w:rsidR="00FC1D51" w:rsidRDefault="00FC1D51" w:rsidP="00996157">
            <w:pPr>
              <w:spacing w:after="0"/>
              <w:ind w:left="120"/>
              <w:rPr>
                <w:sz w:val="20"/>
                <w:szCs w:val="20"/>
              </w:rPr>
            </w:pPr>
            <w:r>
              <w:rPr>
                <w:rFonts w:ascii="Times New Roman" w:eastAsia="Times New Roman" w:hAnsi="Times New Roman" w:cs="Times New Roman"/>
                <w:sz w:val="24"/>
                <w:szCs w:val="24"/>
              </w:rPr>
              <w:t>литературы</w:t>
            </w:r>
          </w:p>
        </w:tc>
        <w:tc>
          <w:tcPr>
            <w:tcW w:w="8580" w:type="dxa"/>
            <w:vAlign w:val="bottom"/>
          </w:tcPr>
          <w:p w:rsidR="00FC1D51" w:rsidRDefault="00FC1D51" w:rsidP="00996157">
            <w:pPr>
              <w:spacing w:after="0"/>
              <w:ind w:left="140"/>
              <w:rPr>
                <w:sz w:val="20"/>
                <w:szCs w:val="20"/>
              </w:rPr>
            </w:pPr>
            <w:r>
              <w:rPr>
                <w:rFonts w:ascii="Times New Roman" w:eastAsia="Times New Roman" w:hAnsi="Times New Roman" w:cs="Times New Roman"/>
                <w:sz w:val="24"/>
                <w:szCs w:val="24"/>
              </w:rPr>
              <w:t>Синтез», 3-4 лет ,2015</w:t>
            </w:r>
          </w:p>
        </w:tc>
      </w:tr>
    </w:tbl>
    <w:p w:rsidR="00FC1D51" w:rsidRDefault="0042248F" w:rsidP="00FC1D51">
      <w:pPr>
        <w:spacing w:after="0" w:line="20" w:lineRule="exact"/>
        <w:rPr>
          <w:sz w:val="20"/>
          <w:szCs w:val="20"/>
        </w:rPr>
      </w:pPr>
      <w:r>
        <w:rPr>
          <w:noProof/>
          <w:sz w:val="20"/>
          <w:szCs w:val="20"/>
        </w:rPr>
        <w:pict>
          <v:line id="_x0000_s1094" style="position:absolute;z-index:-251585536;visibility:visible;mso-position-horizontal-relative:text;mso-position-vertical-relative:text" from=".65pt,-27.65pt" to=".65pt,9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9tZuwEAAIEDAAAOAAAAZHJzL2Uyb0RvYy54bWysU8tuGyEU3VfqPyD29YzT2omRcRZJ3U3U&#10;WkrzAdfAeFB5Cahn/Pe94EfjpquqLBD3wbn3nAvL+9Easlcxae84nU5aSpQTXmq34/Tl+/rDHSUp&#10;g5NgvFOcHlSi96v375ZDYOrG995IFQmCuMSGwGmfc2BNk0SvLKSJD8phsPPRQkYz7hoZYUB0a5qb&#10;tp03g48yRC9USuh9PAbpquJ3nRL5W9cllYnhFHvLdY9135a9WS2B7SKEXotTG/APXVjQDoteoB4h&#10;A/kZ9Rsoq0X0yXd5IrxtfNdpoSoHZDNt/2Dz3ENQlQuKk8JFpvT/YMXX/SYSLTmdLShxYHFGtSyZ&#10;zoo4Q0gMcx7cJhZ6YnTP4cmLHwljzVWwGCkc08Yu2pKO/MhYxT5cxFZjJgKdn27nHykRGJjOFu38&#10;tpZrgJ3vhpjyF+UtKQdOjXZFCmCwf0q5VAd2Tinu5I2Wa21MNeJu+2Ai2QOOfV1XIYNXrtKMIwOn&#10;83Yxq8hXsfQaoq3rbxBWZ3y/RltO7y5JwHoF8rOTWBNYBm2OZ6xv3Em3o1RFtK2Xh00864lzro2e&#10;3mR5SK/tevv3z1n9AgAA//8DAFBLAwQUAAYACAAAACEAy+nsEdoAAAAHAQAADwAAAGRycy9kb3du&#10;cmV2LnhtbEyOzW7CMBCE70h9B2sr9QZOQYE2jYMQEvTUA7QP4MRLEhGvo9j5gafvcmpPs6MZzX7p&#10;drKNGLDztSMFr4sIBFLhTE2lgp/vw/wNhA+ajG4coYIbethmT7NUJ8aNdMLhHErBI+QTraAKoU2k&#10;9EWFVvuFa5E4u7jO6sC2K6Xp9MjjtpHLKFpLq2viD5VucV9hcT33VsHKfF0O+Th8Huv7/Xrr15v2&#10;WGyUenmedh8gAk7hrwwPfEaHjJly15PxomG/4qKCeRzz8chZcpb3eAkyS+V//uwXAAD//wMAUEsB&#10;Ai0AFAAGAAgAAAAhALaDOJL+AAAA4QEAABMAAAAAAAAAAAAAAAAAAAAAAFtDb250ZW50X1R5cGVz&#10;XS54bWxQSwECLQAUAAYACAAAACEAOP0h/9YAAACUAQAACwAAAAAAAAAAAAAAAAAvAQAAX3JlbHMv&#10;LnJlbHNQSwECLQAUAAYACAAAACEAU2/bWbsBAACBAwAADgAAAAAAAAAAAAAAAAAuAgAAZHJzL2Uy&#10;b0RvYy54bWxQSwECLQAUAAYACAAAACEAy+nsEdoAAAAHAQAADwAAAAAAAAAAAAAAAAAVBAAAZHJz&#10;L2Rvd25yZXYueG1sUEsFBgAAAAAEAAQA8wAAABwFAAAAAA==&#10;" o:allowincell="f" filled="t" strokeweight=".16931mm">
            <v:stroke joinstyle="miter"/>
            <o:lock v:ext="edit" shapetype="f"/>
          </v:line>
        </w:pict>
      </w:r>
      <w:r>
        <w:rPr>
          <w:noProof/>
          <w:sz w:val="20"/>
          <w:szCs w:val="20"/>
        </w:rPr>
        <w:pict>
          <v:line id="_x0000_s1095" style="position:absolute;z-index:-251584512;visibility:visible;mso-position-horizontal-relative:text;mso-position-vertical-relative:text" from=".4pt,97.35pt" to="502.45pt,9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gEnuAEAAIEDAAAOAAAAZHJzL2Uyb0RvYy54bWysU01vEzEQvSPxHyzfyW4a2JZVNj20hEsF&#10;kQo/YGJ7sxb+ksdkN/+esfPRBjghfBh5PM/P857t5f1kDduriNq7js9nNWfKCS+123X8+7f1uzvO&#10;MIGTYLxTHT8o5Pert2+WY2jVjR+8kSoyInHYjqHjQ0qhrSoUg7KAMx+Uo2Lvo4VEadxVMsJI7NZU&#10;N3XdVKOPMkQvFCKtPh6LfFX4+16J9LXvUSVmOk69pRJjidscq9US2l2EMGhxagP+oQsL2tGhF6pH&#10;SMB+Rv0HldUievR9mglvK9/3WqiigdTM69/UPA8QVNFC5mC42IT/j1Z82W8i07LjDdnjwNIdlWPZ&#10;vMnmjAFbwjy4TczyxOSew5MXP5Bq1VUxJxiOsKmPNsNJH5uK2YeL2WpKTNBis7ht6sUHzgTV3t82&#10;i3xcBe15b4iYPitvWZ503GiXrYAW9k+YjtAzJC+jN1qutTElibvtg4lsD3Tt6zJO7Fcw49iYhX9s&#10;CvNVDV9T1GX8jcLqRO/XaNvxuwsI2kGB/OQktQltAm2Oc1Jn3Mm3o1XZtK2Xh008+0n3XGw4vcn8&#10;kF7nZffLz1n9AgAA//8DAFBLAwQUAAYACAAAACEApTUXDt0AAAAJAQAADwAAAGRycy9kb3ducmV2&#10;LnhtbEyPQUvDQBCF74L/YRnBm91VamtjNqUWvChSjIV6nGTHJJqdjdltm/57tyC0x/fe8N436Xyw&#10;rdhR7xvHGm5HCgRx6UzDlYb1x/PNAwgfkA22jknDgTzMs8uLFBPj9vxOuzxUIpawT1BDHUKXSOnL&#10;miz6keuIY/bleoshyr6Spsd9LLetvFNqIi02HBdq7GhZU/mTb62Gp+L1c+NW6PNVEd4OL/fL78Vv&#10;o/X11bB4BBFoCKdjOOJHdMgiU+G2bLxoNUTuEN3ZeAriGCs1noEo/i2ZpfL8g+wPAAD//wMAUEsB&#10;Ai0AFAAGAAgAAAAhALaDOJL+AAAA4QEAABMAAAAAAAAAAAAAAAAAAAAAAFtDb250ZW50X1R5cGVz&#10;XS54bWxQSwECLQAUAAYACAAAACEAOP0h/9YAAACUAQAACwAAAAAAAAAAAAAAAAAvAQAAX3JlbHMv&#10;LnJlbHNQSwECLQAUAAYACAAAACEAHGoBJ7gBAACBAwAADgAAAAAAAAAAAAAAAAAuAgAAZHJzL2Uy&#10;b0RvYy54bWxQSwECLQAUAAYACAAAACEApTUXDt0AAAAJAQAADwAAAAAAAAAAAAAAAAASBAAAZHJz&#10;L2Rvd25yZXYueG1sUEsFBgAAAAAEAAQA8wAAABwFAAAAAA==&#10;" o:allowincell="f" filled="t" strokeweight=".48pt">
            <v:stroke joinstyle="miter"/>
            <o:lock v:ext="edit" shapetype="f"/>
          </v:line>
        </w:pict>
      </w:r>
      <w:r>
        <w:rPr>
          <w:noProof/>
          <w:sz w:val="20"/>
          <w:szCs w:val="20"/>
        </w:rPr>
        <w:pict>
          <v:line id="_x0000_s1096" style="position:absolute;z-index:-251583488;visibility:visible;mso-position-horizontal-relative:text;mso-position-vertical-relative:text" from="71.45pt,-27.65pt" to="71.45pt,9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8zb7ugEAAIEDAAAOAAAAZHJzL2Uyb0RvYy54bWysU02P0zAQvSPxHyzfaZKFTXejpnvYpVxW&#10;UGnhB0z90Vj4S7Zp0n/P2GnLFjghfBh5PM/P857t1cNkNDmIEJWzPW0WNSXCMseV3ff029fNuztK&#10;YgLLQTsrenoUkT6s375Zjb4TN25wmotAkMTGbvQ9HVLyXVVFNggDceG8sFiULhhImIZ9xQOMyG50&#10;dVPXbTW6wH1wTMSIq09zka4Lv5SCpS9SRpGI7in2lkoMJe5yrNYr6PYB/KDYqQ34hy4MKIuHXqie&#10;IAH5EdQfVEax4KKTacGcqZyUiomiAdU09W9qXgbwomhBc6K/2BT/Hy37fNgGonhP24YSCwbvqBxL&#10;mmU2Z/SxQ8yj3YYsj032xT879j1irboq5iT6GTbJYDIc9ZGpmH28mC2mRBgufli27ylhWGhu7+t2&#10;eZuPq6A77/Uhpk/CGZInPdXKZiugg8NzTDP0DMnL0WnFN0rrkoT97lEHcgC89k0ZJ/YrmLZkROH1&#10;fVuYr2rxNUVdxt8ojEr4frUyPb27gKAbBPCPlmOb0CVQep6jOm1Pvs1WZdN2jh+34ewn3nOx4fQm&#10;80N6nZfdv37O+icAAAD//wMAUEsDBBQABgAIAAAAIQAwRLzD3wAAAAsBAAAPAAAAZHJzL2Rvd25y&#10;ZXYueG1sTI9BT4NAEIXvJv6HzZh4axdRjEWWpjbxojGNaKLHAUZA2Vlkty3990696G3ezMub72XL&#10;yfZqR6PvHBu4mEegiCtXd9wYeH25n92A8gG5xt4xGTiQh2V+epJhWrs9P9OuCI2SEPYpGmhDGFKt&#10;fdWSRT93A7HcPtxoMYgcG12PuJdw2+s4iq61xY7lQ4sDrVuqvoqtNXBXPr6/uQ36YlOGp8NDsv5c&#10;fXfGnJ9Nq1tQgabwZ4YjvqBDLkyl23LtVS/6Kl6I1cAsSS5BHR2/m1KGRRKDzjP9v0P+AwAA//8D&#10;AFBLAQItABQABgAIAAAAIQC2gziS/gAAAOEBAAATAAAAAAAAAAAAAAAAAAAAAABbQ29udGVudF9U&#10;eXBlc10ueG1sUEsBAi0AFAAGAAgAAAAhADj9If/WAAAAlAEAAAsAAAAAAAAAAAAAAAAALwEAAF9y&#10;ZWxzLy5yZWxzUEsBAi0AFAAGAAgAAAAhADvzNvu6AQAAgQMAAA4AAAAAAAAAAAAAAAAALgIAAGRy&#10;cy9lMm9Eb2MueG1sUEsBAi0AFAAGAAgAAAAhADBEvMPfAAAACwEAAA8AAAAAAAAAAAAAAAAAFAQA&#10;AGRycy9kb3ducmV2LnhtbFBLBQYAAAAABAAEAPMAAAAgBQAAAAA=&#10;" o:allowincell="f" filled="t" strokeweight=".48pt">
            <v:stroke joinstyle="miter"/>
            <o:lock v:ext="edit" shapetype="f"/>
          </v:line>
        </w:pict>
      </w:r>
      <w:r>
        <w:rPr>
          <w:noProof/>
          <w:sz w:val="20"/>
          <w:szCs w:val="20"/>
        </w:rPr>
        <w:pict>
          <v:line id="_x0000_s1097" style="position:absolute;z-index:-251582464;visibility:visible;mso-position-horizontal-relative:text;mso-position-vertical-relative:text" from="502.2pt,-27.65pt" to="502.2pt,9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QWugEAAIEDAAAOAAAAZHJzL2Uyb0RvYy54bWysU8uOEzEQvCPxD5bvZCaBZLOjTPawS7is&#10;INLCB3RsT8bCL7lNJvl72p4kbIATwoeW210ud5Xt1cPRGnZQEbV3LZ9Oas6UE15qt2/5t6+bd0vO&#10;MIGTYLxTLT8p5A/rt29WQ2jUzPfeSBUZkThshtDyPqXQVBWKXlnAiQ/KUbHz0UKiNO4rGWEgdmuq&#10;WV0vqsFHGaIXCpFWn8YiXxf+rlMifek6VImZllNvqcRY4i7Har2CZh8h9Fqc24B/6MKCdnToleoJ&#10;ErAfUf9BZbWIHn2XJsLbynedFqpoIDXT+jc1Lz0EVbSQORiuNuH/oxWfD9vItGz5YsaZA0t3VI5l&#10;02U2ZwjYEObRbWOWJ47uJTx78R2pVt0Uc4JhhB27aDOc9LFjMft0NVsdExO0+OFu8Z4zQYXp/L5e&#10;3M3zcRU0l70hYvqkvGV50nKjXbYCGjg8YxqhF0heRm+03GhjShL3u0cT2QHo2jdlnNlvYMaxgYTX&#10;9/PCfFPD1xR1GX+jsDrR+zXatnx5BUHTK5AfnaQ2oUmgzTgndcadfRutyqbtvDxt48VPuudiw/lN&#10;5of0Oi+7f/2c9U8AAAD//wMAUEsDBBQABgAIAAAAIQCi4ch+4AAAAA0BAAAPAAAAZHJzL2Rvd25y&#10;ZXYueG1sTI/NTsMwEITvSLyDtUjcWoe2aSHEqRBSy4kDhQdw4m0SNV5HsfPTPj1bcaC3nd3R7Dfp&#10;drKNGLDztSMFT/MIBFLhTE2lgp/v3ewZhA+ajG4coYIzethm93epTowb6QuHQygFh5BPtIIqhDaR&#10;0hcVWu3nrkXi29F1VgeWXSlNp0cOt41cRNFaWl0Tf6h0i+8VFqdDbxUszedxl4/Dx76+XE7nfr1p&#10;98VGqceH6e0VRMAp/Jvhis/okDFT7noyXjSso2i1Yq+CWRwvQVwtf6ucp5d4ATJL5W2L7BcAAP//&#10;AwBQSwECLQAUAAYACAAAACEAtoM4kv4AAADhAQAAEwAAAAAAAAAAAAAAAAAAAAAAW0NvbnRlbnRf&#10;VHlwZXNdLnhtbFBLAQItABQABgAIAAAAIQA4/SH/1gAAAJQBAAALAAAAAAAAAAAAAAAAAC8BAABf&#10;cmVscy8ucmVsc1BLAQItABQABgAIAAAAIQDt9+QWugEAAIEDAAAOAAAAAAAAAAAAAAAAAC4CAABk&#10;cnMvZTJvRG9jLnhtbFBLAQItABQABgAIAAAAIQCi4ch+4AAAAA0BAAAPAAAAAAAAAAAAAAAAABQE&#10;AABkcnMvZG93bnJldi54bWxQSwUGAAAAAAQABADzAAAAIQUAAAAA&#10;" o:allowincell="f" filled="t" strokeweight=".16931mm">
            <v:stroke joinstyle="miter"/>
            <o:lock v:ext="edit" shapetype="f"/>
          </v:line>
        </w:pict>
      </w:r>
    </w:p>
    <w:p w:rsidR="00FC1D51" w:rsidRDefault="00FC1D51" w:rsidP="00FC1D51">
      <w:pPr>
        <w:numPr>
          <w:ilvl w:val="0"/>
          <w:numId w:val="69"/>
        </w:numPr>
        <w:tabs>
          <w:tab w:val="left" w:pos="313"/>
        </w:tabs>
        <w:spacing w:after="0" w:line="235" w:lineRule="auto"/>
        <w:ind w:left="1600" w:right="100" w:hanging="1476"/>
        <w:rPr>
          <w:rFonts w:eastAsia="Times New Roman"/>
          <w:sz w:val="24"/>
          <w:szCs w:val="24"/>
        </w:rPr>
      </w:pPr>
      <w:r>
        <w:rPr>
          <w:rFonts w:ascii="Times New Roman" w:eastAsia="Times New Roman" w:hAnsi="Times New Roman" w:cs="Times New Roman"/>
          <w:sz w:val="24"/>
          <w:szCs w:val="24"/>
        </w:rPr>
        <w:t>пособий2.Пензулаева Л.И., «Физическая культура в детском саду», Москва, «Мозаика – Синтез», 4-5лет ,2015</w:t>
      </w:r>
    </w:p>
    <w:p w:rsidR="00FC1D51" w:rsidRDefault="00FC1D51" w:rsidP="00FC1D51">
      <w:pPr>
        <w:spacing w:after="0" w:line="11" w:lineRule="exact"/>
        <w:rPr>
          <w:rFonts w:eastAsia="Times New Roman"/>
          <w:sz w:val="24"/>
          <w:szCs w:val="24"/>
        </w:rPr>
      </w:pPr>
    </w:p>
    <w:p w:rsidR="00FC1D51" w:rsidRDefault="00FC1D51" w:rsidP="00FC1D51">
      <w:pPr>
        <w:spacing w:after="0" w:line="235" w:lineRule="auto"/>
        <w:ind w:left="1600" w:right="100"/>
        <w:rPr>
          <w:rFonts w:eastAsia="Times New Roman"/>
          <w:sz w:val="24"/>
          <w:szCs w:val="24"/>
        </w:rPr>
      </w:pPr>
      <w:r>
        <w:rPr>
          <w:rFonts w:ascii="Times New Roman" w:eastAsia="Times New Roman" w:hAnsi="Times New Roman" w:cs="Times New Roman"/>
          <w:sz w:val="24"/>
          <w:szCs w:val="24"/>
        </w:rPr>
        <w:t>3. Пензулаева Л.И., «Физическая культура в детском саду», Москва, «Мозаика – Синтез», 5-6 лет,2015</w:t>
      </w:r>
    </w:p>
    <w:p w:rsidR="00FC1D51" w:rsidRDefault="00FC1D51" w:rsidP="00FC1D51">
      <w:pPr>
        <w:spacing w:after="0" w:line="11" w:lineRule="exact"/>
        <w:rPr>
          <w:rFonts w:eastAsia="Times New Roman"/>
          <w:sz w:val="24"/>
          <w:szCs w:val="24"/>
        </w:rPr>
      </w:pPr>
    </w:p>
    <w:p w:rsidR="00FC1D51" w:rsidRDefault="00FC1D51" w:rsidP="00FC1D51">
      <w:pPr>
        <w:spacing w:after="0" w:line="235" w:lineRule="auto"/>
        <w:ind w:left="1600" w:right="100"/>
        <w:rPr>
          <w:rFonts w:eastAsia="Times New Roman"/>
          <w:sz w:val="24"/>
          <w:szCs w:val="24"/>
        </w:rPr>
      </w:pPr>
      <w:r>
        <w:rPr>
          <w:rFonts w:ascii="Times New Roman" w:eastAsia="Times New Roman" w:hAnsi="Times New Roman" w:cs="Times New Roman"/>
          <w:sz w:val="24"/>
          <w:szCs w:val="24"/>
        </w:rPr>
        <w:t>4.Пензулаева Л.И., «Физическая культура в детском саду», Москва, «Мозаика – Синтез», 6-7, 2015</w:t>
      </w:r>
    </w:p>
    <w:p w:rsidR="00FC1D51" w:rsidRDefault="00FC1D51" w:rsidP="00FC1D51">
      <w:pPr>
        <w:spacing w:after="0" w:line="1" w:lineRule="exact"/>
        <w:rPr>
          <w:rFonts w:eastAsia="Times New Roman"/>
          <w:sz w:val="24"/>
          <w:szCs w:val="24"/>
        </w:rPr>
      </w:pPr>
    </w:p>
    <w:p w:rsidR="00FC1D51" w:rsidRDefault="00FC1D51" w:rsidP="00FC1D51">
      <w:pPr>
        <w:spacing w:after="0" w:line="237" w:lineRule="auto"/>
        <w:ind w:left="1600"/>
        <w:rPr>
          <w:rFonts w:eastAsia="Times New Roman"/>
          <w:sz w:val="24"/>
          <w:szCs w:val="24"/>
        </w:rPr>
      </w:pPr>
      <w:r>
        <w:rPr>
          <w:rFonts w:ascii="Times New Roman" w:eastAsia="Times New Roman" w:hAnsi="Times New Roman" w:cs="Times New Roman"/>
          <w:sz w:val="24"/>
          <w:szCs w:val="24"/>
        </w:rPr>
        <w:t>5.Пензулаева Л.И.,Оздоровительная гимнастика комплексы упражнений,2015</w:t>
      </w:r>
    </w:p>
    <w:p w:rsidR="00FC1D51" w:rsidRDefault="00FC1D51" w:rsidP="00FC1D51">
      <w:pPr>
        <w:spacing w:after="0" w:line="200" w:lineRule="exact"/>
        <w:rPr>
          <w:sz w:val="20"/>
          <w:szCs w:val="20"/>
        </w:rPr>
      </w:pPr>
    </w:p>
    <w:p w:rsidR="00FC1D51" w:rsidRDefault="00FC1D51" w:rsidP="00FC1D51">
      <w:pPr>
        <w:spacing w:after="0" w:line="200" w:lineRule="exact"/>
        <w:rPr>
          <w:sz w:val="20"/>
          <w:szCs w:val="20"/>
        </w:rPr>
      </w:pPr>
    </w:p>
    <w:p w:rsidR="00FC1D51" w:rsidRDefault="00FC1D51" w:rsidP="00FC1D51">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sectPr w:rsidR="00F548D8">
          <w:pgSz w:w="11900" w:h="16838"/>
          <w:pgMar w:top="1144" w:right="744" w:bottom="0" w:left="1120" w:header="0" w:footer="0" w:gutter="0"/>
          <w:cols w:space="720" w:equalWidth="0">
            <w:col w:w="10040"/>
          </w:cols>
        </w:sectPr>
      </w:pPr>
    </w:p>
    <w:p w:rsidR="00F548D8" w:rsidRDefault="00F548D8" w:rsidP="00FC1D51">
      <w:pPr>
        <w:spacing w:after="0"/>
        <w:rPr>
          <w:sz w:val="20"/>
          <w:szCs w:val="20"/>
        </w:rPr>
      </w:pPr>
      <w:r>
        <w:rPr>
          <w:rFonts w:ascii="Times New Roman" w:eastAsia="Times New Roman" w:hAnsi="Times New Roman" w:cs="Times New Roman"/>
          <w:b/>
          <w:bCs/>
          <w:sz w:val="24"/>
          <w:szCs w:val="24"/>
        </w:rPr>
        <w:lastRenderedPageBreak/>
        <w:t>Приложение 2</w:t>
      </w:r>
    </w:p>
    <w:p w:rsidR="00F548D8" w:rsidRDefault="00F548D8" w:rsidP="00FF1777">
      <w:pPr>
        <w:spacing w:after="0" w:line="276" w:lineRule="exact"/>
        <w:rPr>
          <w:sz w:val="20"/>
          <w:szCs w:val="20"/>
        </w:rPr>
      </w:pPr>
    </w:p>
    <w:p w:rsidR="00F548D8" w:rsidRDefault="00F548D8" w:rsidP="00FF1777">
      <w:pPr>
        <w:spacing w:after="0"/>
        <w:ind w:left="940"/>
        <w:rPr>
          <w:sz w:val="20"/>
          <w:szCs w:val="20"/>
        </w:rPr>
      </w:pPr>
      <w:r>
        <w:rPr>
          <w:rFonts w:ascii="Times New Roman" w:eastAsia="Times New Roman" w:hAnsi="Times New Roman" w:cs="Times New Roman"/>
          <w:b/>
          <w:bCs/>
          <w:sz w:val="24"/>
          <w:szCs w:val="24"/>
        </w:rPr>
        <w:t>Краткая презентация ООП ДО МБ</w:t>
      </w:r>
      <w:r w:rsidR="00745445">
        <w:rPr>
          <w:rFonts w:ascii="Times New Roman" w:eastAsia="Times New Roman" w:hAnsi="Times New Roman" w:cs="Times New Roman"/>
          <w:b/>
          <w:bCs/>
          <w:sz w:val="24"/>
          <w:szCs w:val="24"/>
        </w:rPr>
        <w:t>ДОУ «Дургинский детский сад</w:t>
      </w:r>
      <w:r>
        <w:rPr>
          <w:rFonts w:ascii="Times New Roman" w:eastAsia="Times New Roman" w:hAnsi="Times New Roman" w:cs="Times New Roman"/>
          <w:b/>
          <w:bCs/>
          <w:sz w:val="24"/>
          <w:szCs w:val="24"/>
        </w:rPr>
        <w:t>»</w:t>
      </w:r>
    </w:p>
    <w:p w:rsidR="00F548D8" w:rsidRDefault="00F548D8" w:rsidP="00FF1777">
      <w:pPr>
        <w:spacing w:after="0" w:line="200" w:lineRule="exact"/>
        <w:rPr>
          <w:sz w:val="20"/>
          <w:szCs w:val="20"/>
        </w:rPr>
      </w:pPr>
    </w:p>
    <w:p w:rsidR="00F548D8" w:rsidRDefault="00F548D8" w:rsidP="00FF1777">
      <w:pPr>
        <w:spacing w:after="0" w:line="314" w:lineRule="exact"/>
        <w:rPr>
          <w:sz w:val="20"/>
          <w:szCs w:val="20"/>
        </w:rPr>
      </w:pPr>
    </w:p>
    <w:p w:rsidR="00F548D8" w:rsidRDefault="00F548D8" w:rsidP="00FF1777">
      <w:pPr>
        <w:spacing w:after="0"/>
        <w:ind w:left="1560"/>
        <w:jc w:val="center"/>
        <w:rPr>
          <w:sz w:val="20"/>
          <w:szCs w:val="20"/>
        </w:rPr>
      </w:pPr>
      <w:r>
        <w:rPr>
          <w:rFonts w:ascii="Times New Roman" w:eastAsia="Times New Roman" w:hAnsi="Times New Roman" w:cs="Times New Roman"/>
          <w:b/>
          <w:bCs/>
          <w:sz w:val="28"/>
          <w:szCs w:val="28"/>
        </w:rPr>
        <w:t>ВВЕДЕНИЕ</w:t>
      </w:r>
    </w:p>
    <w:p w:rsidR="00F548D8" w:rsidRDefault="00F548D8" w:rsidP="00FF1777">
      <w:pPr>
        <w:spacing w:after="0" w:line="5" w:lineRule="exact"/>
        <w:rPr>
          <w:sz w:val="20"/>
          <w:szCs w:val="20"/>
        </w:rPr>
      </w:pPr>
    </w:p>
    <w:p w:rsidR="00F548D8" w:rsidRDefault="00F548D8" w:rsidP="00FF1777">
      <w:pPr>
        <w:spacing w:after="0" w:line="236" w:lineRule="auto"/>
        <w:ind w:left="260" w:firstLine="567"/>
        <w:jc w:val="both"/>
        <w:rPr>
          <w:sz w:val="20"/>
          <w:szCs w:val="20"/>
        </w:rPr>
      </w:pPr>
      <w:r>
        <w:rPr>
          <w:rFonts w:ascii="Times New Roman" w:eastAsia="Times New Roman" w:hAnsi="Times New Roman" w:cs="Times New Roman"/>
          <w:sz w:val="24"/>
          <w:szCs w:val="24"/>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F548D8" w:rsidRDefault="00F548D8" w:rsidP="00FF1777">
      <w:pPr>
        <w:spacing w:after="0" w:line="7" w:lineRule="exact"/>
        <w:rPr>
          <w:sz w:val="20"/>
          <w:szCs w:val="20"/>
        </w:rPr>
      </w:pPr>
    </w:p>
    <w:p w:rsidR="00F548D8" w:rsidRDefault="00F548D8" w:rsidP="006146B0">
      <w:pPr>
        <w:numPr>
          <w:ilvl w:val="0"/>
          <w:numId w:val="70"/>
        </w:numPr>
        <w:tabs>
          <w:tab w:val="left" w:pos="1240"/>
        </w:tabs>
        <w:spacing w:after="0" w:line="240" w:lineRule="auto"/>
        <w:ind w:left="1240" w:hanging="413"/>
        <w:rPr>
          <w:rFonts w:eastAsia="Times New Roman"/>
          <w:sz w:val="24"/>
          <w:szCs w:val="24"/>
        </w:rPr>
      </w:pPr>
      <w:r>
        <w:rPr>
          <w:rFonts w:ascii="Times New Roman" w:eastAsia="Times New Roman" w:hAnsi="Times New Roman" w:cs="Times New Roman"/>
          <w:sz w:val="24"/>
          <w:szCs w:val="24"/>
        </w:rPr>
        <w:t>1   января   2014   года   вступил   в   силу   Федеральный   государственный</w:t>
      </w:r>
    </w:p>
    <w:p w:rsidR="00F548D8" w:rsidRDefault="00F548D8" w:rsidP="00FF1777">
      <w:pPr>
        <w:spacing w:after="0" w:line="10" w:lineRule="exact"/>
        <w:rPr>
          <w:sz w:val="20"/>
          <w:szCs w:val="20"/>
        </w:rPr>
      </w:pPr>
    </w:p>
    <w:p w:rsidR="00F548D8" w:rsidRDefault="00F548D8" w:rsidP="00FF1777">
      <w:pPr>
        <w:spacing w:after="0" w:line="235" w:lineRule="auto"/>
        <w:ind w:left="260"/>
        <w:jc w:val="both"/>
        <w:rPr>
          <w:sz w:val="20"/>
          <w:szCs w:val="20"/>
        </w:rPr>
      </w:pPr>
      <w:r>
        <w:rPr>
          <w:rFonts w:ascii="Times New Roman" w:eastAsia="Times New Roman" w:hAnsi="Times New Roman" w:cs="Times New Roman"/>
          <w:sz w:val="24"/>
          <w:szCs w:val="24"/>
        </w:rPr>
        <w:t xml:space="preserve">образовательный стандарт дошкольного образования </w:t>
      </w:r>
      <w:r>
        <w:rPr>
          <w:rFonts w:ascii="Times New Roman" w:eastAsia="Times New Roman" w:hAnsi="Times New Roman" w:cs="Times New Roman"/>
          <w:i/>
          <w:iCs/>
          <w:sz w:val="24"/>
          <w:szCs w:val="24"/>
        </w:rPr>
        <w:t>(приказ МО и Н РФ от 17 октября2013 года № 1155).</w:t>
      </w:r>
    </w:p>
    <w:p w:rsidR="00F548D8" w:rsidRDefault="00F548D8" w:rsidP="00FF1777">
      <w:pPr>
        <w:spacing w:after="0" w:line="12" w:lineRule="exact"/>
        <w:rPr>
          <w:sz w:val="20"/>
          <w:szCs w:val="20"/>
        </w:rPr>
      </w:pPr>
    </w:p>
    <w:p w:rsidR="00F548D8" w:rsidRDefault="00F548D8" w:rsidP="00FF1777">
      <w:pPr>
        <w:spacing w:after="0" w:line="238" w:lineRule="auto"/>
        <w:ind w:left="260" w:firstLine="567"/>
        <w:jc w:val="both"/>
        <w:rPr>
          <w:sz w:val="20"/>
          <w:szCs w:val="20"/>
        </w:rPr>
      </w:pPr>
      <w:r>
        <w:rPr>
          <w:rFonts w:ascii="Times New Roman" w:eastAsia="Times New Roman" w:hAnsi="Times New Roman" w:cs="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F548D8" w:rsidRDefault="00F548D8" w:rsidP="00FF1777">
      <w:pPr>
        <w:spacing w:after="0" w:line="15" w:lineRule="exact"/>
        <w:rPr>
          <w:sz w:val="20"/>
          <w:szCs w:val="20"/>
        </w:rPr>
      </w:pPr>
    </w:p>
    <w:p w:rsidR="00F548D8" w:rsidRDefault="00F548D8" w:rsidP="00FF1777">
      <w:pPr>
        <w:spacing w:after="0" w:line="237" w:lineRule="auto"/>
        <w:ind w:left="260" w:firstLine="567"/>
        <w:jc w:val="both"/>
        <w:rPr>
          <w:sz w:val="20"/>
          <w:szCs w:val="20"/>
        </w:rPr>
      </w:pPr>
      <w:r>
        <w:rPr>
          <w:rFonts w:ascii="Times New Roman" w:eastAsia="Times New Roman" w:hAnsi="Times New Roman" w:cs="Times New Roman"/>
          <w:sz w:val="24"/>
          <w:szCs w:val="24"/>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F548D8" w:rsidRDefault="00F548D8" w:rsidP="00FF1777">
      <w:pPr>
        <w:spacing w:after="0" w:line="20" w:lineRule="exact"/>
        <w:rPr>
          <w:sz w:val="20"/>
          <w:szCs w:val="20"/>
        </w:rPr>
      </w:pPr>
    </w:p>
    <w:p w:rsidR="00F548D8" w:rsidRDefault="00F548D8" w:rsidP="00FF1777">
      <w:pPr>
        <w:spacing w:after="0" w:line="233" w:lineRule="auto"/>
        <w:ind w:left="260" w:firstLine="850"/>
        <w:jc w:val="both"/>
        <w:rPr>
          <w:sz w:val="20"/>
          <w:szCs w:val="20"/>
        </w:rPr>
      </w:pPr>
      <w:r>
        <w:rPr>
          <w:rFonts w:ascii="Times New Roman" w:eastAsia="Times New Roman" w:hAnsi="Times New Roman" w:cs="Times New Roman"/>
          <w:sz w:val="24"/>
          <w:szCs w:val="24"/>
        </w:rPr>
        <w:t>Основная образовательная программа МБ</w:t>
      </w:r>
      <w:r w:rsidR="00745445">
        <w:rPr>
          <w:rFonts w:ascii="Times New Roman" w:eastAsia="Times New Roman" w:hAnsi="Times New Roman" w:cs="Times New Roman"/>
          <w:sz w:val="24"/>
          <w:szCs w:val="24"/>
        </w:rPr>
        <w:t>ДОУ «Дургинский детский сад</w:t>
      </w:r>
      <w:r>
        <w:rPr>
          <w:rFonts w:ascii="Times New Roman" w:eastAsia="Times New Roman" w:hAnsi="Times New Roman" w:cs="Times New Roman"/>
          <w:sz w:val="24"/>
          <w:szCs w:val="24"/>
        </w:rPr>
        <w:t>" разработана в соответствии с ФГОС дошкольного образования.</w:t>
      </w:r>
    </w:p>
    <w:p w:rsidR="00F548D8" w:rsidRDefault="00F548D8" w:rsidP="00FF1777">
      <w:pPr>
        <w:spacing w:after="0" w:line="16" w:lineRule="exact"/>
        <w:rPr>
          <w:sz w:val="20"/>
          <w:szCs w:val="20"/>
        </w:rPr>
      </w:pPr>
    </w:p>
    <w:p w:rsidR="00F548D8" w:rsidRDefault="00F548D8" w:rsidP="00FF1777">
      <w:pPr>
        <w:spacing w:after="0" w:line="237" w:lineRule="auto"/>
        <w:ind w:left="260" w:right="20" w:firstLine="850"/>
        <w:jc w:val="both"/>
        <w:rPr>
          <w:sz w:val="20"/>
          <w:szCs w:val="20"/>
        </w:rPr>
      </w:pPr>
      <w:r>
        <w:rPr>
          <w:rFonts w:ascii="Times New Roman" w:eastAsia="Times New Roman" w:hAnsi="Times New Roman" w:cs="Times New Roman"/>
          <w:sz w:val="24"/>
          <w:szCs w:val="24"/>
        </w:rPr>
        <w:t>Программа направлена на ра</w:t>
      </w:r>
      <w:r w:rsidR="003C62E3">
        <w:rPr>
          <w:rFonts w:ascii="Times New Roman" w:eastAsia="Times New Roman" w:hAnsi="Times New Roman" w:cs="Times New Roman"/>
          <w:sz w:val="24"/>
          <w:szCs w:val="24"/>
        </w:rPr>
        <w:t xml:space="preserve">зностороннее развитие детей от 3 </w:t>
      </w:r>
      <w:r>
        <w:rPr>
          <w:rFonts w:ascii="Times New Roman" w:eastAsia="Times New Roman" w:hAnsi="Times New Roman" w:cs="Times New Roman"/>
          <w:sz w:val="24"/>
          <w:szCs w:val="24"/>
        </w:rPr>
        <w:t>до 7 лет с учётом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F548D8" w:rsidRDefault="00F548D8" w:rsidP="00FF1777">
      <w:pPr>
        <w:spacing w:after="0" w:line="21" w:lineRule="exact"/>
        <w:rPr>
          <w:sz w:val="20"/>
          <w:szCs w:val="20"/>
        </w:rPr>
      </w:pPr>
    </w:p>
    <w:p w:rsidR="00F548D8" w:rsidRDefault="00F548D8" w:rsidP="00FF1777">
      <w:pPr>
        <w:spacing w:after="0" w:line="236" w:lineRule="auto"/>
        <w:ind w:left="260" w:right="20" w:firstLine="850"/>
        <w:jc w:val="both"/>
        <w:rPr>
          <w:sz w:val="20"/>
          <w:szCs w:val="20"/>
        </w:rPr>
      </w:pPr>
      <w:r>
        <w:rPr>
          <w:rFonts w:ascii="Times New Roman" w:eastAsia="Times New Roman" w:hAnsi="Times New Roman" w:cs="Times New Roman"/>
          <w:sz w:val="24"/>
          <w:szCs w:val="24"/>
        </w:rPr>
        <w:t>Программа определяет комплекс основных характеристик дошкольного образования (объём, содержание и планируемые результаты в виде целевых ориентиров дошкольного образования), требования к условиям реализации Программы.</w:t>
      </w:r>
    </w:p>
    <w:p w:rsidR="00F548D8" w:rsidRDefault="00F548D8" w:rsidP="00FF1777">
      <w:pPr>
        <w:spacing w:after="0" w:line="11" w:lineRule="exact"/>
        <w:rPr>
          <w:sz w:val="20"/>
          <w:szCs w:val="20"/>
        </w:rPr>
      </w:pPr>
    </w:p>
    <w:p w:rsidR="00F548D8" w:rsidRDefault="00F548D8" w:rsidP="00FF1777">
      <w:pPr>
        <w:spacing w:after="0" w:line="238" w:lineRule="auto"/>
        <w:ind w:left="260" w:firstLine="850"/>
        <w:jc w:val="both"/>
        <w:rPr>
          <w:sz w:val="20"/>
          <w:szCs w:val="20"/>
        </w:rPr>
      </w:pPr>
      <w:r>
        <w:rPr>
          <w:rFonts w:ascii="Times New Roman" w:eastAsia="Times New Roman" w:hAnsi="Times New Roman" w:cs="Times New Roman"/>
          <w:sz w:val="24"/>
          <w:szCs w:val="24"/>
        </w:rPr>
        <w:t>Программа направлена на создание условий развития ребёнка,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соответствующими возрасту видами деятельности (игры, познавательной</w:t>
      </w:r>
    </w:p>
    <w:p w:rsidR="00F548D8" w:rsidRDefault="00F548D8" w:rsidP="00FF1777">
      <w:pPr>
        <w:spacing w:after="0" w:line="10" w:lineRule="exact"/>
        <w:rPr>
          <w:sz w:val="20"/>
          <w:szCs w:val="20"/>
        </w:rPr>
      </w:pPr>
    </w:p>
    <w:p w:rsidR="00F548D8" w:rsidRDefault="00F548D8" w:rsidP="006146B0">
      <w:pPr>
        <w:numPr>
          <w:ilvl w:val="0"/>
          <w:numId w:val="71"/>
        </w:numPr>
        <w:tabs>
          <w:tab w:val="left" w:pos="524"/>
        </w:tabs>
        <w:spacing w:after="0" w:line="237" w:lineRule="auto"/>
        <w:ind w:left="260"/>
        <w:jc w:val="both"/>
        <w:rPr>
          <w:rFonts w:eastAsia="Times New Roman"/>
          <w:sz w:val="24"/>
          <w:szCs w:val="24"/>
        </w:rPr>
      </w:pPr>
      <w:r>
        <w:rPr>
          <w:rFonts w:ascii="Times New Roman" w:eastAsia="Times New Roman" w:hAnsi="Times New Roman" w:cs="Times New Roman"/>
          <w:sz w:val="24"/>
          <w:szCs w:val="24"/>
        </w:rPr>
        <w:t>исследовательской деятельности, в форме творческой активности, обеспечивающей художественно - эстетическое развитие ребёнка); на создание развивающей образовательной среды, которая представляет собой систему условий социализации и индивидуализации детей.</w:t>
      </w:r>
    </w:p>
    <w:p w:rsidR="00F548D8" w:rsidRDefault="00F548D8" w:rsidP="00FF1777">
      <w:pPr>
        <w:spacing w:after="0" w:line="14" w:lineRule="exact"/>
        <w:rPr>
          <w:rFonts w:eastAsia="Times New Roman"/>
          <w:sz w:val="24"/>
          <w:szCs w:val="24"/>
        </w:rPr>
      </w:pPr>
    </w:p>
    <w:p w:rsidR="00F548D8" w:rsidRDefault="00F548D8" w:rsidP="00FF1777">
      <w:pPr>
        <w:spacing w:after="0" w:line="236" w:lineRule="auto"/>
        <w:ind w:left="260" w:right="20" w:firstLine="850"/>
        <w:jc w:val="both"/>
        <w:rPr>
          <w:rFonts w:eastAsia="Times New Roman"/>
          <w:sz w:val="24"/>
          <w:szCs w:val="24"/>
        </w:rPr>
      </w:pPr>
      <w:r>
        <w:rPr>
          <w:rFonts w:ascii="Times New Roman" w:eastAsia="Times New Roman" w:hAnsi="Times New Roman" w:cs="Times New Roman"/>
          <w:sz w:val="24"/>
          <w:szCs w:val="24"/>
        </w:rPr>
        <w:t>Содержание Программы обеспечивает развитие личности, мотивации и способностей детей в различных видах деятельности и охватывает следующие направления развития и образования детей (образовательные области):</w:t>
      </w:r>
    </w:p>
    <w:p w:rsidR="00F548D8" w:rsidRDefault="00F548D8" w:rsidP="00FF1777">
      <w:pPr>
        <w:spacing w:after="0" w:line="4" w:lineRule="exact"/>
        <w:rPr>
          <w:rFonts w:eastAsia="Times New Roman"/>
          <w:sz w:val="24"/>
          <w:szCs w:val="24"/>
        </w:rPr>
      </w:pPr>
    </w:p>
    <w:p w:rsidR="00F548D8" w:rsidRDefault="00F548D8" w:rsidP="006146B0">
      <w:pPr>
        <w:numPr>
          <w:ilvl w:val="1"/>
          <w:numId w:val="71"/>
        </w:numPr>
        <w:tabs>
          <w:tab w:val="left" w:pos="2380"/>
        </w:tabs>
        <w:spacing w:after="0" w:line="240" w:lineRule="auto"/>
        <w:ind w:left="2380" w:hanging="550"/>
        <w:rPr>
          <w:rFonts w:eastAsia="Times New Roman"/>
          <w:sz w:val="24"/>
          <w:szCs w:val="24"/>
        </w:rPr>
      </w:pPr>
      <w:r>
        <w:rPr>
          <w:rFonts w:ascii="Times New Roman" w:eastAsia="Times New Roman" w:hAnsi="Times New Roman" w:cs="Times New Roman"/>
          <w:sz w:val="24"/>
          <w:szCs w:val="24"/>
        </w:rPr>
        <w:t>социально-коммуникативное развитие;</w:t>
      </w:r>
    </w:p>
    <w:p w:rsidR="00F548D8" w:rsidRDefault="00F548D8" w:rsidP="006146B0">
      <w:pPr>
        <w:numPr>
          <w:ilvl w:val="1"/>
          <w:numId w:val="71"/>
        </w:numPr>
        <w:tabs>
          <w:tab w:val="left" w:pos="2380"/>
        </w:tabs>
        <w:spacing w:after="0" w:line="237" w:lineRule="auto"/>
        <w:ind w:left="2380" w:hanging="550"/>
        <w:rPr>
          <w:rFonts w:eastAsia="Times New Roman"/>
          <w:sz w:val="24"/>
          <w:szCs w:val="24"/>
        </w:rPr>
      </w:pPr>
      <w:r>
        <w:rPr>
          <w:rFonts w:ascii="Times New Roman" w:eastAsia="Times New Roman" w:hAnsi="Times New Roman" w:cs="Times New Roman"/>
          <w:sz w:val="24"/>
          <w:szCs w:val="24"/>
        </w:rPr>
        <w:t>познавательное развитие;</w:t>
      </w:r>
    </w:p>
    <w:p w:rsidR="00F548D8" w:rsidRDefault="00F548D8" w:rsidP="00FF1777">
      <w:pPr>
        <w:spacing w:after="0" w:line="4" w:lineRule="exact"/>
        <w:rPr>
          <w:rFonts w:eastAsia="Times New Roman"/>
          <w:sz w:val="24"/>
          <w:szCs w:val="24"/>
        </w:rPr>
      </w:pPr>
    </w:p>
    <w:p w:rsidR="00F548D8" w:rsidRDefault="00F548D8" w:rsidP="006146B0">
      <w:pPr>
        <w:numPr>
          <w:ilvl w:val="1"/>
          <w:numId w:val="71"/>
        </w:numPr>
        <w:tabs>
          <w:tab w:val="left" w:pos="2380"/>
        </w:tabs>
        <w:spacing w:after="0" w:line="240" w:lineRule="auto"/>
        <w:ind w:left="2380" w:hanging="550"/>
        <w:rPr>
          <w:rFonts w:eastAsia="Times New Roman"/>
          <w:sz w:val="24"/>
          <w:szCs w:val="24"/>
        </w:rPr>
      </w:pPr>
      <w:r>
        <w:rPr>
          <w:rFonts w:ascii="Times New Roman" w:eastAsia="Times New Roman" w:hAnsi="Times New Roman" w:cs="Times New Roman"/>
          <w:sz w:val="24"/>
          <w:szCs w:val="24"/>
        </w:rPr>
        <w:t>речевое развитие;</w:t>
      </w:r>
    </w:p>
    <w:p w:rsidR="00F548D8" w:rsidRDefault="00F548D8" w:rsidP="006146B0">
      <w:pPr>
        <w:numPr>
          <w:ilvl w:val="1"/>
          <w:numId w:val="71"/>
        </w:numPr>
        <w:tabs>
          <w:tab w:val="left" w:pos="2380"/>
        </w:tabs>
        <w:spacing w:after="0" w:line="237" w:lineRule="auto"/>
        <w:ind w:left="2380" w:hanging="550"/>
        <w:rPr>
          <w:rFonts w:eastAsia="Times New Roman"/>
          <w:sz w:val="24"/>
          <w:szCs w:val="24"/>
        </w:rPr>
      </w:pPr>
      <w:r>
        <w:rPr>
          <w:rFonts w:ascii="Times New Roman" w:eastAsia="Times New Roman" w:hAnsi="Times New Roman" w:cs="Times New Roman"/>
          <w:sz w:val="24"/>
          <w:szCs w:val="24"/>
        </w:rPr>
        <w:t>художественно-эстетическое развитие;</w:t>
      </w: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66" w:lineRule="exact"/>
        <w:rPr>
          <w:sz w:val="20"/>
          <w:szCs w:val="20"/>
        </w:rPr>
      </w:pPr>
    </w:p>
    <w:p w:rsidR="00F548D8" w:rsidRPr="00FC1D51" w:rsidRDefault="00F548D8" w:rsidP="00FC1D51">
      <w:pPr>
        <w:spacing w:after="0"/>
        <w:ind w:right="-259"/>
        <w:jc w:val="center"/>
        <w:rPr>
          <w:sz w:val="20"/>
          <w:szCs w:val="20"/>
        </w:rPr>
        <w:sectPr w:rsidR="00F548D8" w:rsidRPr="00FC1D51">
          <w:pgSz w:w="11900" w:h="16838"/>
          <w:pgMar w:top="1440" w:right="844" w:bottom="0" w:left="1440" w:header="0" w:footer="0" w:gutter="0"/>
          <w:cols w:space="720" w:equalWidth="0">
            <w:col w:w="9620"/>
          </w:cols>
        </w:sectPr>
      </w:pPr>
    </w:p>
    <w:p w:rsidR="00F548D8" w:rsidRDefault="00F548D8" w:rsidP="006146B0">
      <w:pPr>
        <w:numPr>
          <w:ilvl w:val="0"/>
          <w:numId w:val="72"/>
        </w:numPr>
        <w:tabs>
          <w:tab w:val="left" w:pos="2380"/>
        </w:tabs>
        <w:spacing w:after="0" w:line="240" w:lineRule="auto"/>
        <w:ind w:left="2380" w:hanging="550"/>
        <w:rPr>
          <w:rFonts w:eastAsia="Times New Roman"/>
          <w:sz w:val="24"/>
          <w:szCs w:val="24"/>
        </w:rPr>
      </w:pPr>
      <w:r>
        <w:rPr>
          <w:rFonts w:ascii="Times New Roman" w:eastAsia="Times New Roman" w:hAnsi="Times New Roman" w:cs="Times New Roman"/>
          <w:sz w:val="24"/>
          <w:szCs w:val="24"/>
        </w:rPr>
        <w:lastRenderedPageBreak/>
        <w:t>физическое развитие.</w:t>
      </w:r>
    </w:p>
    <w:p w:rsidR="00F548D8" w:rsidRDefault="00F548D8" w:rsidP="00FF1777">
      <w:pPr>
        <w:spacing w:after="0" w:line="15" w:lineRule="exact"/>
        <w:rPr>
          <w:sz w:val="20"/>
          <w:szCs w:val="20"/>
        </w:rPr>
      </w:pPr>
    </w:p>
    <w:p w:rsidR="00F548D8" w:rsidRDefault="00F548D8" w:rsidP="00FF1777">
      <w:pPr>
        <w:spacing w:after="0" w:line="233" w:lineRule="auto"/>
        <w:ind w:left="260" w:firstLine="850"/>
        <w:jc w:val="both"/>
        <w:rPr>
          <w:sz w:val="20"/>
          <w:szCs w:val="20"/>
        </w:rPr>
      </w:pPr>
      <w:r>
        <w:rPr>
          <w:rFonts w:ascii="Times New Roman" w:eastAsia="Times New Roman" w:hAnsi="Times New Roman" w:cs="Times New Roman"/>
          <w:sz w:val="24"/>
          <w:szCs w:val="24"/>
        </w:rPr>
        <w:t>Программа включает три основных раздела: целевой, содержательный и организационный.</w:t>
      </w:r>
    </w:p>
    <w:p w:rsidR="00F548D8" w:rsidRDefault="00F548D8" w:rsidP="00FF1777">
      <w:pPr>
        <w:spacing w:after="0" w:line="16" w:lineRule="exact"/>
        <w:rPr>
          <w:sz w:val="20"/>
          <w:szCs w:val="20"/>
        </w:rPr>
      </w:pPr>
    </w:p>
    <w:p w:rsidR="00F548D8" w:rsidRDefault="00F548D8" w:rsidP="00FF1777">
      <w:pPr>
        <w:spacing w:after="0" w:line="237" w:lineRule="auto"/>
        <w:ind w:left="260" w:firstLine="850"/>
        <w:jc w:val="both"/>
        <w:rPr>
          <w:sz w:val="20"/>
          <w:szCs w:val="20"/>
        </w:rPr>
      </w:pPr>
      <w:r>
        <w:rPr>
          <w:rFonts w:ascii="Times New Roman" w:eastAsia="Times New Roman" w:hAnsi="Times New Roman" w:cs="Times New Roman"/>
          <w:b/>
          <w:bCs/>
          <w:sz w:val="24"/>
          <w:szCs w:val="24"/>
        </w:rPr>
        <w:t xml:space="preserve">Целевой раздел </w:t>
      </w:r>
      <w:r>
        <w:rPr>
          <w:rFonts w:ascii="Times New Roman" w:eastAsia="Times New Roman" w:hAnsi="Times New Roman" w:cs="Times New Roman"/>
          <w:sz w:val="24"/>
          <w:szCs w:val="24"/>
        </w:rPr>
        <w:t>включает в себя пояснительную записку и планируемые</w:t>
      </w:r>
      <w:r w:rsidR="004D519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результаты освоения программы.</w:t>
      </w:r>
      <w:r w:rsidR="004D519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Планируемые результаты освоения образовательной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ребёнка на этапе завершения уровня дошкольного образования:</w:t>
      </w:r>
    </w:p>
    <w:p w:rsidR="00F548D8" w:rsidRDefault="00F548D8" w:rsidP="00FF1777">
      <w:pPr>
        <w:spacing w:after="0" w:line="16" w:lineRule="exact"/>
        <w:rPr>
          <w:sz w:val="20"/>
          <w:szCs w:val="20"/>
        </w:rPr>
      </w:pPr>
    </w:p>
    <w:p w:rsidR="00F548D8" w:rsidRDefault="00F548D8" w:rsidP="006146B0">
      <w:pPr>
        <w:numPr>
          <w:ilvl w:val="1"/>
          <w:numId w:val="73"/>
        </w:numPr>
        <w:tabs>
          <w:tab w:val="left" w:pos="1677"/>
        </w:tabs>
        <w:spacing w:after="0" w:line="237" w:lineRule="auto"/>
        <w:ind w:left="260" w:firstLine="850"/>
        <w:jc w:val="both"/>
        <w:rPr>
          <w:rFonts w:eastAsia="Times New Roman"/>
          <w:i/>
          <w:iCs/>
          <w:sz w:val="24"/>
          <w:szCs w:val="24"/>
        </w:rPr>
      </w:pPr>
      <w:r>
        <w:rPr>
          <w:rFonts w:ascii="Times New Roman" w:eastAsia="Times New Roman" w:hAnsi="Times New Roman" w:cs="Times New Roman"/>
          <w:sz w:val="24"/>
          <w:szCs w:val="24"/>
        </w:rPr>
        <w:t>ребенок овладевает основными культурными средствами 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совместной деятельности;</w:t>
      </w:r>
    </w:p>
    <w:p w:rsidR="00F548D8" w:rsidRDefault="00F548D8" w:rsidP="00FF1777">
      <w:pPr>
        <w:spacing w:after="0" w:line="14" w:lineRule="exact"/>
        <w:rPr>
          <w:rFonts w:eastAsia="Times New Roman"/>
          <w:i/>
          <w:iCs/>
          <w:sz w:val="24"/>
          <w:szCs w:val="24"/>
        </w:rPr>
      </w:pPr>
    </w:p>
    <w:p w:rsidR="00F548D8" w:rsidRDefault="00F548D8" w:rsidP="006146B0">
      <w:pPr>
        <w:numPr>
          <w:ilvl w:val="1"/>
          <w:numId w:val="73"/>
        </w:numPr>
        <w:tabs>
          <w:tab w:val="left" w:pos="1677"/>
        </w:tabs>
        <w:spacing w:after="0" w:line="237" w:lineRule="auto"/>
        <w:ind w:left="260" w:right="20" w:firstLine="850"/>
        <w:jc w:val="both"/>
        <w:rPr>
          <w:rFonts w:eastAsia="Times New Roman"/>
          <w:i/>
          <w:iCs/>
          <w:sz w:val="24"/>
          <w:szCs w:val="24"/>
        </w:rPr>
      </w:pPr>
      <w:r>
        <w:rPr>
          <w:rFonts w:ascii="Times New Roman" w:eastAsia="Times New Roman" w:hAnsi="Times New Roman" w:cs="Times New Roman"/>
          <w:sz w:val="24"/>
          <w:szCs w:val="24"/>
        </w:rPr>
        <w:t>ребенок активно взаимодействует со сверстниками и взрослыми, участвует в совместных играх; способен договариваться, учитывать интересы и чувства других,</w:t>
      </w:r>
      <w:r w:rsidR="004D519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w:t>
      </w:r>
      <w:r w:rsidR="004D519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опереживать неудачам и радоваться успехам, адекватно проявляет свои чувства, в том числе чувство веры в себя, старается разрешать конфликты;</w:t>
      </w:r>
    </w:p>
    <w:p w:rsidR="00F548D8" w:rsidRDefault="00F548D8" w:rsidP="00FF1777">
      <w:pPr>
        <w:spacing w:after="0" w:line="13" w:lineRule="exact"/>
        <w:rPr>
          <w:rFonts w:eastAsia="Times New Roman"/>
          <w:i/>
          <w:iCs/>
          <w:sz w:val="24"/>
          <w:szCs w:val="24"/>
        </w:rPr>
      </w:pPr>
    </w:p>
    <w:p w:rsidR="00F548D8" w:rsidRDefault="00F548D8" w:rsidP="006146B0">
      <w:pPr>
        <w:numPr>
          <w:ilvl w:val="1"/>
          <w:numId w:val="73"/>
        </w:numPr>
        <w:tabs>
          <w:tab w:val="left" w:pos="1677"/>
        </w:tabs>
        <w:spacing w:after="0" w:line="238" w:lineRule="auto"/>
        <w:ind w:left="260" w:firstLine="850"/>
        <w:jc w:val="both"/>
        <w:rPr>
          <w:rFonts w:eastAsia="Times New Roman"/>
          <w:sz w:val="24"/>
          <w:szCs w:val="24"/>
        </w:rPr>
      </w:pPr>
      <w:r>
        <w:rPr>
          <w:rFonts w:ascii="Times New Roman" w:eastAsia="Times New Roman" w:hAnsi="Times New Roman" w:cs="Times New Roman"/>
          <w:sz w:val="24"/>
          <w:szCs w:val="24"/>
        </w:rPr>
        <w:t>ребенок владеет способами передачи собственных эмоциональных состояний, умеет сдерживать проявления негативных эмоций; откликается на эмоции близких людей и друзей, понимает эмоциональные состояния окружающих, проявляет сочувствие, готовность помочь окружающим, сопереживает персонажам сказок, историй, рассказов; эмоционально реагирует на произведения изобразительного искусства, музыкальные и художественные произведения, мир природы, умеет наслаждаться ее красотой; бережно относится к животным и растениям;</w:t>
      </w:r>
    </w:p>
    <w:p w:rsidR="00F548D8" w:rsidRDefault="00F548D8" w:rsidP="00FF1777">
      <w:pPr>
        <w:spacing w:after="0" w:line="19" w:lineRule="exact"/>
        <w:rPr>
          <w:rFonts w:eastAsia="Times New Roman"/>
          <w:sz w:val="24"/>
          <w:szCs w:val="24"/>
        </w:rPr>
      </w:pPr>
    </w:p>
    <w:p w:rsidR="00F548D8" w:rsidRDefault="00F548D8" w:rsidP="006146B0">
      <w:pPr>
        <w:numPr>
          <w:ilvl w:val="1"/>
          <w:numId w:val="73"/>
        </w:numPr>
        <w:tabs>
          <w:tab w:val="left" w:pos="1677"/>
        </w:tabs>
        <w:spacing w:after="0" w:line="236" w:lineRule="auto"/>
        <w:ind w:left="260" w:right="20" w:firstLine="850"/>
        <w:jc w:val="both"/>
        <w:rPr>
          <w:rFonts w:eastAsia="Times New Roman"/>
          <w:sz w:val="24"/>
          <w:szCs w:val="24"/>
        </w:rPr>
      </w:pPr>
      <w:r>
        <w:rPr>
          <w:rFonts w:ascii="Times New Roman" w:eastAsia="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w:t>
      </w:r>
    </w:p>
    <w:p w:rsidR="00F548D8" w:rsidRDefault="00F548D8" w:rsidP="00FF1777">
      <w:pPr>
        <w:spacing w:after="0" w:line="11" w:lineRule="exact"/>
        <w:rPr>
          <w:rFonts w:eastAsia="Times New Roman"/>
          <w:sz w:val="24"/>
          <w:szCs w:val="24"/>
        </w:rPr>
      </w:pPr>
    </w:p>
    <w:p w:rsidR="00F548D8" w:rsidRDefault="00F548D8" w:rsidP="006146B0">
      <w:pPr>
        <w:numPr>
          <w:ilvl w:val="1"/>
          <w:numId w:val="73"/>
        </w:numPr>
        <w:tabs>
          <w:tab w:val="left" w:pos="1677"/>
        </w:tabs>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речевого высказывания</w:t>
      </w:r>
    </w:p>
    <w:p w:rsidR="00F548D8" w:rsidRDefault="00F548D8" w:rsidP="00FF1777">
      <w:pPr>
        <w:spacing w:after="0" w:line="16" w:lineRule="exact"/>
        <w:rPr>
          <w:rFonts w:eastAsia="Times New Roman"/>
          <w:sz w:val="24"/>
          <w:szCs w:val="24"/>
        </w:rPr>
      </w:pPr>
    </w:p>
    <w:p w:rsidR="00F548D8" w:rsidRDefault="00F548D8" w:rsidP="006146B0">
      <w:pPr>
        <w:numPr>
          <w:ilvl w:val="0"/>
          <w:numId w:val="73"/>
        </w:numPr>
        <w:tabs>
          <w:tab w:val="left" w:pos="567"/>
        </w:tabs>
        <w:spacing w:after="0" w:line="233" w:lineRule="auto"/>
        <w:ind w:left="260" w:right="20"/>
        <w:rPr>
          <w:rFonts w:eastAsia="Times New Roman"/>
          <w:sz w:val="24"/>
          <w:szCs w:val="24"/>
        </w:rPr>
      </w:pPr>
      <w:r>
        <w:rPr>
          <w:rFonts w:ascii="Times New Roman" w:eastAsia="Times New Roman" w:hAnsi="Times New Roman" w:cs="Times New Roman"/>
          <w:sz w:val="24"/>
          <w:szCs w:val="24"/>
        </w:rPr>
        <w:t>ситуации общения, может выделять звуки в словах, у ребенка складываются предпосылки грамотности;</w:t>
      </w:r>
    </w:p>
    <w:p w:rsidR="00F548D8" w:rsidRDefault="00F548D8" w:rsidP="00FF1777">
      <w:pPr>
        <w:spacing w:after="0" w:line="16" w:lineRule="exact"/>
        <w:rPr>
          <w:rFonts w:eastAsia="Times New Roman"/>
          <w:sz w:val="24"/>
          <w:szCs w:val="24"/>
        </w:rPr>
      </w:pPr>
    </w:p>
    <w:p w:rsidR="00F548D8" w:rsidRDefault="00F548D8" w:rsidP="006146B0">
      <w:pPr>
        <w:numPr>
          <w:ilvl w:val="1"/>
          <w:numId w:val="73"/>
        </w:numPr>
        <w:tabs>
          <w:tab w:val="left" w:pos="1677"/>
        </w:tabs>
        <w:spacing w:after="0" w:line="233" w:lineRule="auto"/>
        <w:ind w:left="260" w:right="20" w:firstLine="850"/>
        <w:rPr>
          <w:rFonts w:eastAsia="Times New Roman"/>
          <w:sz w:val="24"/>
          <w:szCs w:val="24"/>
        </w:rPr>
      </w:pPr>
      <w:r>
        <w:rPr>
          <w:rFonts w:ascii="Times New Roman" w:eastAsia="Times New Roman" w:hAnsi="Times New Roman" w:cs="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F548D8" w:rsidRDefault="00F548D8" w:rsidP="00FF1777">
      <w:pPr>
        <w:spacing w:after="0" w:line="16" w:lineRule="exact"/>
        <w:rPr>
          <w:rFonts w:eastAsia="Times New Roman"/>
          <w:sz w:val="24"/>
          <w:szCs w:val="24"/>
        </w:rPr>
      </w:pPr>
    </w:p>
    <w:p w:rsidR="00F548D8" w:rsidRDefault="00F548D8" w:rsidP="006146B0">
      <w:pPr>
        <w:numPr>
          <w:ilvl w:val="1"/>
          <w:numId w:val="73"/>
        </w:numPr>
        <w:tabs>
          <w:tab w:val="left" w:pos="1735"/>
        </w:tabs>
        <w:spacing w:after="0" w:line="237" w:lineRule="auto"/>
        <w:ind w:left="260" w:firstLine="850"/>
        <w:jc w:val="both"/>
        <w:rPr>
          <w:rFonts w:eastAsia="Times New Roman"/>
          <w:sz w:val="24"/>
          <w:szCs w:val="24"/>
        </w:rPr>
      </w:pPr>
      <w:r>
        <w:rPr>
          <w:rFonts w:ascii="Times New Roman" w:eastAsia="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может оценить свои и чужие поступки в соответствии с первичными целостными представлениями о том, «что такое хорошо, а что такое плохо»;</w:t>
      </w:r>
    </w:p>
    <w:p w:rsidR="00F548D8" w:rsidRDefault="00F548D8" w:rsidP="00FF1777">
      <w:pPr>
        <w:spacing w:after="0" w:line="15" w:lineRule="exact"/>
        <w:rPr>
          <w:rFonts w:eastAsia="Times New Roman"/>
          <w:sz w:val="24"/>
          <w:szCs w:val="24"/>
        </w:rPr>
      </w:pPr>
    </w:p>
    <w:p w:rsidR="00F548D8" w:rsidRDefault="00F548D8" w:rsidP="006146B0">
      <w:pPr>
        <w:numPr>
          <w:ilvl w:val="1"/>
          <w:numId w:val="73"/>
        </w:numPr>
        <w:tabs>
          <w:tab w:val="left" w:pos="1677"/>
        </w:tabs>
        <w:spacing w:after="0" w:line="236" w:lineRule="auto"/>
        <w:ind w:left="260" w:right="20" w:firstLine="850"/>
        <w:jc w:val="both"/>
        <w:rPr>
          <w:rFonts w:eastAsia="Times New Roman"/>
          <w:sz w:val="24"/>
          <w:szCs w:val="24"/>
        </w:rPr>
      </w:pPr>
      <w:r>
        <w:rPr>
          <w:rFonts w:ascii="Times New Roman" w:eastAsia="Times New Roman" w:hAnsi="Times New Roman" w:cs="Times New Roman"/>
          <w:sz w:val="24"/>
          <w:szCs w:val="24"/>
        </w:rPr>
        <w:t>ребенок проявляет любознательность, задает вопросы, интересуется причинно</w:t>
      </w:r>
      <w:r w:rsidR="004D519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следственными связями, пытается самостоятельно придумывать объяснения явлениям природы и поступкам людей, и склонен экспериментировать и наблюдать;</w:t>
      </w:r>
    </w:p>
    <w:p w:rsidR="00F548D8" w:rsidRDefault="00F548D8" w:rsidP="00FF1777">
      <w:pPr>
        <w:spacing w:after="0" w:line="16" w:lineRule="exact"/>
        <w:rPr>
          <w:rFonts w:eastAsia="Times New Roman"/>
          <w:sz w:val="24"/>
          <w:szCs w:val="24"/>
        </w:rPr>
      </w:pPr>
    </w:p>
    <w:p w:rsidR="00F548D8" w:rsidRDefault="00F548D8" w:rsidP="006146B0">
      <w:pPr>
        <w:numPr>
          <w:ilvl w:val="1"/>
          <w:numId w:val="73"/>
        </w:numPr>
        <w:tabs>
          <w:tab w:val="left" w:pos="1677"/>
        </w:tabs>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ребенок проявляет познавательный интерес и уважение к явлениям истории и культуры своей семьи, района, страны, проявляет толерантность, интерес, симпатию и уважение к носителям других национальных культур, стремится к познавательно-личностному общению с ними;</w:t>
      </w:r>
    </w:p>
    <w:p w:rsidR="00F548D8" w:rsidRDefault="00F548D8" w:rsidP="00FF1777">
      <w:pPr>
        <w:spacing w:after="0" w:line="18" w:lineRule="exact"/>
        <w:rPr>
          <w:rFonts w:eastAsia="Times New Roman"/>
          <w:sz w:val="24"/>
          <w:szCs w:val="24"/>
        </w:rPr>
      </w:pPr>
    </w:p>
    <w:p w:rsidR="00F548D8" w:rsidRDefault="00F548D8" w:rsidP="006146B0">
      <w:pPr>
        <w:numPr>
          <w:ilvl w:val="1"/>
          <w:numId w:val="73"/>
        </w:numPr>
        <w:tabs>
          <w:tab w:val="left" w:pos="1677"/>
        </w:tabs>
        <w:spacing w:after="0" w:line="236" w:lineRule="auto"/>
        <w:ind w:left="260" w:right="20" w:firstLine="850"/>
        <w:jc w:val="both"/>
        <w:rPr>
          <w:rFonts w:eastAsia="Times New Roman"/>
          <w:sz w:val="24"/>
          <w:szCs w:val="24"/>
        </w:rPr>
      </w:pPr>
      <w:r>
        <w:rPr>
          <w:rFonts w:ascii="Times New Roman" w:eastAsia="Times New Roman" w:hAnsi="Times New Roman" w:cs="Times New Roman"/>
          <w:sz w:val="24"/>
          <w:szCs w:val="24"/>
        </w:rPr>
        <w:t>ребенок обладает начальными знаниями о себе, о природном и социальном мире, в котором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w:t>
      </w:r>
    </w:p>
    <w:p w:rsidR="00F548D8" w:rsidRDefault="00F548D8" w:rsidP="00FF1777">
      <w:pPr>
        <w:spacing w:after="0" w:line="18" w:lineRule="exact"/>
        <w:rPr>
          <w:rFonts w:eastAsia="Times New Roman"/>
          <w:sz w:val="24"/>
          <w:szCs w:val="24"/>
        </w:rPr>
      </w:pPr>
    </w:p>
    <w:p w:rsidR="00F548D8" w:rsidRDefault="00F548D8" w:rsidP="006146B0">
      <w:pPr>
        <w:numPr>
          <w:ilvl w:val="1"/>
          <w:numId w:val="73"/>
        </w:numPr>
        <w:tabs>
          <w:tab w:val="left" w:pos="1677"/>
        </w:tabs>
        <w:spacing w:after="0" w:line="236" w:lineRule="auto"/>
        <w:ind w:left="260" w:right="20" w:firstLine="850"/>
        <w:jc w:val="both"/>
        <w:rPr>
          <w:rFonts w:eastAsia="Times New Roman"/>
          <w:sz w:val="24"/>
          <w:szCs w:val="24"/>
        </w:rPr>
      </w:pPr>
      <w:r>
        <w:rPr>
          <w:rFonts w:ascii="Times New Roman" w:eastAsia="Times New Roman" w:hAnsi="Times New Roman" w:cs="Times New Roman"/>
          <w:sz w:val="24"/>
          <w:szCs w:val="24"/>
        </w:rPr>
        <w:t>ребенок способен к принятию собственных решений, опираясь на свои знания и умения в различных видах деятельности; стремится самостоятельно преодолевать ситуации затруднения разными способами, в зависимости от ситуации</w:t>
      </w: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67" w:lineRule="exact"/>
        <w:rPr>
          <w:sz w:val="20"/>
          <w:szCs w:val="20"/>
        </w:rPr>
      </w:pPr>
    </w:p>
    <w:p w:rsidR="00F548D8" w:rsidRDefault="00F548D8" w:rsidP="00FF1777">
      <w:pPr>
        <w:spacing w:after="0"/>
        <w:ind w:right="-259"/>
        <w:jc w:val="center"/>
        <w:rPr>
          <w:sz w:val="20"/>
          <w:szCs w:val="20"/>
        </w:rPr>
      </w:pPr>
    </w:p>
    <w:p w:rsidR="00F548D8" w:rsidRDefault="00F548D8">
      <w:pPr>
        <w:sectPr w:rsidR="00F548D8">
          <w:pgSz w:w="11900" w:h="16838"/>
          <w:pgMar w:top="1123" w:right="844" w:bottom="0" w:left="1440" w:header="0" w:footer="0" w:gutter="0"/>
          <w:cols w:space="720" w:equalWidth="0">
            <w:col w:w="9620"/>
          </w:cols>
        </w:sectPr>
      </w:pPr>
    </w:p>
    <w:p w:rsidR="00F548D8" w:rsidRDefault="00F548D8" w:rsidP="00FF1777">
      <w:pPr>
        <w:spacing w:after="0"/>
        <w:ind w:left="260"/>
        <w:rPr>
          <w:sz w:val="20"/>
          <w:szCs w:val="20"/>
        </w:rPr>
      </w:pPr>
      <w:r>
        <w:rPr>
          <w:rFonts w:ascii="Times New Roman" w:eastAsia="Times New Roman" w:hAnsi="Times New Roman" w:cs="Times New Roman"/>
          <w:sz w:val="24"/>
          <w:szCs w:val="24"/>
        </w:rPr>
        <w:lastRenderedPageBreak/>
        <w:t>может преобразовывать способы решения задач (проблем).</w:t>
      </w:r>
    </w:p>
    <w:p w:rsidR="00F548D8" w:rsidRDefault="00F548D8" w:rsidP="00FF1777">
      <w:pPr>
        <w:spacing w:after="0" w:line="293" w:lineRule="exact"/>
        <w:rPr>
          <w:sz w:val="20"/>
          <w:szCs w:val="20"/>
        </w:rPr>
      </w:pPr>
    </w:p>
    <w:p w:rsidR="00F548D8" w:rsidRDefault="00F548D8" w:rsidP="00FF1777">
      <w:pPr>
        <w:spacing w:after="0" w:line="233" w:lineRule="auto"/>
        <w:ind w:left="260" w:right="200" w:firstLine="850"/>
        <w:rPr>
          <w:sz w:val="20"/>
          <w:szCs w:val="20"/>
        </w:rPr>
      </w:pPr>
      <w:r>
        <w:rPr>
          <w:rFonts w:ascii="Times New Roman" w:eastAsia="Times New Roman" w:hAnsi="Times New Roman" w:cs="Times New Roman"/>
          <w:b/>
          <w:bCs/>
          <w:sz w:val="24"/>
          <w:szCs w:val="24"/>
        </w:rPr>
        <w:t>Цели (обязательной части) Программы достигаются через решение следующих задач</w:t>
      </w:r>
      <w:r>
        <w:rPr>
          <w:rFonts w:ascii="Times New Roman" w:eastAsia="Times New Roman" w:hAnsi="Times New Roman" w:cs="Times New Roman"/>
          <w:sz w:val="24"/>
          <w:szCs w:val="24"/>
        </w:rPr>
        <w:t>:</w:t>
      </w:r>
    </w:p>
    <w:p w:rsidR="00F548D8" w:rsidRDefault="00F548D8" w:rsidP="00FF1777">
      <w:pPr>
        <w:spacing w:after="0" w:line="271" w:lineRule="exact"/>
        <w:rPr>
          <w:sz w:val="20"/>
          <w:szCs w:val="20"/>
        </w:rPr>
      </w:pPr>
    </w:p>
    <w:p w:rsidR="00F548D8" w:rsidRDefault="00F548D8" w:rsidP="006146B0">
      <w:pPr>
        <w:numPr>
          <w:ilvl w:val="1"/>
          <w:numId w:val="74"/>
        </w:numPr>
        <w:tabs>
          <w:tab w:val="left" w:pos="1677"/>
        </w:tabs>
        <w:spacing w:after="0" w:line="226" w:lineRule="auto"/>
        <w:ind w:left="260" w:right="20" w:firstLine="850"/>
        <w:rPr>
          <w:rFonts w:ascii="Symbol" w:eastAsia="Symbol" w:hAnsi="Symbol" w:cs="Symbol"/>
          <w:sz w:val="24"/>
          <w:szCs w:val="24"/>
        </w:rPr>
      </w:pPr>
      <w:r>
        <w:rPr>
          <w:rFonts w:ascii="Times New Roman" w:eastAsia="Times New Roman" w:hAnsi="Times New Roman" w:cs="Times New Roman"/>
          <w:sz w:val="24"/>
          <w:szCs w:val="24"/>
        </w:rPr>
        <w:t>охрана и целенаправленное укрепление физического и психического здоровья детей, их эмоционального благополучия;</w:t>
      </w:r>
    </w:p>
    <w:p w:rsidR="00F548D8" w:rsidRDefault="00F548D8" w:rsidP="00FF1777">
      <w:pPr>
        <w:spacing w:after="0" w:line="34" w:lineRule="exact"/>
        <w:rPr>
          <w:rFonts w:ascii="Symbol" w:eastAsia="Symbol" w:hAnsi="Symbol" w:cs="Symbol"/>
          <w:sz w:val="24"/>
          <w:szCs w:val="24"/>
        </w:rPr>
      </w:pPr>
    </w:p>
    <w:p w:rsidR="00F548D8" w:rsidRDefault="00F548D8" w:rsidP="006146B0">
      <w:pPr>
        <w:numPr>
          <w:ilvl w:val="1"/>
          <w:numId w:val="74"/>
        </w:numPr>
        <w:tabs>
          <w:tab w:val="left" w:pos="1677"/>
        </w:tabs>
        <w:spacing w:after="0" w:line="226" w:lineRule="auto"/>
        <w:ind w:left="260" w:firstLine="850"/>
        <w:rPr>
          <w:rFonts w:ascii="Symbol" w:eastAsia="Symbol" w:hAnsi="Symbol" w:cs="Symbol"/>
          <w:sz w:val="24"/>
          <w:szCs w:val="24"/>
        </w:rPr>
      </w:pPr>
      <w:r>
        <w:rPr>
          <w:rFonts w:ascii="Times New Roman" w:eastAsia="Times New Roman" w:hAnsi="Times New Roman" w:cs="Times New Roman"/>
          <w:sz w:val="24"/>
          <w:szCs w:val="24"/>
        </w:rPr>
        <w:t>формирование у детей устойчивых позитивных представлений о ценности здорового образа жизни;</w:t>
      </w:r>
    </w:p>
    <w:p w:rsidR="00F548D8" w:rsidRDefault="00F548D8" w:rsidP="00FF1777">
      <w:pPr>
        <w:spacing w:after="0" w:line="29" w:lineRule="exact"/>
        <w:rPr>
          <w:rFonts w:ascii="Symbol" w:eastAsia="Symbol" w:hAnsi="Symbol" w:cs="Symbol"/>
          <w:sz w:val="24"/>
          <w:szCs w:val="24"/>
        </w:rPr>
      </w:pPr>
    </w:p>
    <w:p w:rsidR="00F548D8" w:rsidRDefault="00F548D8" w:rsidP="006146B0">
      <w:pPr>
        <w:numPr>
          <w:ilvl w:val="1"/>
          <w:numId w:val="74"/>
        </w:numPr>
        <w:tabs>
          <w:tab w:val="left" w:pos="1677"/>
        </w:tabs>
        <w:spacing w:after="0" w:line="226" w:lineRule="auto"/>
        <w:ind w:left="260" w:right="20" w:firstLine="850"/>
        <w:jc w:val="both"/>
        <w:rPr>
          <w:rFonts w:ascii="Symbol" w:eastAsia="Symbol" w:hAnsi="Symbol" w:cs="Symbol"/>
          <w:sz w:val="24"/>
          <w:szCs w:val="24"/>
        </w:rPr>
      </w:pPr>
      <w:r>
        <w:rPr>
          <w:rFonts w:ascii="Times New Roman" w:eastAsia="Times New Roman" w:hAnsi="Times New Roman" w:cs="Times New Roman"/>
          <w:sz w:val="24"/>
          <w:szCs w:val="24"/>
        </w:rPr>
        <w:t>формирование общей культуры детей на основе первичного усвоения ими представлений о духовно-нравственных и социокультурных ценностях, а также принятых</w:t>
      </w:r>
    </w:p>
    <w:p w:rsidR="00F548D8" w:rsidRDefault="00F548D8" w:rsidP="00FF1777">
      <w:pPr>
        <w:spacing w:after="0" w:line="3" w:lineRule="exact"/>
        <w:rPr>
          <w:rFonts w:ascii="Symbol" w:eastAsia="Symbol" w:hAnsi="Symbol" w:cs="Symbol"/>
          <w:sz w:val="24"/>
          <w:szCs w:val="24"/>
        </w:rPr>
      </w:pPr>
    </w:p>
    <w:p w:rsidR="00F548D8" w:rsidRDefault="00F548D8" w:rsidP="006146B0">
      <w:pPr>
        <w:numPr>
          <w:ilvl w:val="0"/>
          <w:numId w:val="74"/>
        </w:numPr>
        <w:tabs>
          <w:tab w:val="left" w:pos="440"/>
        </w:tabs>
        <w:spacing w:after="0" w:line="240" w:lineRule="auto"/>
        <w:ind w:left="440" w:hanging="180"/>
        <w:rPr>
          <w:rFonts w:eastAsia="Times New Roman"/>
          <w:sz w:val="24"/>
          <w:szCs w:val="24"/>
        </w:rPr>
      </w:pPr>
      <w:r>
        <w:rPr>
          <w:rFonts w:ascii="Times New Roman" w:eastAsia="Times New Roman" w:hAnsi="Times New Roman" w:cs="Times New Roman"/>
          <w:sz w:val="24"/>
          <w:szCs w:val="24"/>
        </w:rPr>
        <w:t>обществе правил и норм поведения в интересах человека, семьи, общества;</w:t>
      </w:r>
    </w:p>
    <w:p w:rsidR="00F548D8" w:rsidRDefault="00F548D8" w:rsidP="00FF1777">
      <w:pPr>
        <w:spacing w:after="0" w:line="29" w:lineRule="exact"/>
        <w:rPr>
          <w:rFonts w:eastAsia="Times New Roman"/>
          <w:sz w:val="24"/>
          <w:szCs w:val="24"/>
        </w:rPr>
      </w:pPr>
    </w:p>
    <w:p w:rsidR="00F548D8" w:rsidRDefault="00F548D8" w:rsidP="006146B0">
      <w:pPr>
        <w:numPr>
          <w:ilvl w:val="1"/>
          <w:numId w:val="74"/>
        </w:numPr>
        <w:tabs>
          <w:tab w:val="left" w:pos="1677"/>
        </w:tabs>
        <w:spacing w:after="0" w:line="231" w:lineRule="auto"/>
        <w:ind w:left="260" w:right="20" w:firstLine="850"/>
        <w:jc w:val="both"/>
        <w:rPr>
          <w:rFonts w:ascii="Symbol" w:eastAsia="Symbol" w:hAnsi="Symbol" w:cs="Symbol"/>
          <w:sz w:val="24"/>
          <w:szCs w:val="24"/>
        </w:rPr>
      </w:pPr>
      <w:r>
        <w:rPr>
          <w:rFonts w:ascii="Times New Roman" w:eastAsia="Times New Roman" w:hAnsi="Times New Roman" w:cs="Times New Roman"/>
          <w:sz w:val="24"/>
          <w:szCs w:val="24"/>
        </w:rPr>
        <w:t>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w:t>
      </w:r>
    </w:p>
    <w:p w:rsidR="00F548D8" w:rsidRDefault="00F548D8" w:rsidP="00FF1777">
      <w:pPr>
        <w:spacing w:after="0" w:line="35" w:lineRule="exact"/>
        <w:rPr>
          <w:rFonts w:ascii="Symbol" w:eastAsia="Symbol" w:hAnsi="Symbol" w:cs="Symbol"/>
          <w:sz w:val="24"/>
          <w:szCs w:val="24"/>
        </w:rPr>
      </w:pPr>
    </w:p>
    <w:p w:rsidR="00F548D8" w:rsidRDefault="00F548D8" w:rsidP="006146B0">
      <w:pPr>
        <w:numPr>
          <w:ilvl w:val="1"/>
          <w:numId w:val="74"/>
        </w:numPr>
        <w:tabs>
          <w:tab w:val="left" w:pos="1677"/>
        </w:tabs>
        <w:spacing w:after="0" w:line="226" w:lineRule="auto"/>
        <w:ind w:left="260" w:firstLine="850"/>
        <w:rPr>
          <w:rFonts w:ascii="Symbol" w:eastAsia="Symbol" w:hAnsi="Symbol" w:cs="Symbol"/>
          <w:sz w:val="24"/>
          <w:szCs w:val="24"/>
        </w:rPr>
      </w:pPr>
      <w:r>
        <w:rPr>
          <w:rFonts w:ascii="Times New Roman" w:eastAsia="Times New Roman" w:hAnsi="Times New Roman" w:cs="Times New Roman"/>
          <w:sz w:val="24"/>
          <w:szCs w:val="24"/>
        </w:rPr>
        <w:t>развитие творческой активности детей и их позитивной социализации на основе амплификации (обогащения) детского развития;</w:t>
      </w:r>
    </w:p>
    <w:p w:rsidR="00F548D8" w:rsidRDefault="00F548D8" w:rsidP="00FF1777">
      <w:pPr>
        <w:spacing w:after="0" w:line="29" w:lineRule="exact"/>
        <w:rPr>
          <w:rFonts w:ascii="Symbol" w:eastAsia="Symbol" w:hAnsi="Symbol" w:cs="Symbol"/>
          <w:sz w:val="24"/>
          <w:szCs w:val="24"/>
        </w:rPr>
      </w:pPr>
    </w:p>
    <w:p w:rsidR="00F548D8" w:rsidRDefault="00F548D8" w:rsidP="006146B0">
      <w:pPr>
        <w:numPr>
          <w:ilvl w:val="1"/>
          <w:numId w:val="74"/>
        </w:numPr>
        <w:tabs>
          <w:tab w:val="left" w:pos="1677"/>
        </w:tabs>
        <w:spacing w:after="0" w:line="226" w:lineRule="auto"/>
        <w:ind w:left="260" w:firstLine="850"/>
        <w:rPr>
          <w:rFonts w:ascii="Symbol" w:eastAsia="Symbol" w:hAnsi="Symbol" w:cs="Symbol"/>
          <w:sz w:val="24"/>
          <w:szCs w:val="24"/>
        </w:rPr>
      </w:pPr>
      <w:r>
        <w:rPr>
          <w:rFonts w:ascii="Times New Roman" w:eastAsia="Times New Roman" w:hAnsi="Times New Roman" w:cs="Times New Roman"/>
          <w:sz w:val="24"/>
          <w:szCs w:val="24"/>
        </w:rPr>
        <w:t>развитие у детей способности к сотрудничеству, коммуникативной деятельности с учетом возрастных особенностей дошкольного детства;</w:t>
      </w:r>
    </w:p>
    <w:p w:rsidR="00F548D8" w:rsidRDefault="00F548D8" w:rsidP="00FF1777">
      <w:pPr>
        <w:spacing w:after="0" w:line="35" w:lineRule="exact"/>
        <w:rPr>
          <w:rFonts w:ascii="Symbol" w:eastAsia="Symbol" w:hAnsi="Symbol" w:cs="Symbol"/>
          <w:sz w:val="24"/>
          <w:szCs w:val="24"/>
        </w:rPr>
      </w:pPr>
    </w:p>
    <w:p w:rsidR="00F548D8" w:rsidRDefault="00F548D8" w:rsidP="006146B0">
      <w:pPr>
        <w:numPr>
          <w:ilvl w:val="1"/>
          <w:numId w:val="74"/>
        </w:numPr>
        <w:tabs>
          <w:tab w:val="left" w:pos="1677"/>
        </w:tabs>
        <w:spacing w:after="0" w:line="230" w:lineRule="auto"/>
        <w:ind w:left="260" w:firstLine="850"/>
        <w:jc w:val="both"/>
        <w:rPr>
          <w:rFonts w:ascii="Symbol" w:eastAsia="Symbol" w:hAnsi="Symbol" w:cs="Symbol"/>
          <w:sz w:val="24"/>
          <w:szCs w:val="24"/>
        </w:rPr>
      </w:pPr>
      <w:r>
        <w:rPr>
          <w:rFonts w:ascii="Times New Roman" w:eastAsia="Times New Roman" w:hAnsi="Times New Roman" w:cs="Times New Roman"/>
          <w:sz w:val="24"/>
          <w:szCs w:val="24"/>
        </w:rPr>
        <w:t>развитие форм речи и ее функций, овладение дошкольниками навыками речевого общения на основе соответствующих возрасту форм совместной со взрослыми и самостоятельной деятельности;</w:t>
      </w:r>
    </w:p>
    <w:p w:rsidR="00F548D8" w:rsidRDefault="00F548D8" w:rsidP="00FF1777">
      <w:pPr>
        <w:spacing w:after="0" w:line="34" w:lineRule="exact"/>
        <w:rPr>
          <w:rFonts w:ascii="Symbol" w:eastAsia="Symbol" w:hAnsi="Symbol" w:cs="Symbol"/>
          <w:sz w:val="24"/>
          <w:szCs w:val="24"/>
        </w:rPr>
      </w:pPr>
    </w:p>
    <w:p w:rsidR="00F548D8" w:rsidRDefault="00F548D8" w:rsidP="006146B0">
      <w:pPr>
        <w:numPr>
          <w:ilvl w:val="1"/>
          <w:numId w:val="74"/>
        </w:numPr>
        <w:tabs>
          <w:tab w:val="left" w:pos="1677"/>
        </w:tabs>
        <w:spacing w:after="0" w:line="230" w:lineRule="auto"/>
        <w:ind w:left="260" w:right="20" w:firstLine="850"/>
        <w:jc w:val="both"/>
        <w:rPr>
          <w:rFonts w:ascii="Symbol" w:eastAsia="Symbol" w:hAnsi="Symbol" w:cs="Symbol"/>
          <w:sz w:val="24"/>
          <w:szCs w:val="24"/>
        </w:rPr>
      </w:pPr>
      <w:r>
        <w:rPr>
          <w:rFonts w:ascii="Times New Roman" w:eastAsia="Times New Roman" w:hAnsi="Times New Roman" w:cs="Times New Roman"/>
          <w:sz w:val="24"/>
          <w:szCs w:val="24"/>
        </w:rPr>
        <w:t>предоставление каждому ребенку (с учетом его индивидуальных особенностей и склонностей) возможностей самоутверждения, повышения самооценки в процессе формирования «Я-концепции»;</w:t>
      </w:r>
    </w:p>
    <w:p w:rsidR="00F548D8" w:rsidRDefault="00F548D8" w:rsidP="00FF1777">
      <w:pPr>
        <w:spacing w:after="0" w:line="34" w:lineRule="exact"/>
        <w:rPr>
          <w:rFonts w:ascii="Symbol" w:eastAsia="Symbol" w:hAnsi="Symbol" w:cs="Symbol"/>
          <w:sz w:val="24"/>
          <w:szCs w:val="24"/>
        </w:rPr>
      </w:pPr>
    </w:p>
    <w:p w:rsidR="00F548D8" w:rsidRDefault="00F548D8" w:rsidP="006146B0">
      <w:pPr>
        <w:numPr>
          <w:ilvl w:val="1"/>
          <w:numId w:val="74"/>
        </w:numPr>
        <w:tabs>
          <w:tab w:val="left" w:pos="1677"/>
        </w:tabs>
        <w:spacing w:after="0" w:line="226" w:lineRule="auto"/>
        <w:ind w:left="260" w:right="20" w:firstLine="850"/>
        <w:rPr>
          <w:rFonts w:ascii="Symbol" w:eastAsia="Symbol" w:hAnsi="Symbol" w:cs="Symbol"/>
          <w:sz w:val="24"/>
          <w:szCs w:val="24"/>
        </w:rPr>
      </w:pPr>
      <w:r>
        <w:rPr>
          <w:rFonts w:ascii="Times New Roman" w:eastAsia="Times New Roman" w:hAnsi="Times New Roman" w:cs="Times New Roman"/>
          <w:sz w:val="24"/>
          <w:szCs w:val="24"/>
        </w:rPr>
        <w:t>формирование социокультурной развивающей среды, соответствующей возрастным, индивидуальным психологическим и физиологическим особенностям детей;</w:t>
      </w:r>
    </w:p>
    <w:p w:rsidR="00F548D8" w:rsidRDefault="00F548D8" w:rsidP="00FF1777">
      <w:pPr>
        <w:spacing w:after="0" w:line="29" w:lineRule="exact"/>
        <w:rPr>
          <w:rFonts w:ascii="Symbol" w:eastAsia="Symbol" w:hAnsi="Symbol" w:cs="Symbol"/>
          <w:sz w:val="24"/>
          <w:szCs w:val="24"/>
        </w:rPr>
      </w:pPr>
    </w:p>
    <w:p w:rsidR="00F548D8" w:rsidRDefault="00F548D8" w:rsidP="006146B0">
      <w:pPr>
        <w:numPr>
          <w:ilvl w:val="1"/>
          <w:numId w:val="74"/>
        </w:numPr>
        <w:tabs>
          <w:tab w:val="left" w:pos="1677"/>
        </w:tabs>
        <w:spacing w:after="0" w:line="231" w:lineRule="auto"/>
        <w:ind w:left="260" w:right="20" w:firstLine="850"/>
        <w:jc w:val="both"/>
        <w:rPr>
          <w:rFonts w:ascii="Symbol" w:eastAsia="Symbol" w:hAnsi="Symbol" w:cs="Symbol"/>
          <w:sz w:val="24"/>
          <w:szCs w:val="24"/>
        </w:rPr>
      </w:pPr>
      <w:r>
        <w:rPr>
          <w:rFonts w:ascii="Times New Roman" w:eastAsia="Times New Roman" w:hAnsi="Times New Roman" w:cs="Times New Roman"/>
          <w:sz w:val="24"/>
          <w:szCs w:val="24"/>
        </w:rPr>
        <w:t>предоставление ребенку возможностей выбора в игре, а также познавательной, исследовательской и других видах деятельности, в продолжение режимных моментов, в свободном время препровождении;</w:t>
      </w:r>
    </w:p>
    <w:p w:rsidR="00F548D8" w:rsidRDefault="00F548D8" w:rsidP="00FF1777">
      <w:pPr>
        <w:spacing w:after="0" w:line="1" w:lineRule="exact"/>
        <w:rPr>
          <w:rFonts w:ascii="Symbol" w:eastAsia="Symbol" w:hAnsi="Symbol" w:cs="Symbol"/>
          <w:sz w:val="24"/>
          <w:szCs w:val="24"/>
        </w:rPr>
      </w:pPr>
    </w:p>
    <w:p w:rsidR="00F548D8" w:rsidRDefault="00F548D8" w:rsidP="006146B0">
      <w:pPr>
        <w:numPr>
          <w:ilvl w:val="1"/>
          <w:numId w:val="74"/>
        </w:numPr>
        <w:tabs>
          <w:tab w:val="left" w:pos="1680"/>
        </w:tabs>
        <w:spacing w:after="0" w:line="239" w:lineRule="auto"/>
        <w:ind w:left="1680" w:hanging="570"/>
        <w:rPr>
          <w:rFonts w:ascii="Symbol" w:eastAsia="Symbol" w:hAnsi="Symbol" w:cs="Symbol"/>
          <w:sz w:val="24"/>
          <w:szCs w:val="24"/>
        </w:rPr>
      </w:pPr>
      <w:r>
        <w:rPr>
          <w:rFonts w:ascii="Times New Roman" w:eastAsia="Times New Roman" w:hAnsi="Times New Roman" w:cs="Times New Roman"/>
          <w:sz w:val="24"/>
          <w:szCs w:val="24"/>
        </w:rPr>
        <w:t>поддержка инициативы детей в разных видах деятельности;</w:t>
      </w:r>
    </w:p>
    <w:p w:rsidR="00F548D8" w:rsidRDefault="00F548D8" w:rsidP="00FF1777">
      <w:pPr>
        <w:spacing w:after="0" w:line="34" w:lineRule="exact"/>
        <w:rPr>
          <w:rFonts w:ascii="Symbol" w:eastAsia="Symbol" w:hAnsi="Symbol" w:cs="Symbol"/>
          <w:sz w:val="24"/>
          <w:szCs w:val="24"/>
        </w:rPr>
      </w:pPr>
    </w:p>
    <w:p w:rsidR="00F548D8" w:rsidRDefault="00F548D8" w:rsidP="006146B0">
      <w:pPr>
        <w:numPr>
          <w:ilvl w:val="1"/>
          <w:numId w:val="74"/>
        </w:numPr>
        <w:tabs>
          <w:tab w:val="left" w:pos="1677"/>
        </w:tabs>
        <w:spacing w:after="0" w:line="226" w:lineRule="auto"/>
        <w:ind w:left="260" w:right="20" w:firstLine="850"/>
        <w:rPr>
          <w:rFonts w:ascii="Symbol" w:eastAsia="Symbol" w:hAnsi="Symbol" w:cs="Symbol"/>
          <w:sz w:val="24"/>
          <w:szCs w:val="24"/>
        </w:rPr>
      </w:pPr>
      <w:r>
        <w:rPr>
          <w:rFonts w:ascii="Times New Roman" w:eastAsia="Times New Roman" w:hAnsi="Times New Roman" w:cs="Times New Roman"/>
          <w:sz w:val="24"/>
          <w:szCs w:val="24"/>
        </w:rPr>
        <w:t>создание развивающей образовательной среды, которая представляет собой систему условий социализации и индивидуализации детей;</w:t>
      </w:r>
    </w:p>
    <w:p w:rsidR="00F548D8" w:rsidRDefault="00F548D8" w:rsidP="00FF1777">
      <w:pPr>
        <w:spacing w:after="0" w:line="29" w:lineRule="exact"/>
        <w:rPr>
          <w:rFonts w:ascii="Symbol" w:eastAsia="Symbol" w:hAnsi="Symbol" w:cs="Symbol"/>
          <w:sz w:val="24"/>
          <w:szCs w:val="24"/>
        </w:rPr>
      </w:pPr>
    </w:p>
    <w:p w:rsidR="00F548D8" w:rsidRDefault="00F548D8" w:rsidP="006146B0">
      <w:pPr>
        <w:numPr>
          <w:ilvl w:val="1"/>
          <w:numId w:val="74"/>
        </w:numPr>
        <w:tabs>
          <w:tab w:val="left" w:pos="1677"/>
        </w:tabs>
        <w:spacing w:after="0" w:line="231" w:lineRule="auto"/>
        <w:ind w:left="260" w:right="20" w:firstLine="850"/>
        <w:jc w:val="both"/>
        <w:rPr>
          <w:rFonts w:ascii="Symbol" w:eastAsia="Symbol" w:hAnsi="Symbol" w:cs="Symbol"/>
          <w:sz w:val="24"/>
          <w:szCs w:val="24"/>
        </w:rPr>
      </w:pPr>
      <w:r>
        <w:rPr>
          <w:rFonts w:ascii="Times New Roman" w:eastAsia="Times New Roman" w:hAnsi="Times New Roman" w:cs="Times New Roman"/>
          <w:sz w:val="24"/>
          <w:szCs w:val="24"/>
        </w:rPr>
        <w:t>создание необходимых условий для реализации взаимодействия субъектов образовательных отношений, в котором должны быть соблюдены интересы ребенка, педагога, родителей (законных представителей);</w:t>
      </w:r>
    </w:p>
    <w:p w:rsidR="00F548D8" w:rsidRDefault="00F548D8" w:rsidP="00FF1777">
      <w:pPr>
        <w:spacing w:after="0" w:line="1" w:lineRule="exact"/>
        <w:rPr>
          <w:rFonts w:ascii="Symbol" w:eastAsia="Symbol" w:hAnsi="Symbol" w:cs="Symbol"/>
          <w:sz w:val="24"/>
          <w:szCs w:val="24"/>
        </w:rPr>
      </w:pPr>
    </w:p>
    <w:p w:rsidR="00F548D8" w:rsidRDefault="00F548D8" w:rsidP="006146B0">
      <w:pPr>
        <w:numPr>
          <w:ilvl w:val="1"/>
          <w:numId w:val="74"/>
        </w:numPr>
        <w:tabs>
          <w:tab w:val="left" w:pos="1680"/>
        </w:tabs>
        <w:spacing w:after="0" w:line="239" w:lineRule="auto"/>
        <w:ind w:left="1680" w:hanging="570"/>
        <w:rPr>
          <w:rFonts w:ascii="Symbol" w:eastAsia="Symbol" w:hAnsi="Symbol" w:cs="Symbol"/>
          <w:sz w:val="24"/>
          <w:szCs w:val="24"/>
        </w:rPr>
      </w:pPr>
      <w:r>
        <w:rPr>
          <w:rFonts w:ascii="Times New Roman" w:eastAsia="Times New Roman" w:hAnsi="Times New Roman" w:cs="Times New Roman"/>
          <w:sz w:val="24"/>
          <w:szCs w:val="24"/>
        </w:rPr>
        <w:t>организация  взаимодействия  с  семьями  и  их  психолого-педагогическая</w:t>
      </w:r>
    </w:p>
    <w:p w:rsidR="00F548D8" w:rsidRDefault="00F548D8" w:rsidP="00FF1777">
      <w:pPr>
        <w:spacing w:after="0" w:line="238" w:lineRule="auto"/>
        <w:ind w:left="260"/>
        <w:rPr>
          <w:rFonts w:ascii="Symbol" w:eastAsia="Symbol" w:hAnsi="Symbol" w:cs="Symbol"/>
          <w:sz w:val="24"/>
          <w:szCs w:val="24"/>
        </w:rPr>
      </w:pPr>
      <w:r>
        <w:rPr>
          <w:rFonts w:ascii="Times New Roman" w:eastAsia="Times New Roman" w:hAnsi="Times New Roman" w:cs="Times New Roman"/>
          <w:sz w:val="24"/>
          <w:szCs w:val="24"/>
        </w:rPr>
        <w:t>поддержка;</w:t>
      </w:r>
    </w:p>
    <w:p w:rsidR="00F548D8" w:rsidRDefault="00F548D8" w:rsidP="00FF1777">
      <w:pPr>
        <w:spacing w:after="0" w:line="4" w:lineRule="exact"/>
        <w:rPr>
          <w:rFonts w:ascii="Symbol" w:eastAsia="Symbol" w:hAnsi="Symbol" w:cs="Symbol"/>
          <w:sz w:val="24"/>
          <w:szCs w:val="24"/>
        </w:rPr>
      </w:pPr>
    </w:p>
    <w:p w:rsidR="00F548D8" w:rsidRDefault="00F548D8" w:rsidP="006146B0">
      <w:pPr>
        <w:numPr>
          <w:ilvl w:val="1"/>
          <w:numId w:val="74"/>
        </w:numPr>
        <w:tabs>
          <w:tab w:val="left" w:pos="1680"/>
        </w:tabs>
        <w:spacing w:after="0" w:line="240" w:lineRule="auto"/>
        <w:ind w:left="1680" w:hanging="570"/>
        <w:rPr>
          <w:rFonts w:ascii="Symbol" w:eastAsia="Symbol" w:hAnsi="Symbol" w:cs="Symbol"/>
          <w:sz w:val="24"/>
          <w:szCs w:val="24"/>
        </w:rPr>
      </w:pPr>
      <w:r>
        <w:rPr>
          <w:rFonts w:ascii="Times New Roman" w:eastAsia="Times New Roman" w:hAnsi="Times New Roman" w:cs="Times New Roman"/>
          <w:sz w:val="24"/>
          <w:szCs w:val="24"/>
        </w:rPr>
        <w:t>повышение   компетентности   родителей   (законных   представителей)   в</w:t>
      </w:r>
    </w:p>
    <w:p w:rsidR="00F548D8" w:rsidRDefault="00F548D8" w:rsidP="00FF1777">
      <w:pPr>
        <w:tabs>
          <w:tab w:val="left" w:pos="5200"/>
          <w:tab w:val="left" w:pos="5900"/>
          <w:tab w:val="left" w:pos="7320"/>
          <w:tab w:val="left" w:pos="8740"/>
        </w:tabs>
        <w:spacing w:after="0"/>
        <w:ind w:left="260"/>
        <w:rPr>
          <w:sz w:val="20"/>
          <w:szCs w:val="20"/>
        </w:rPr>
      </w:pPr>
      <w:r>
        <w:rPr>
          <w:rFonts w:ascii="Times New Roman" w:eastAsia="Times New Roman" w:hAnsi="Times New Roman" w:cs="Times New Roman"/>
          <w:sz w:val="24"/>
          <w:szCs w:val="24"/>
        </w:rPr>
        <w:t>вопросах развития и образования, охраны</w:t>
      </w:r>
      <w:r>
        <w:rPr>
          <w:sz w:val="20"/>
          <w:szCs w:val="20"/>
        </w:rPr>
        <w:tab/>
      </w:r>
      <w:r>
        <w:rPr>
          <w:rFonts w:ascii="Times New Roman" w:eastAsia="Times New Roman" w:hAnsi="Times New Roman" w:cs="Times New Roman"/>
          <w:sz w:val="24"/>
          <w:szCs w:val="24"/>
        </w:rPr>
        <w:t>и</w:t>
      </w:r>
      <w:r>
        <w:rPr>
          <w:sz w:val="20"/>
          <w:szCs w:val="20"/>
        </w:rPr>
        <w:tab/>
      </w:r>
      <w:r>
        <w:rPr>
          <w:rFonts w:ascii="Times New Roman" w:eastAsia="Times New Roman" w:hAnsi="Times New Roman" w:cs="Times New Roman"/>
          <w:sz w:val="24"/>
          <w:szCs w:val="24"/>
        </w:rPr>
        <w:t>укрепления</w:t>
      </w:r>
      <w:r>
        <w:rPr>
          <w:rFonts w:ascii="Times New Roman" w:eastAsia="Times New Roman" w:hAnsi="Times New Roman" w:cs="Times New Roman"/>
          <w:sz w:val="24"/>
          <w:szCs w:val="24"/>
        </w:rPr>
        <w:tab/>
        <w:t>здоровья</w:t>
      </w:r>
      <w:r>
        <w:rPr>
          <w:sz w:val="20"/>
          <w:szCs w:val="20"/>
        </w:rPr>
        <w:tab/>
      </w:r>
      <w:r>
        <w:rPr>
          <w:rFonts w:ascii="Times New Roman" w:eastAsia="Times New Roman" w:hAnsi="Times New Roman" w:cs="Times New Roman"/>
          <w:sz w:val="23"/>
          <w:szCs w:val="23"/>
        </w:rPr>
        <w:t>детей.</w:t>
      </w:r>
    </w:p>
    <w:p w:rsidR="00F548D8" w:rsidRDefault="00F548D8" w:rsidP="00FF1777">
      <w:pPr>
        <w:spacing w:after="0" w:line="293" w:lineRule="exact"/>
        <w:rPr>
          <w:sz w:val="20"/>
          <w:szCs w:val="20"/>
        </w:rPr>
      </w:pPr>
    </w:p>
    <w:p w:rsidR="00F548D8" w:rsidRDefault="00F548D8" w:rsidP="00FF1777">
      <w:pPr>
        <w:spacing w:after="0" w:line="233" w:lineRule="auto"/>
        <w:ind w:left="260" w:right="20" w:firstLine="1417"/>
        <w:rPr>
          <w:sz w:val="20"/>
          <w:szCs w:val="20"/>
        </w:rPr>
      </w:pPr>
      <w:r>
        <w:rPr>
          <w:rFonts w:ascii="Times New Roman" w:eastAsia="Times New Roman" w:hAnsi="Times New Roman" w:cs="Times New Roman"/>
          <w:b/>
          <w:bCs/>
          <w:sz w:val="24"/>
          <w:szCs w:val="24"/>
        </w:rPr>
        <w:t>Цели и задачи части Программы, формируемой участниками образовательных отношений:</w:t>
      </w:r>
    </w:p>
    <w:p w:rsidR="00F548D8" w:rsidRDefault="00F548D8" w:rsidP="00FF1777">
      <w:pPr>
        <w:spacing w:after="0" w:line="4" w:lineRule="exact"/>
        <w:rPr>
          <w:sz w:val="20"/>
          <w:szCs w:val="20"/>
        </w:rPr>
      </w:pPr>
    </w:p>
    <w:p w:rsidR="00F548D8" w:rsidRDefault="00F548D8" w:rsidP="00FF1777">
      <w:pPr>
        <w:spacing w:after="0"/>
        <w:ind w:left="1100"/>
        <w:rPr>
          <w:sz w:val="20"/>
          <w:szCs w:val="20"/>
        </w:rPr>
      </w:pPr>
      <w:r>
        <w:rPr>
          <w:rFonts w:ascii="Times New Roman" w:eastAsia="Times New Roman" w:hAnsi="Times New Roman" w:cs="Times New Roman"/>
          <w:b/>
          <w:bCs/>
          <w:i/>
          <w:iCs/>
          <w:sz w:val="24"/>
          <w:szCs w:val="24"/>
        </w:rPr>
        <w:t>Цели:</w:t>
      </w:r>
    </w:p>
    <w:p w:rsidR="00F548D8" w:rsidRDefault="00F548D8" w:rsidP="00FF1777">
      <w:pPr>
        <w:spacing w:after="0" w:line="5" w:lineRule="exact"/>
        <w:rPr>
          <w:sz w:val="20"/>
          <w:szCs w:val="20"/>
        </w:rPr>
      </w:pPr>
    </w:p>
    <w:p w:rsidR="00F548D8" w:rsidRDefault="00F548D8" w:rsidP="006146B0">
      <w:pPr>
        <w:numPr>
          <w:ilvl w:val="0"/>
          <w:numId w:val="75"/>
        </w:numPr>
        <w:tabs>
          <w:tab w:val="left" w:pos="1485"/>
        </w:tabs>
        <w:spacing w:after="0" w:line="237" w:lineRule="auto"/>
        <w:ind w:left="260" w:firstLine="850"/>
        <w:jc w:val="both"/>
        <w:rPr>
          <w:rFonts w:eastAsia="Times New Roman"/>
          <w:sz w:val="24"/>
          <w:szCs w:val="24"/>
        </w:rPr>
      </w:pPr>
      <w:r>
        <w:rPr>
          <w:rFonts w:ascii="Times New Roman" w:eastAsia="Times New Roman" w:hAnsi="Times New Roman" w:cs="Times New Roman"/>
          <w:b/>
          <w:bCs/>
          <w:i/>
          <w:iCs/>
          <w:sz w:val="24"/>
          <w:szCs w:val="24"/>
        </w:rPr>
        <w:t xml:space="preserve">«Региональной программы дошкольного образования». </w:t>
      </w:r>
      <w:r>
        <w:rPr>
          <w:rFonts w:ascii="Times New Roman" w:eastAsia="Times New Roman" w:hAnsi="Times New Roman" w:cs="Times New Roman"/>
          <w:i/>
          <w:iCs/>
          <w:sz w:val="24"/>
          <w:szCs w:val="24"/>
        </w:rPr>
        <w:t>Обеспечение</w:t>
      </w:r>
      <w:r w:rsidR="004D5196">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разностороннего гармоничного развития детей с учетом их возрастных и индивидуальных особенностей по пяти образовательным областям посредством приобщения к истокамтатарскойнациональнойкультуры,краеведения,совершенствование литературной речи на родном языке.</w:t>
      </w:r>
    </w:p>
    <w:p w:rsidR="00F548D8" w:rsidRDefault="00F548D8" w:rsidP="00FF1777">
      <w:pPr>
        <w:spacing w:after="0" w:line="7" w:lineRule="exact"/>
        <w:rPr>
          <w:rFonts w:eastAsia="Times New Roman"/>
          <w:sz w:val="24"/>
          <w:szCs w:val="24"/>
        </w:rPr>
      </w:pPr>
    </w:p>
    <w:p w:rsidR="00F548D8" w:rsidRDefault="00F548D8" w:rsidP="006146B0">
      <w:pPr>
        <w:numPr>
          <w:ilvl w:val="0"/>
          <w:numId w:val="75"/>
        </w:numPr>
        <w:tabs>
          <w:tab w:val="left" w:pos="1380"/>
        </w:tabs>
        <w:spacing w:after="0" w:line="240" w:lineRule="auto"/>
        <w:ind w:left="1380" w:hanging="270"/>
        <w:rPr>
          <w:rFonts w:eastAsia="Times New Roman"/>
          <w:sz w:val="24"/>
          <w:szCs w:val="24"/>
        </w:rPr>
      </w:pPr>
      <w:r>
        <w:rPr>
          <w:rFonts w:ascii="Times New Roman" w:eastAsia="Times New Roman" w:hAnsi="Times New Roman" w:cs="Times New Roman"/>
          <w:b/>
          <w:bCs/>
          <w:i/>
          <w:iCs/>
          <w:sz w:val="24"/>
          <w:szCs w:val="24"/>
        </w:rPr>
        <w:t xml:space="preserve">Программы  «Изучаем  русский  язык».  </w:t>
      </w:r>
      <w:r>
        <w:rPr>
          <w:rFonts w:ascii="Times New Roman" w:eastAsia="Times New Roman" w:hAnsi="Times New Roman" w:cs="Times New Roman"/>
          <w:i/>
          <w:iCs/>
          <w:sz w:val="24"/>
          <w:szCs w:val="24"/>
        </w:rPr>
        <w:t>Развитие  языковой  способности,</w:t>
      </w:r>
    </w:p>
    <w:p w:rsidR="00F548D8" w:rsidRDefault="00F548D8" w:rsidP="00FF1777">
      <w:pPr>
        <w:spacing w:after="0" w:line="238" w:lineRule="auto"/>
        <w:ind w:left="260"/>
        <w:rPr>
          <w:rFonts w:eastAsia="Times New Roman"/>
          <w:sz w:val="24"/>
          <w:szCs w:val="24"/>
        </w:rPr>
      </w:pPr>
      <w:r>
        <w:rPr>
          <w:rFonts w:ascii="Times New Roman" w:eastAsia="Times New Roman" w:hAnsi="Times New Roman" w:cs="Times New Roman"/>
          <w:i/>
          <w:iCs/>
          <w:sz w:val="24"/>
          <w:szCs w:val="24"/>
        </w:rPr>
        <w:t>ознакомление с русским языком как средством общения и с культурой русского народа.</w:t>
      </w: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323" w:lineRule="exact"/>
        <w:rPr>
          <w:sz w:val="20"/>
          <w:szCs w:val="20"/>
        </w:rPr>
      </w:pPr>
    </w:p>
    <w:p w:rsidR="00F548D8" w:rsidRDefault="00F548D8" w:rsidP="00FC1D51">
      <w:pPr>
        <w:spacing w:after="0"/>
        <w:ind w:right="-259"/>
        <w:rPr>
          <w:sz w:val="20"/>
          <w:szCs w:val="20"/>
        </w:rPr>
      </w:pPr>
    </w:p>
    <w:p w:rsidR="00F548D8" w:rsidRDefault="00F548D8">
      <w:pPr>
        <w:sectPr w:rsidR="00F548D8">
          <w:pgSz w:w="11900" w:h="16838"/>
          <w:pgMar w:top="1123" w:right="844" w:bottom="0" w:left="1440" w:header="0" w:footer="0" w:gutter="0"/>
          <w:cols w:space="720" w:equalWidth="0">
            <w:col w:w="9620"/>
          </w:cols>
        </w:sectPr>
      </w:pPr>
    </w:p>
    <w:p w:rsidR="00F548D8" w:rsidRDefault="00F548D8" w:rsidP="00FF1777">
      <w:pPr>
        <w:spacing w:after="0" w:line="233" w:lineRule="auto"/>
        <w:ind w:left="260" w:right="20" w:firstLine="850"/>
        <w:rPr>
          <w:sz w:val="20"/>
          <w:szCs w:val="20"/>
        </w:rPr>
      </w:pPr>
      <w:r>
        <w:rPr>
          <w:rFonts w:ascii="Times New Roman" w:eastAsia="Times New Roman" w:hAnsi="Times New Roman" w:cs="Times New Roman"/>
          <w:b/>
          <w:bCs/>
          <w:i/>
          <w:iCs/>
          <w:sz w:val="24"/>
          <w:szCs w:val="24"/>
        </w:rPr>
        <w:lastRenderedPageBreak/>
        <w:t>Цели Программы, формируемой участниками образовательных отношений достигаются через решение следующих задач:</w:t>
      </w:r>
    </w:p>
    <w:p w:rsidR="00F548D8" w:rsidRDefault="00F548D8" w:rsidP="00FF1777">
      <w:pPr>
        <w:spacing w:after="0" w:line="271" w:lineRule="exact"/>
        <w:rPr>
          <w:sz w:val="20"/>
          <w:szCs w:val="20"/>
        </w:rPr>
      </w:pPr>
    </w:p>
    <w:p w:rsidR="00F548D8" w:rsidRDefault="00F548D8" w:rsidP="006146B0">
      <w:pPr>
        <w:numPr>
          <w:ilvl w:val="0"/>
          <w:numId w:val="76"/>
        </w:numPr>
        <w:tabs>
          <w:tab w:val="left" w:pos="1254"/>
        </w:tabs>
        <w:spacing w:after="0" w:line="233" w:lineRule="auto"/>
        <w:ind w:left="260" w:right="20" w:firstLine="850"/>
        <w:rPr>
          <w:rFonts w:eastAsia="Times New Roman"/>
          <w:sz w:val="24"/>
          <w:szCs w:val="24"/>
        </w:rPr>
      </w:pPr>
      <w:r>
        <w:rPr>
          <w:rFonts w:ascii="Times New Roman" w:eastAsia="Times New Roman" w:hAnsi="Times New Roman" w:cs="Times New Roman"/>
          <w:i/>
          <w:iCs/>
          <w:sz w:val="24"/>
          <w:szCs w:val="24"/>
        </w:rPr>
        <w:t>приобщение к истокам национальной культуры народов, населяющих Республику Татарстан.</w:t>
      </w:r>
    </w:p>
    <w:p w:rsidR="00F548D8" w:rsidRDefault="00F548D8" w:rsidP="00FF1777">
      <w:pPr>
        <w:spacing w:after="0" w:line="16" w:lineRule="exact"/>
        <w:rPr>
          <w:rFonts w:eastAsia="Times New Roman"/>
          <w:sz w:val="24"/>
          <w:szCs w:val="24"/>
        </w:rPr>
      </w:pPr>
    </w:p>
    <w:p w:rsidR="00F548D8" w:rsidRDefault="00F548D8" w:rsidP="00FF1777">
      <w:pPr>
        <w:spacing w:after="0" w:line="236" w:lineRule="auto"/>
        <w:ind w:left="260" w:right="20" w:firstLine="850"/>
        <w:jc w:val="both"/>
        <w:rPr>
          <w:rFonts w:eastAsia="Times New Roman"/>
          <w:sz w:val="24"/>
          <w:szCs w:val="24"/>
        </w:rPr>
      </w:pPr>
      <w:r>
        <w:rPr>
          <w:rFonts w:ascii="Times New Roman" w:eastAsia="Times New Roman" w:hAnsi="Times New Roman" w:cs="Times New Roman"/>
          <w:i/>
          <w:iCs/>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F548D8" w:rsidRDefault="00F548D8" w:rsidP="00FF1777">
      <w:pPr>
        <w:spacing w:after="0" w:line="11" w:lineRule="exact"/>
        <w:rPr>
          <w:rFonts w:eastAsia="Times New Roman"/>
          <w:sz w:val="24"/>
          <w:szCs w:val="24"/>
        </w:rPr>
      </w:pPr>
    </w:p>
    <w:p w:rsidR="00F548D8" w:rsidRDefault="00F548D8" w:rsidP="006146B0">
      <w:pPr>
        <w:numPr>
          <w:ilvl w:val="0"/>
          <w:numId w:val="76"/>
        </w:numPr>
        <w:tabs>
          <w:tab w:val="left" w:pos="1374"/>
        </w:tabs>
        <w:spacing w:after="0" w:line="237" w:lineRule="auto"/>
        <w:ind w:left="260" w:firstLine="850"/>
        <w:jc w:val="both"/>
        <w:rPr>
          <w:rFonts w:eastAsia="Times New Roman"/>
          <w:sz w:val="24"/>
          <w:szCs w:val="24"/>
        </w:rPr>
      </w:pPr>
      <w:r>
        <w:rPr>
          <w:rFonts w:ascii="Times New Roman" w:eastAsia="Times New Roman" w:hAnsi="Times New Roman" w:cs="Times New Roman"/>
          <w:i/>
          <w:iCs/>
          <w:sz w:val="24"/>
          <w:szCs w:val="24"/>
        </w:rPr>
        <w:t>развитие речевых способностей и умений, культуры речевого общения, разработка способововладения дошкольниками навыками практического общения на родном языке в различных жизненных ситуациях, формирование предпосылок чтения и письма;</w:t>
      </w:r>
    </w:p>
    <w:p w:rsidR="00F548D8" w:rsidRDefault="00F548D8" w:rsidP="00FF1777">
      <w:pPr>
        <w:spacing w:after="0" w:line="14" w:lineRule="exact"/>
        <w:rPr>
          <w:rFonts w:eastAsia="Times New Roman"/>
          <w:sz w:val="24"/>
          <w:szCs w:val="24"/>
        </w:rPr>
      </w:pPr>
    </w:p>
    <w:p w:rsidR="00F548D8" w:rsidRDefault="00F548D8" w:rsidP="006146B0">
      <w:pPr>
        <w:numPr>
          <w:ilvl w:val="0"/>
          <w:numId w:val="76"/>
        </w:numPr>
        <w:tabs>
          <w:tab w:val="left" w:pos="1345"/>
        </w:tabs>
        <w:spacing w:after="0" w:line="236" w:lineRule="auto"/>
        <w:ind w:left="260" w:firstLine="850"/>
        <w:jc w:val="both"/>
        <w:rPr>
          <w:rFonts w:eastAsia="Times New Roman"/>
          <w:sz w:val="24"/>
          <w:szCs w:val="24"/>
        </w:rPr>
      </w:pPr>
      <w:r>
        <w:rPr>
          <w:rFonts w:ascii="Times New Roman" w:eastAsia="Times New Roman" w:hAnsi="Times New Roman" w:cs="Times New Roman"/>
          <w:i/>
          <w:iCs/>
          <w:sz w:val="24"/>
          <w:szCs w:val="24"/>
        </w:rPr>
        <w:t>ознакомление с историей, географией Республики Татарстан, расширение знаний детей о своем родном крае (о малой родине). Создание благоприятных условий для воспитания</w:t>
      </w:r>
    </w:p>
    <w:p w:rsidR="00F548D8" w:rsidRDefault="00F548D8" w:rsidP="00FF1777">
      <w:pPr>
        <w:spacing w:after="0" w:line="16" w:lineRule="exact"/>
        <w:rPr>
          <w:rFonts w:eastAsia="Times New Roman"/>
          <w:sz w:val="24"/>
          <w:szCs w:val="24"/>
        </w:rPr>
      </w:pPr>
    </w:p>
    <w:p w:rsidR="00F548D8" w:rsidRDefault="00F548D8" w:rsidP="00FF1777">
      <w:pPr>
        <w:spacing w:after="0" w:line="233" w:lineRule="auto"/>
        <w:ind w:left="260" w:firstLine="850"/>
        <w:rPr>
          <w:rFonts w:eastAsia="Times New Roman"/>
          <w:sz w:val="24"/>
          <w:szCs w:val="24"/>
        </w:rPr>
      </w:pPr>
      <w:r>
        <w:rPr>
          <w:rFonts w:ascii="Times New Roman" w:eastAsia="Times New Roman" w:hAnsi="Times New Roman" w:cs="Times New Roman"/>
          <w:i/>
          <w:iCs/>
          <w:sz w:val="24"/>
          <w:szCs w:val="24"/>
        </w:rPr>
        <w:t>толерантной личности - привития любви и уважения к людям другой национальности, к их культурным ценностям.</w:t>
      </w:r>
    </w:p>
    <w:p w:rsidR="00F548D8" w:rsidRDefault="00F548D8" w:rsidP="00FF1777">
      <w:pPr>
        <w:spacing w:after="0" w:line="35" w:lineRule="exact"/>
        <w:rPr>
          <w:rFonts w:eastAsia="Times New Roman"/>
          <w:sz w:val="24"/>
          <w:szCs w:val="24"/>
        </w:rPr>
      </w:pPr>
    </w:p>
    <w:p w:rsidR="00F548D8" w:rsidRDefault="00F548D8" w:rsidP="006146B0">
      <w:pPr>
        <w:numPr>
          <w:ilvl w:val="0"/>
          <w:numId w:val="76"/>
        </w:numPr>
        <w:tabs>
          <w:tab w:val="left" w:pos="1677"/>
        </w:tabs>
        <w:spacing w:after="0" w:line="224" w:lineRule="auto"/>
        <w:ind w:left="260" w:firstLine="850"/>
        <w:rPr>
          <w:rFonts w:eastAsia="Times New Roman"/>
          <w:sz w:val="26"/>
          <w:szCs w:val="26"/>
        </w:rPr>
      </w:pPr>
      <w:r>
        <w:rPr>
          <w:rFonts w:ascii="Times New Roman" w:eastAsia="Times New Roman" w:hAnsi="Times New Roman" w:cs="Times New Roman"/>
          <w:i/>
          <w:iCs/>
          <w:sz w:val="24"/>
          <w:szCs w:val="24"/>
        </w:rPr>
        <w:t>формирование и развитие первоначальных умений и навыков практического владения</w:t>
      </w:r>
      <w:r w:rsidR="004D5196">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русским</w:t>
      </w:r>
      <w:r w:rsidR="004D5196">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языком в устной форме;</w:t>
      </w:r>
    </w:p>
    <w:p w:rsidR="00F548D8" w:rsidRDefault="00F548D8" w:rsidP="006146B0">
      <w:pPr>
        <w:numPr>
          <w:ilvl w:val="0"/>
          <w:numId w:val="76"/>
        </w:numPr>
        <w:tabs>
          <w:tab w:val="left" w:pos="1760"/>
        </w:tabs>
        <w:spacing w:after="0" w:line="238" w:lineRule="auto"/>
        <w:ind w:left="1760" w:hanging="650"/>
        <w:rPr>
          <w:rFonts w:eastAsia="Times New Roman"/>
          <w:sz w:val="26"/>
          <w:szCs w:val="26"/>
        </w:rPr>
      </w:pPr>
      <w:r>
        <w:rPr>
          <w:rFonts w:ascii="Times New Roman" w:eastAsia="Times New Roman" w:hAnsi="Times New Roman" w:cs="Times New Roman"/>
          <w:i/>
          <w:iCs/>
          <w:sz w:val="24"/>
          <w:szCs w:val="24"/>
        </w:rPr>
        <w:t>формирование фонетического, лексического, грамматического строя речи:</w:t>
      </w:r>
    </w:p>
    <w:p w:rsidR="00F548D8" w:rsidRDefault="00F548D8" w:rsidP="00FF1777">
      <w:pPr>
        <w:spacing w:after="0" w:line="10" w:lineRule="exact"/>
        <w:rPr>
          <w:rFonts w:eastAsia="Times New Roman"/>
          <w:sz w:val="26"/>
          <w:szCs w:val="26"/>
        </w:rPr>
      </w:pPr>
    </w:p>
    <w:p w:rsidR="00F548D8" w:rsidRDefault="00F548D8" w:rsidP="00FF1777">
      <w:pPr>
        <w:spacing w:after="0"/>
        <w:ind w:left="1100" w:right="20" w:hanging="850"/>
        <w:rPr>
          <w:rFonts w:eastAsia="Times New Roman"/>
          <w:sz w:val="26"/>
          <w:szCs w:val="26"/>
        </w:rPr>
      </w:pPr>
      <w:r>
        <w:rPr>
          <w:rFonts w:ascii="Times New Roman" w:eastAsia="Times New Roman" w:hAnsi="Times New Roman" w:cs="Times New Roman"/>
          <w:i/>
          <w:iCs/>
          <w:sz w:val="24"/>
          <w:szCs w:val="24"/>
        </w:rPr>
        <w:t>правильная и грамотная речь воспитателя, взрослых, использование упражнений по</w:t>
      </w:r>
    </w:p>
    <w:p w:rsidR="00F548D8" w:rsidRDefault="00F548D8" w:rsidP="00FF1777">
      <w:pPr>
        <w:spacing w:after="0" w:line="266" w:lineRule="exact"/>
        <w:rPr>
          <w:rFonts w:eastAsia="Times New Roman"/>
          <w:sz w:val="26"/>
          <w:szCs w:val="26"/>
        </w:rPr>
      </w:pPr>
    </w:p>
    <w:p w:rsidR="00F548D8" w:rsidRDefault="00F548D8" w:rsidP="00FF1777">
      <w:pPr>
        <w:spacing w:after="0" w:line="237" w:lineRule="auto"/>
        <w:ind w:left="260"/>
        <w:rPr>
          <w:rFonts w:eastAsia="Times New Roman"/>
          <w:sz w:val="26"/>
          <w:szCs w:val="26"/>
        </w:rPr>
      </w:pPr>
      <w:r>
        <w:rPr>
          <w:rFonts w:ascii="Times New Roman" w:eastAsia="Times New Roman" w:hAnsi="Times New Roman" w:cs="Times New Roman"/>
          <w:i/>
          <w:iCs/>
          <w:sz w:val="24"/>
          <w:szCs w:val="24"/>
        </w:rPr>
        <w:t>словообразованию;</w:t>
      </w:r>
    </w:p>
    <w:p w:rsidR="00F548D8" w:rsidRDefault="00F548D8" w:rsidP="00FF1777">
      <w:pPr>
        <w:spacing w:after="0" w:line="1" w:lineRule="exact"/>
        <w:rPr>
          <w:rFonts w:eastAsia="Times New Roman"/>
          <w:sz w:val="26"/>
          <w:szCs w:val="26"/>
        </w:rPr>
      </w:pPr>
    </w:p>
    <w:p w:rsidR="00F548D8" w:rsidRDefault="00F548D8" w:rsidP="006146B0">
      <w:pPr>
        <w:numPr>
          <w:ilvl w:val="0"/>
          <w:numId w:val="76"/>
        </w:numPr>
        <w:tabs>
          <w:tab w:val="left" w:pos="1760"/>
        </w:tabs>
        <w:spacing w:after="0" w:line="240" w:lineRule="auto"/>
        <w:ind w:left="1760" w:hanging="650"/>
        <w:rPr>
          <w:rFonts w:eastAsia="Times New Roman"/>
          <w:sz w:val="26"/>
          <w:szCs w:val="26"/>
        </w:rPr>
      </w:pPr>
      <w:r>
        <w:rPr>
          <w:rFonts w:ascii="Times New Roman" w:eastAsia="Times New Roman" w:hAnsi="Times New Roman" w:cs="Times New Roman"/>
          <w:i/>
          <w:iCs/>
          <w:sz w:val="24"/>
          <w:szCs w:val="24"/>
        </w:rPr>
        <w:t>подготовить детей к восприятию музыкальных образов и представлений;</w:t>
      </w:r>
    </w:p>
    <w:p w:rsidR="00F548D8" w:rsidRDefault="00F548D8" w:rsidP="00FF1777">
      <w:pPr>
        <w:spacing w:after="0" w:line="28" w:lineRule="exact"/>
        <w:rPr>
          <w:rFonts w:eastAsia="Times New Roman"/>
          <w:sz w:val="26"/>
          <w:szCs w:val="26"/>
        </w:rPr>
      </w:pPr>
    </w:p>
    <w:p w:rsidR="00F548D8" w:rsidRDefault="00F548D8" w:rsidP="006146B0">
      <w:pPr>
        <w:numPr>
          <w:ilvl w:val="0"/>
          <w:numId w:val="76"/>
        </w:numPr>
        <w:tabs>
          <w:tab w:val="left" w:pos="1759"/>
        </w:tabs>
        <w:spacing w:after="0" w:line="224" w:lineRule="auto"/>
        <w:ind w:left="260" w:firstLine="850"/>
        <w:rPr>
          <w:rFonts w:eastAsia="Times New Roman"/>
          <w:sz w:val="26"/>
          <w:szCs w:val="26"/>
        </w:rPr>
      </w:pPr>
      <w:r>
        <w:rPr>
          <w:rFonts w:ascii="Times New Roman" w:eastAsia="Times New Roman" w:hAnsi="Times New Roman" w:cs="Times New Roman"/>
          <w:i/>
          <w:iCs/>
          <w:sz w:val="24"/>
          <w:szCs w:val="24"/>
        </w:rPr>
        <w:t>научить детей творчески использовать музыкальные впечатления в повседневной жизни;</w:t>
      </w:r>
    </w:p>
    <w:p w:rsidR="00F548D8" w:rsidRDefault="00F548D8" w:rsidP="00FF1777">
      <w:pPr>
        <w:spacing w:after="0" w:line="34" w:lineRule="exact"/>
        <w:rPr>
          <w:rFonts w:eastAsia="Times New Roman"/>
          <w:sz w:val="26"/>
          <w:szCs w:val="26"/>
        </w:rPr>
      </w:pPr>
    </w:p>
    <w:p w:rsidR="00F548D8" w:rsidRDefault="00F548D8" w:rsidP="006146B0">
      <w:pPr>
        <w:numPr>
          <w:ilvl w:val="0"/>
          <w:numId w:val="76"/>
        </w:numPr>
        <w:tabs>
          <w:tab w:val="left" w:pos="1759"/>
        </w:tabs>
        <w:spacing w:after="0" w:line="224" w:lineRule="auto"/>
        <w:ind w:left="260" w:firstLine="850"/>
        <w:rPr>
          <w:rFonts w:eastAsia="Times New Roman"/>
          <w:sz w:val="26"/>
          <w:szCs w:val="26"/>
        </w:rPr>
      </w:pPr>
      <w:r>
        <w:rPr>
          <w:rFonts w:ascii="Times New Roman" w:eastAsia="Times New Roman" w:hAnsi="Times New Roman" w:cs="Times New Roman"/>
          <w:i/>
          <w:iCs/>
          <w:sz w:val="24"/>
          <w:szCs w:val="24"/>
        </w:rPr>
        <w:t>познакомить детей с разнообразием музыкальных форм и жанров в привлекательной и доступной форме.</w:t>
      </w:r>
    </w:p>
    <w:p w:rsidR="00F548D8" w:rsidRDefault="00F548D8" w:rsidP="00FF1777">
      <w:pPr>
        <w:spacing w:after="0" w:line="275" w:lineRule="exact"/>
        <w:rPr>
          <w:sz w:val="20"/>
          <w:szCs w:val="20"/>
        </w:rPr>
      </w:pPr>
    </w:p>
    <w:p w:rsidR="00F548D8" w:rsidRDefault="00F548D8" w:rsidP="00FF1777">
      <w:pPr>
        <w:spacing w:after="0" w:line="233" w:lineRule="auto"/>
        <w:ind w:left="260" w:firstLine="850"/>
        <w:jc w:val="both"/>
        <w:rPr>
          <w:sz w:val="20"/>
          <w:szCs w:val="20"/>
        </w:rPr>
      </w:pPr>
      <w:r>
        <w:rPr>
          <w:rFonts w:ascii="Times New Roman" w:eastAsia="Times New Roman" w:hAnsi="Times New Roman" w:cs="Times New Roman"/>
          <w:b/>
          <w:bCs/>
          <w:sz w:val="24"/>
          <w:szCs w:val="24"/>
        </w:rPr>
        <w:t xml:space="preserve">Содержательный раздел </w:t>
      </w:r>
      <w:r>
        <w:rPr>
          <w:rFonts w:ascii="Times New Roman" w:eastAsia="Times New Roman" w:hAnsi="Times New Roman" w:cs="Times New Roman"/>
          <w:sz w:val="24"/>
          <w:szCs w:val="24"/>
        </w:rPr>
        <w:t>представляет общее содержание Программы,</w:t>
      </w:r>
      <w:r w:rsidR="004D519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обеспечивающее полноценное развитие личности детей.</w:t>
      </w:r>
    </w:p>
    <w:p w:rsidR="00F548D8" w:rsidRDefault="00F548D8" w:rsidP="00FF1777">
      <w:pPr>
        <w:spacing w:after="0" w:line="17" w:lineRule="exact"/>
        <w:rPr>
          <w:sz w:val="20"/>
          <w:szCs w:val="20"/>
        </w:rPr>
      </w:pPr>
    </w:p>
    <w:p w:rsidR="00F548D8" w:rsidRDefault="00F548D8" w:rsidP="00FF1777">
      <w:pPr>
        <w:spacing w:after="0" w:line="237" w:lineRule="auto"/>
        <w:ind w:left="260" w:firstLine="850"/>
        <w:jc w:val="both"/>
        <w:rPr>
          <w:sz w:val="20"/>
          <w:szCs w:val="20"/>
        </w:rPr>
      </w:pPr>
      <w:r>
        <w:rPr>
          <w:rFonts w:ascii="Times New Roman" w:eastAsia="Times New Roman" w:hAnsi="Times New Roman" w:cs="Times New Roman"/>
          <w:sz w:val="24"/>
          <w:szCs w:val="24"/>
        </w:rPr>
        <w:t>Данный раздел ООП ДО выстраивается на основе ФГОС ДО обязательная часть соответствует Примерной основной образовательной программы дошкольного образования и основной образовательной программой дошкольного образования «От рождения до школы» под ред. Н.Е.Вераксы, М.А. Васильевой, Т.С.Комаровой-Москва, МОЗАИКА-СИНТЕЗ, 2017год, часть формируемая участниками образовательного процесса соответствует:</w:t>
      </w:r>
    </w:p>
    <w:p w:rsidR="00F548D8" w:rsidRDefault="00F548D8" w:rsidP="00FF1777">
      <w:pPr>
        <w:spacing w:after="0" w:line="21" w:lineRule="exact"/>
        <w:rPr>
          <w:sz w:val="20"/>
          <w:szCs w:val="20"/>
        </w:rPr>
      </w:pPr>
    </w:p>
    <w:p w:rsidR="00F548D8" w:rsidRDefault="00F548D8" w:rsidP="00FF1777">
      <w:pPr>
        <w:spacing w:after="0" w:line="233" w:lineRule="auto"/>
        <w:ind w:left="260" w:firstLine="850"/>
        <w:jc w:val="both"/>
        <w:rPr>
          <w:sz w:val="20"/>
          <w:szCs w:val="20"/>
        </w:rPr>
      </w:pPr>
      <w:r>
        <w:rPr>
          <w:rFonts w:ascii="Times New Roman" w:eastAsia="Times New Roman" w:hAnsi="Times New Roman" w:cs="Times New Roman"/>
          <w:i/>
          <w:iCs/>
          <w:sz w:val="24"/>
          <w:szCs w:val="24"/>
        </w:rPr>
        <w:t>- Региональной образовательной программе дошкольного образования «Сөенеч-радость познания». Шаехова Р. К. - КАЗАНЬ «МАГАРИФ-ВАКЫТ», 2016год.</w:t>
      </w:r>
    </w:p>
    <w:p w:rsidR="00F548D8" w:rsidRDefault="00F548D8" w:rsidP="00FF1777">
      <w:pPr>
        <w:spacing w:after="0" w:line="16" w:lineRule="exact"/>
        <w:rPr>
          <w:sz w:val="20"/>
          <w:szCs w:val="20"/>
        </w:rPr>
      </w:pPr>
    </w:p>
    <w:p w:rsidR="00F548D8" w:rsidRDefault="00F548D8" w:rsidP="00FF1777">
      <w:pPr>
        <w:spacing w:after="0" w:line="236" w:lineRule="auto"/>
        <w:ind w:left="260" w:firstLine="850"/>
        <w:jc w:val="both"/>
        <w:rPr>
          <w:sz w:val="20"/>
          <w:szCs w:val="20"/>
        </w:rPr>
      </w:pPr>
      <w:r>
        <w:rPr>
          <w:rFonts w:ascii="Times New Roman" w:eastAsia="Times New Roman" w:hAnsi="Times New Roman" w:cs="Times New Roman"/>
          <w:i/>
          <w:iCs/>
          <w:sz w:val="24"/>
          <w:szCs w:val="24"/>
        </w:rPr>
        <w:t>- учебно-методическим комплектам по обучению дошкольниковдвумгосударственным языкам РТ: «Изучаем русский язык»: авт-сост. Гаффарова С.М.,Ч.Р.Гаффарова, Г.З.Гарафиева, «Тугантелдә сөйләшәбез» автор Хазратова Ф.З., ”Авазларныуйнатып” автор Р.К. Шаехова.</w:t>
      </w:r>
    </w:p>
    <w:p w:rsidR="00F548D8" w:rsidRDefault="00F548D8" w:rsidP="00FF1777">
      <w:pPr>
        <w:spacing w:after="0" w:line="19" w:lineRule="exact"/>
        <w:rPr>
          <w:sz w:val="20"/>
          <w:szCs w:val="20"/>
        </w:rPr>
      </w:pPr>
    </w:p>
    <w:p w:rsidR="00F548D8" w:rsidRDefault="00F548D8" w:rsidP="00FF1777">
      <w:pPr>
        <w:spacing w:after="0" w:line="233" w:lineRule="auto"/>
        <w:ind w:left="260" w:firstLine="850"/>
        <w:jc w:val="both"/>
        <w:rPr>
          <w:sz w:val="20"/>
          <w:szCs w:val="20"/>
        </w:rPr>
      </w:pPr>
      <w:r>
        <w:rPr>
          <w:rFonts w:ascii="Times New Roman" w:eastAsia="Times New Roman" w:hAnsi="Times New Roman" w:cs="Times New Roman"/>
          <w:sz w:val="24"/>
          <w:szCs w:val="24"/>
        </w:rPr>
        <w:t>Содержание образовательной работы реализуется по пяти образовательным областям:</w:t>
      </w:r>
    </w:p>
    <w:p w:rsidR="00F548D8" w:rsidRDefault="00F548D8" w:rsidP="00FF1777">
      <w:pPr>
        <w:spacing w:after="0" w:line="4" w:lineRule="exact"/>
        <w:rPr>
          <w:sz w:val="20"/>
          <w:szCs w:val="20"/>
        </w:rPr>
      </w:pPr>
    </w:p>
    <w:p w:rsidR="00F548D8" w:rsidRDefault="00F548D8" w:rsidP="006146B0">
      <w:pPr>
        <w:numPr>
          <w:ilvl w:val="0"/>
          <w:numId w:val="77"/>
        </w:numPr>
        <w:tabs>
          <w:tab w:val="left" w:pos="1260"/>
        </w:tabs>
        <w:spacing w:after="0" w:line="240" w:lineRule="auto"/>
        <w:ind w:left="1260" w:hanging="150"/>
        <w:rPr>
          <w:rFonts w:eastAsia="Times New Roman"/>
          <w:sz w:val="24"/>
          <w:szCs w:val="24"/>
        </w:rPr>
      </w:pPr>
      <w:r>
        <w:rPr>
          <w:rFonts w:ascii="Times New Roman" w:eastAsia="Times New Roman" w:hAnsi="Times New Roman" w:cs="Times New Roman"/>
          <w:sz w:val="24"/>
          <w:szCs w:val="24"/>
        </w:rPr>
        <w:t>социально-коммуникативное развитие;</w:t>
      </w:r>
    </w:p>
    <w:p w:rsidR="00F548D8" w:rsidRDefault="00F548D8" w:rsidP="006146B0">
      <w:pPr>
        <w:numPr>
          <w:ilvl w:val="0"/>
          <w:numId w:val="77"/>
        </w:numPr>
        <w:tabs>
          <w:tab w:val="left" w:pos="1260"/>
        </w:tabs>
        <w:spacing w:after="0" w:line="237" w:lineRule="auto"/>
        <w:ind w:left="1260" w:hanging="150"/>
        <w:rPr>
          <w:rFonts w:eastAsia="Times New Roman"/>
          <w:sz w:val="24"/>
          <w:szCs w:val="24"/>
        </w:rPr>
      </w:pPr>
      <w:r>
        <w:rPr>
          <w:rFonts w:ascii="Times New Roman" w:eastAsia="Times New Roman" w:hAnsi="Times New Roman" w:cs="Times New Roman"/>
          <w:sz w:val="24"/>
          <w:szCs w:val="24"/>
        </w:rPr>
        <w:t>познавательное развитие;</w:t>
      </w:r>
    </w:p>
    <w:p w:rsidR="00F548D8" w:rsidRDefault="00F548D8" w:rsidP="00FF1777">
      <w:pPr>
        <w:spacing w:after="0" w:line="3" w:lineRule="exact"/>
        <w:rPr>
          <w:rFonts w:eastAsia="Times New Roman"/>
          <w:sz w:val="24"/>
          <w:szCs w:val="24"/>
        </w:rPr>
      </w:pPr>
    </w:p>
    <w:p w:rsidR="00F548D8" w:rsidRDefault="00F548D8" w:rsidP="006146B0">
      <w:pPr>
        <w:numPr>
          <w:ilvl w:val="0"/>
          <w:numId w:val="77"/>
        </w:numPr>
        <w:tabs>
          <w:tab w:val="left" w:pos="1260"/>
        </w:tabs>
        <w:spacing w:after="0" w:line="240" w:lineRule="auto"/>
        <w:ind w:left="1260" w:hanging="150"/>
        <w:rPr>
          <w:rFonts w:eastAsia="Times New Roman"/>
          <w:sz w:val="24"/>
          <w:szCs w:val="24"/>
        </w:rPr>
      </w:pPr>
      <w:r>
        <w:rPr>
          <w:rFonts w:ascii="Times New Roman" w:eastAsia="Times New Roman" w:hAnsi="Times New Roman" w:cs="Times New Roman"/>
          <w:sz w:val="24"/>
          <w:szCs w:val="24"/>
        </w:rPr>
        <w:t>речевое развитие;</w:t>
      </w:r>
    </w:p>
    <w:p w:rsidR="00F548D8" w:rsidRDefault="00F548D8" w:rsidP="006146B0">
      <w:pPr>
        <w:numPr>
          <w:ilvl w:val="0"/>
          <w:numId w:val="77"/>
        </w:numPr>
        <w:tabs>
          <w:tab w:val="left" w:pos="1260"/>
        </w:tabs>
        <w:spacing w:after="0" w:line="237" w:lineRule="auto"/>
        <w:ind w:left="1260" w:hanging="150"/>
        <w:rPr>
          <w:rFonts w:eastAsia="Times New Roman"/>
          <w:sz w:val="24"/>
          <w:szCs w:val="24"/>
        </w:rPr>
      </w:pPr>
      <w:r>
        <w:rPr>
          <w:rFonts w:ascii="Times New Roman" w:eastAsia="Times New Roman" w:hAnsi="Times New Roman" w:cs="Times New Roman"/>
          <w:sz w:val="24"/>
          <w:szCs w:val="24"/>
        </w:rPr>
        <w:t>художественно-эстетическое развитие;</w:t>
      </w:r>
    </w:p>
    <w:p w:rsidR="00F548D8" w:rsidRDefault="00F548D8" w:rsidP="00FF1777">
      <w:pPr>
        <w:spacing w:after="0" w:line="4" w:lineRule="exact"/>
        <w:rPr>
          <w:rFonts w:eastAsia="Times New Roman"/>
          <w:sz w:val="24"/>
          <w:szCs w:val="24"/>
        </w:rPr>
      </w:pPr>
    </w:p>
    <w:p w:rsidR="00F548D8" w:rsidRDefault="00F548D8" w:rsidP="006146B0">
      <w:pPr>
        <w:numPr>
          <w:ilvl w:val="0"/>
          <w:numId w:val="77"/>
        </w:numPr>
        <w:tabs>
          <w:tab w:val="left" w:pos="1260"/>
        </w:tabs>
        <w:spacing w:after="0" w:line="240" w:lineRule="auto"/>
        <w:ind w:left="1260" w:hanging="150"/>
        <w:rPr>
          <w:rFonts w:eastAsia="Times New Roman"/>
          <w:sz w:val="24"/>
          <w:szCs w:val="24"/>
        </w:rPr>
      </w:pPr>
      <w:r>
        <w:rPr>
          <w:rFonts w:ascii="Times New Roman" w:eastAsia="Times New Roman" w:hAnsi="Times New Roman" w:cs="Times New Roman"/>
          <w:sz w:val="24"/>
          <w:szCs w:val="24"/>
        </w:rPr>
        <w:t>физическое развитие.</w:t>
      </w:r>
    </w:p>
    <w:p w:rsidR="00F548D8" w:rsidRDefault="00F548D8" w:rsidP="00FF1777">
      <w:pPr>
        <w:tabs>
          <w:tab w:val="left" w:pos="4540"/>
          <w:tab w:val="left" w:pos="5680"/>
          <w:tab w:val="left" w:pos="7020"/>
          <w:tab w:val="left" w:pos="7420"/>
          <w:tab w:val="left" w:pos="8780"/>
          <w:tab w:val="left" w:pos="9460"/>
        </w:tabs>
        <w:spacing w:after="0" w:line="237" w:lineRule="auto"/>
        <w:ind w:left="1100"/>
        <w:rPr>
          <w:sz w:val="20"/>
          <w:szCs w:val="20"/>
        </w:rPr>
      </w:pPr>
      <w:r>
        <w:rPr>
          <w:rFonts w:ascii="Times New Roman" w:eastAsia="Times New Roman" w:hAnsi="Times New Roman" w:cs="Times New Roman"/>
          <w:b/>
          <w:bCs/>
          <w:sz w:val="24"/>
          <w:szCs w:val="24"/>
        </w:rPr>
        <w:t>Социально-коммуникативное</w:t>
      </w:r>
      <w:r>
        <w:rPr>
          <w:rFonts w:ascii="Times New Roman" w:eastAsia="Times New Roman" w:hAnsi="Times New Roman" w:cs="Times New Roman"/>
          <w:b/>
          <w:bCs/>
          <w:sz w:val="24"/>
          <w:szCs w:val="24"/>
        </w:rPr>
        <w:tab/>
        <w:t>развитие</w:t>
      </w:r>
      <w:r>
        <w:rPr>
          <w:sz w:val="20"/>
          <w:szCs w:val="20"/>
        </w:rPr>
        <w:tab/>
      </w:r>
      <w:r>
        <w:rPr>
          <w:rFonts w:ascii="Times New Roman" w:eastAsia="Times New Roman" w:hAnsi="Times New Roman" w:cs="Times New Roman"/>
          <w:sz w:val="24"/>
          <w:szCs w:val="24"/>
        </w:rPr>
        <w:t>направлено</w:t>
      </w:r>
      <w:r>
        <w:rPr>
          <w:rFonts w:ascii="Times New Roman" w:eastAsia="Times New Roman" w:hAnsi="Times New Roman" w:cs="Times New Roman"/>
          <w:sz w:val="24"/>
          <w:szCs w:val="24"/>
        </w:rPr>
        <w:tab/>
        <w:t>на</w:t>
      </w:r>
      <w:r>
        <w:rPr>
          <w:rFonts w:ascii="Times New Roman" w:eastAsia="Times New Roman" w:hAnsi="Times New Roman" w:cs="Times New Roman"/>
          <w:sz w:val="24"/>
          <w:szCs w:val="24"/>
        </w:rPr>
        <w:tab/>
        <w:t>присвоение</w:t>
      </w:r>
      <w:r>
        <w:rPr>
          <w:rFonts w:ascii="Times New Roman" w:eastAsia="Times New Roman" w:hAnsi="Times New Roman" w:cs="Times New Roman"/>
          <w:sz w:val="24"/>
          <w:szCs w:val="24"/>
        </w:rPr>
        <w:tab/>
        <w:t>норм</w:t>
      </w:r>
      <w:r>
        <w:rPr>
          <w:rFonts w:ascii="Times New Roman" w:eastAsia="Times New Roman" w:hAnsi="Times New Roman" w:cs="Times New Roman"/>
          <w:sz w:val="24"/>
          <w:szCs w:val="24"/>
        </w:rPr>
        <w:tab/>
        <w:t>и</w:t>
      </w: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8" w:lineRule="exact"/>
        <w:rPr>
          <w:sz w:val="20"/>
          <w:szCs w:val="20"/>
        </w:rPr>
      </w:pPr>
    </w:p>
    <w:p w:rsidR="00F548D8" w:rsidRDefault="00F548D8" w:rsidP="00FC1D51">
      <w:pPr>
        <w:spacing w:after="0"/>
        <w:ind w:right="-259"/>
        <w:rPr>
          <w:sz w:val="20"/>
          <w:szCs w:val="20"/>
        </w:rPr>
      </w:pPr>
    </w:p>
    <w:p w:rsidR="00F548D8" w:rsidRDefault="00F548D8">
      <w:pPr>
        <w:sectPr w:rsidR="00F548D8">
          <w:pgSz w:w="11900" w:h="16838"/>
          <w:pgMar w:top="1418" w:right="844" w:bottom="0" w:left="1440" w:header="0" w:footer="0" w:gutter="0"/>
          <w:cols w:space="720" w:equalWidth="0">
            <w:col w:w="9620"/>
          </w:cols>
        </w:sectPr>
      </w:pPr>
    </w:p>
    <w:p w:rsidR="00F548D8" w:rsidRDefault="00F548D8" w:rsidP="00FF1777">
      <w:pPr>
        <w:spacing w:after="0" w:line="238" w:lineRule="auto"/>
        <w:ind w:left="260"/>
        <w:jc w:val="both"/>
        <w:rPr>
          <w:sz w:val="20"/>
          <w:szCs w:val="20"/>
        </w:rPr>
      </w:pPr>
      <w:r>
        <w:rPr>
          <w:rFonts w:ascii="Times New Roman" w:eastAsia="Times New Roman" w:hAnsi="Times New Roman" w:cs="Times New Roman"/>
          <w:sz w:val="24"/>
          <w:szCs w:val="24"/>
        </w:rPr>
        <w:lastRenderedPageBreak/>
        <w:t>ценностей, принятых в обществе, включая моральные и нравственные ценности; развитие общения и в</w:t>
      </w:r>
      <w:r w:rsidR="004D519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заимо</w:t>
      </w:r>
      <w:r w:rsidR="004D519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действия</w:t>
      </w:r>
      <w:r w:rsidR="004D519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ребенка с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малой родине и Отечеству, представлений о социокультурных ценностях нашего народа, об отечественных традициях и праздниках; формирование основ безопасности в быту, социуме, природе.</w:t>
      </w:r>
    </w:p>
    <w:p w:rsidR="00F548D8" w:rsidRDefault="00F548D8" w:rsidP="00FF1777">
      <w:pPr>
        <w:spacing w:after="0" w:line="24" w:lineRule="exact"/>
        <w:rPr>
          <w:sz w:val="20"/>
          <w:szCs w:val="20"/>
        </w:rPr>
      </w:pPr>
    </w:p>
    <w:p w:rsidR="00F548D8" w:rsidRDefault="00F548D8" w:rsidP="00FF1777">
      <w:pPr>
        <w:spacing w:after="0" w:line="238" w:lineRule="auto"/>
        <w:ind w:left="260" w:firstLine="850"/>
        <w:jc w:val="both"/>
        <w:rPr>
          <w:sz w:val="20"/>
          <w:szCs w:val="20"/>
        </w:rPr>
      </w:pPr>
      <w:r>
        <w:rPr>
          <w:rFonts w:ascii="Times New Roman" w:eastAsia="Times New Roman" w:hAnsi="Times New Roman" w:cs="Times New Roman"/>
          <w:b/>
          <w:bCs/>
          <w:sz w:val="24"/>
          <w:szCs w:val="24"/>
        </w:rPr>
        <w:t xml:space="preserve">Познавательное развитие </w:t>
      </w:r>
      <w:r>
        <w:rPr>
          <w:rFonts w:ascii="Times New Roman" w:eastAsia="Times New Roman" w:hAnsi="Times New Roman" w:cs="Times New Roman"/>
          <w:sz w:val="24"/>
          <w:szCs w:val="24"/>
        </w:rPr>
        <w:t>предполагает развитие любознательности и</w:t>
      </w:r>
      <w:r w:rsidR="004D519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планете Земля как общем доме людей, об особенностях ее природы, многообразии стран и народов мира.</w:t>
      </w:r>
    </w:p>
    <w:p w:rsidR="00F548D8" w:rsidRDefault="00F548D8" w:rsidP="00FF1777">
      <w:pPr>
        <w:spacing w:after="0" w:line="19" w:lineRule="exact"/>
        <w:rPr>
          <w:sz w:val="20"/>
          <w:szCs w:val="20"/>
        </w:rPr>
      </w:pPr>
    </w:p>
    <w:p w:rsidR="00F548D8" w:rsidRDefault="00F548D8" w:rsidP="00FF1777">
      <w:pPr>
        <w:spacing w:after="0" w:line="237" w:lineRule="auto"/>
        <w:ind w:left="260" w:firstLine="850"/>
        <w:jc w:val="both"/>
        <w:rPr>
          <w:sz w:val="20"/>
          <w:szCs w:val="20"/>
        </w:rPr>
      </w:pPr>
      <w:r>
        <w:rPr>
          <w:rFonts w:ascii="Times New Roman" w:eastAsia="Times New Roman" w:hAnsi="Times New Roman" w:cs="Times New Roman"/>
          <w:b/>
          <w:bCs/>
          <w:sz w:val="24"/>
          <w:szCs w:val="24"/>
        </w:rPr>
        <w:t xml:space="preserve">Речевое развитие </w:t>
      </w:r>
      <w:r>
        <w:rPr>
          <w:rFonts w:ascii="Times New Roman" w:eastAsia="Times New Roman" w:hAnsi="Times New Roman" w:cs="Times New Roman"/>
          <w:sz w:val="24"/>
          <w:szCs w:val="24"/>
        </w:rPr>
        <w:t>включает владение речью как средством общения;</w:t>
      </w:r>
      <w:r w:rsidR="004D519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обогащение</w:t>
      </w:r>
      <w:r w:rsidR="004D519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активного словаря; развитие связной, грамматически правильной диалогической и монологической речи; развитие звуковой и интонационной культуры речи, фонематического слуха; формирование звуковой аналитико-синтетической активности как предпосылки обучения грамоте.</w:t>
      </w:r>
    </w:p>
    <w:p w:rsidR="00F548D8" w:rsidRDefault="00F548D8" w:rsidP="00FF1777">
      <w:pPr>
        <w:spacing w:after="0" w:line="16" w:lineRule="exact"/>
        <w:rPr>
          <w:sz w:val="20"/>
          <w:szCs w:val="20"/>
        </w:rPr>
      </w:pPr>
    </w:p>
    <w:p w:rsidR="00F548D8" w:rsidRDefault="00F548D8" w:rsidP="00FF1777">
      <w:pPr>
        <w:spacing w:after="0" w:line="238" w:lineRule="auto"/>
        <w:ind w:left="260" w:firstLine="850"/>
        <w:jc w:val="both"/>
        <w:rPr>
          <w:sz w:val="20"/>
          <w:szCs w:val="20"/>
        </w:rPr>
      </w:pPr>
      <w:r>
        <w:rPr>
          <w:rFonts w:ascii="Times New Roman" w:eastAsia="Times New Roman" w:hAnsi="Times New Roman" w:cs="Times New Roman"/>
          <w:b/>
          <w:bCs/>
          <w:sz w:val="24"/>
          <w:szCs w:val="24"/>
        </w:rPr>
        <w:t xml:space="preserve">Художественно-эстетическое развитие </w:t>
      </w:r>
      <w:r>
        <w:rPr>
          <w:rFonts w:ascii="Times New Roman" w:eastAsia="Times New Roman" w:hAnsi="Times New Roman" w:cs="Times New Roman"/>
          <w:sz w:val="24"/>
          <w:szCs w:val="24"/>
        </w:rPr>
        <w:t>предполагает развитие предпосылокценностносмыслового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w:t>
      </w:r>
    </w:p>
    <w:p w:rsidR="00F548D8" w:rsidRDefault="00F548D8" w:rsidP="00FF1777">
      <w:pPr>
        <w:spacing w:after="0" w:line="14" w:lineRule="exact"/>
        <w:rPr>
          <w:sz w:val="20"/>
          <w:szCs w:val="20"/>
        </w:rPr>
      </w:pPr>
    </w:p>
    <w:p w:rsidR="00F548D8" w:rsidRDefault="00F548D8" w:rsidP="00FF1777">
      <w:pPr>
        <w:spacing w:after="0" w:line="235" w:lineRule="auto"/>
        <w:ind w:left="260"/>
        <w:jc w:val="both"/>
        <w:rPr>
          <w:sz w:val="20"/>
          <w:szCs w:val="20"/>
        </w:rPr>
      </w:pPr>
      <w:r>
        <w:rPr>
          <w:rFonts w:ascii="Times New Roman" w:eastAsia="Times New Roman" w:hAnsi="Times New Roman" w:cs="Times New Roman"/>
          <w:sz w:val="24"/>
          <w:szCs w:val="24"/>
        </w:rPr>
        <w:t>творческой деятельности детей (изобразительной, конструктивно-модельной, музыкальной, и др.).</w:t>
      </w:r>
    </w:p>
    <w:p w:rsidR="00F548D8" w:rsidRDefault="00F548D8" w:rsidP="00FF1777">
      <w:pPr>
        <w:spacing w:after="0" w:line="12" w:lineRule="exact"/>
        <w:rPr>
          <w:sz w:val="20"/>
          <w:szCs w:val="20"/>
        </w:rPr>
      </w:pPr>
    </w:p>
    <w:p w:rsidR="00F548D8" w:rsidRDefault="00F548D8" w:rsidP="00FF1777">
      <w:pPr>
        <w:spacing w:after="0" w:line="239" w:lineRule="auto"/>
        <w:ind w:left="260" w:firstLine="850"/>
        <w:jc w:val="both"/>
        <w:rPr>
          <w:sz w:val="20"/>
          <w:szCs w:val="20"/>
        </w:rPr>
      </w:pPr>
      <w:r>
        <w:rPr>
          <w:rFonts w:ascii="Times New Roman" w:eastAsia="Times New Roman" w:hAnsi="Times New Roman" w:cs="Times New Roman"/>
          <w:b/>
          <w:bCs/>
          <w:sz w:val="24"/>
          <w:szCs w:val="24"/>
        </w:rPr>
        <w:t xml:space="preserve">Физическое развитие </w:t>
      </w:r>
      <w:r>
        <w:rPr>
          <w:rFonts w:ascii="Times New Roman" w:eastAsia="Times New Roman" w:hAnsi="Times New Roman" w:cs="Times New Roman"/>
          <w:sz w:val="24"/>
          <w:szCs w:val="24"/>
        </w:rPr>
        <w:t>включает приобретение опыта в следующих видахдеятельности детей: двигательном, в том числе связанном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овладение элементарными нормами и правилами здорового образа жизни (в питании, двигательном режиме, закаливании, при формировании полезных привычек и др.). Конкретное содержание данных образовательных областей.</w:t>
      </w:r>
    </w:p>
    <w:p w:rsidR="00F548D8" w:rsidRDefault="00F548D8" w:rsidP="00FF1777">
      <w:pPr>
        <w:spacing w:after="0" w:line="15" w:lineRule="exact"/>
        <w:rPr>
          <w:sz w:val="20"/>
          <w:szCs w:val="20"/>
        </w:rPr>
      </w:pPr>
    </w:p>
    <w:p w:rsidR="00F548D8" w:rsidRDefault="00F548D8" w:rsidP="00FF1777">
      <w:pPr>
        <w:spacing w:after="0" w:line="237" w:lineRule="auto"/>
        <w:ind w:left="260" w:firstLine="850"/>
        <w:jc w:val="both"/>
        <w:rPr>
          <w:sz w:val="20"/>
          <w:szCs w:val="20"/>
        </w:rPr>
      </w:pPr>
      <w:r>
        <w:rPr>
          <w:rFonts w:ascii="Times New Roman" w:eastAsia="Times New Roman" w:hAnsi="Times New Roman" w:cs="Times New Roman"/>
          <w:b/>
          <w:bCs/>
          <w:sz w:val="24"/>
          <w:szCs w:val="24"/>
        </w:rPr>
        <w:t xml:space="preserve">Организационный раздел </w:t>
      </w:r>
      <w:r>
        <w:rPr>
          <w:rFonts w:ascii="Times New Roman" w:eastAsia="Times New Roman" w:hAnsi="Times New Roman" w:cs="Times New Roman"/>
          <w:sz w:val="24"/>
          <w:szCs w:val="24"/>
        </w:rPr>
        <w:t>содержит описание материально-техническогообеспечения Программы, включает распорядок и режим дня, а также особенности традиционных событий, праздников, мероприятий; особенности организации развивающей предметно-пространственной среды, особенности взаимодействия педагогического коллектива с семьями воспитанников.</w:t>
      </w:r>
    </w:p>
    <w:p w:rsidR="00F548D8" w:rsidRDefault="00F548D8" w:rsidP="00FF1777">
      <w:pPr>
        <w:spacing w:after="0" w:line="20" w:lineRule="exact"/>
        <w:rPr>
          <w:sz w:val="20"/>
          <w:szCs w:val="20"/>
        </w:rPr>
      </w:pPr>
    </w:p>
    <w:p w:rsidR="00F548D8" w:rsidRDefault="00F548D8" w:rsidP="00FF1777">
      <w:pPr>
        <w:spacing w:after="0" w:line="236" w:lineRule="auto"/>
        <w:ind w:left="260" w:right="20" w:firstLine="850"/>
        <w:jc w:val="both"/>
        <w:rPr>
          <w:sz w:val="20"/>
          <w:szCs w:val="20"/>
        </w:rPr>
      </w:pPr>
      <w:r>
        <w:rPr>
          <w:rFonts w:ascii="Times New Roman" w:eastAsia="Times New Roman" w:hAnsi="Times New Roman" w:cs="Times New Roman"/>
          <w:sz w:val="24"/>
          <w:szCs w:val="24"/>
        </w:rPr>
        <w:t>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 помощи родителям в осознании самоценности дошкольного периода детства как базиса для всей последующей жизни человека.</w:t>
      </w:r>
    </w:p>
    <w:p w:rsidR="00F548D8" w:rsidRDefault="00F548D8" w:rsidP="00FF1777">
      <w:pPr>
        <w:spacing w:after="0" w:line="7" w:lineRule="exact"/>
        <w:rPr>
          <w:sz w:val="20"/>
          <w:szCs w:val="20"/>
        </w:rPr>
      </w:pPr>
    </w:p>
    <w:p w:rsidR="00F548D8" w:rsidRDefault="00F548D8" w:rsidP="00FF1777">
      <w:pPr>
        <w:tabs>
          <w:tab w:val="left" w:pos="2980"/>
          <w:tab w:val="left" w:pos="3280"/>
          <w:tab w:val="left" w:pos="4700"/>
          <w:tab w:val="left" w:pos="6120"/>
          <w:tab w:val="left" w:pos="8160"/>
          <w:tab w:val="left" w:pos="8620"/>
        </w:tabs>
        <w:spacing w:after="0"/>
        <w:ind w:left="1100"/>
        <w:rPr>
          <w:sz w:val="20"/>
          <w:szCs w:val="20"/>
        </w:rPr>
      </w:pPr>
      <w:r>
        <w:rPr>
          <w:rFonts w:ascii="Times New Roman" w:eastAsia="Times New Roman" w:hAnsi="Times New Roman" w:cs="Times New Roman"/>
          <w:sz w:val="24"/>
          <w:szCs w:val="24"/>
        </w:rPr>
        <w:t>Взаимодействие</w:t>
      </w:r>
      <w:r>
        <w:rPr>
          <w:rFonts w:ascii="Times New Roman" w:eastAsia="Times New Roman" w:hAnsi="Times New Roman" w:cs="Times New Roman"/>
          <w:sz w:val="24"/>
          <w:szCs w:val="24"/>
        </w:rPr>
        <w:tab/>
        <w:t>с</w:t>
      </w:r>
      <w:r>
        <w:rPr>
          <w:rFonts w:ascii="Times New Roman" w:eastAsia="Times New Roman" w:hAnsi="Times New Roman" w:cs="Times New Roman"/>
          <w:sz w:val="24"/>
          <w:szCs w:val="24"/>
        </w:rPr>
        <w:tab/>
        <w:t>родителями</w:t>
      </w:r>
      <w:r>
        <w:rPr>
          <w:sz w:val="20"/>
          <w:szCs w:val="20"/>
        </w:rPr>
        <w:tab/>
      </w:r>
      <w:r>
        <w:rPr>
          <w:rFonts w:ascii="Times New Roman" w:eastAsia="Times New Roman" w:hAnsi="Times New Roman" w:cs="Times New Roman"/>
          <w:sz w:val="24"/>
          <w:szCs w:val="24"/>
        </w:rPr>
        <w:t>(законными</w:t>
      </w:r>
      <w:r>
        <w:rPr>
          <w:sz w:val="20"/>
          <w:szCs w:val="20"/>
        </w:rPr>
        <w:tab/>
      </w:r>
      <w:r>
        <w:rPr>
          <w:rFonts w:ascii="Times New Roman" w:eastAsia="Times New Roman" w:hAnsi="Times New Roman" w:cs="Times New Roman"/>
          <w:sz w:val="24"/>
          <w:szCs w:val="24"/>
        </w:rPr>
        <w:t>представителями)</w:t>
      </w:r>
      <w:r>
        <w:rPr>
          <w:rFonts w:ascii="Times New Roman" w:eastAsia="Times New Roman" w:hAnsi="Times New Roman" w:cs="Times New Roman"/>
          <w:sz w:val="24"/>
          <w:szCs w:val="24"/>
        </w:rPr>
        <w:tab/>
        <w:t>по</w:t>
      </w:r>
      <w:r>
        <w:rPr>
          <w:rFonts w:ascii="Times New Roman" w:eastAsia="Times New Roman" w:hAnsi="Times New Roman" w:cs="Times New Roman"/>
          <w:sz w:val="24"/>
          <w:szCs w:val="24"/>
        </w:rPr>
        <w:tab/>
        <w:t>вопросам</w:t>
      </w: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65" w:lineRule="exact"/>
        <w:rPr>
          <w:sz w:val="20"/>
          <w:szCs w:val="20"/>
        </w:rPr>
      </w:pPr>
    </w:p>
    <w:p w:rsidR="00F548D8" w:rsidRDefault="00F548D8" w:rsidP="00FF1777">
      <w:pPr>
        <w:spacing w:after="0"/>
        <w:ind w:right="-259"/>
        <w:jc w:val="center"/>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Default="00F548D8" w:rsidP="00FF1777">
      <w:pPr>
        <w:spacing w:after="0" w:line="237" w:lineRule="auto"/>
        <w:ind w:left="260" w:right="20"/>
        <w:jc w:val="both"/>
        <w:rPr>
          <w:sz w:val="20"/>
          <w:szCs w:val="20"/>
        </w:rPr>
      </w:pPr>
      <w:r>
        <w:rPr>
          <w:rFonts w:ascii="Times New Roman" w:eastAsia="Times New Roman" w:hAnsi="Times New Roman" w:cs="Times New Roman"/>
          <w:sz w:val="24"/>
          <w:szCs w:val="24"/>
        </w:rPr>
        <w:lastRenderedPageBreak/>
        <w:t>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F548D8" w:rsidRDefault="00F548D8" w:rsidP="00FF1777">
      <w:pPr>
        <w:spacing w:after="0" w:line="14" w:lineRule="exact"/>
        <w:rPr>
          <w:sz w:val="20"/>
          <w:szCs w:val="20"/>
        </w:rPr>
      </w:pPr>
    </w:p>
    <w:p w:rsidR="00F548D8" w:rsidRDefault="00F548D8" w:rsidP="00FF1777">
      <w:pPr>
        <w:spacing w:after="0" w:line="236" w:lineRule="auto"/>
        <w:ind w:left="260" w:right="20" w:firstLine="850"/>
        <w:jc w:val="both"/>
        <w:rPr>
          <w:sz w:val="20"/>
          <w:szCs w:val="20"/>
        </w:rPr>
      </w:pPr>
      <w:r>
        <w:rPr>
          <w:rFonts w:ascii="Times New Roman" w:eastAsia="Times New Roman" w:hAnsi="Times New Roman" w:cs="Times New Roman"/>
          <w:sz w:val="24"/>
          <w:szCs w:val="24"/>
        </w:rPr>
        <w:t>Эффективное взаимодействие педагогического коллектива Учреждения и семьи возможно только при соблюдении комплекса психолого-педагогических условий:</w:t>
      </w:r>
    </w:p>
    <w:p w:rsidR="00F548D8" w:rsidRDefault="00F548D8" w:rsidP="00FF1777">
      <w:pPr>
        <w:spacing w:after="0" w:line="10" w:lineRule="exact"/>
        <w:rPr>
          <w:sz w:val="20"/>
          <w:szCs w:val="20"/>
        </w:rPr>
      </w:pPr>
    </w:p>
    <w:p w:rsidR="00F548D8" w:rsidRDefault="00F548D8" w:rsidP="006146B0">
      <w:pPr>
        <w:numPr>
          <w:ilvl w:val="1"/>
          <w:numId w:val="78"/>
        </w:numPr>
        <w:tabs>
          <w:tab w:val="left" w:pos="1259"/>
        </w:tabs>
        <w:spacing w:after="0" w:line="235" w:lineRule="auto"/>
        <w:ind w:left="260" w:right="20" w:firstLine="850"/>
        <w:rPr>
          <w:rFonts w:eastAsia="Times New Roman"/>
          <w:sz w:val="24"/>
          <w:szCs w:val="24"/>
        </w:rPr>
      </w:pPr>
      <w:r>
        <w:rPr>
          <w:rFonts w:ascii="Times New Roman" w:eastAsia="Times New Roman" w:hAnsi="Times New Roman" w:cs="Times New Roman"/>
          <w:sz w:val="24"/>
          <w:szCs w:val="24"/>
        </w:rPr>
        <w:t>поддержка эмоциональных сил ребёнка в процессе его взаимодействия с семьёй, осознание ценности семьи как «эмоционального тыла» для ребёнка;</w:t>
      </w:r>
    </w:p>
    <w:p w:rsidR="00F548D8" w:rsidRDefault="00F548D8" w:rsidP="00FF1777">
      <w:pPr>
        <w:spacing w:after="0" w:line="11" w:lineRule="exact"/>
        <w:rPr>
          <w:rFonts w:eastAsia="Times New Roman"/>
          <w:sz w:val="24"/>
          <w:szCs w:val="24"/>
        </w:rPr>
      </w:pPr>
    </w:p>
    <w:p w:rsidR="00F548D8" w:rsidRDefault="00F548D8" w:rsidP="006146B0">
      <w:pPr>
        <w:numPr>
          <w:ilvl w:val="1"/>
          <w:numId w:val="78"/>
        </w:numPr>
        <w:tabs>
          <w:tab w:val="left" w:pos="1446"/>
        </w:tabs>
        <w:spacing w:after="0" w:line="235" w:lineRule="auto"/>
        <w:ind w:left="260" w:right="20" w:firstLine="850"/>
        <w:rPr>
          <w:rFonts w:eastAsia="Times New Roman"/>
          <w:sz w:val="24"/>
          <w:szCs w:val="24"/>
        </w:rPr>
      </w:pPr>
      <w:r>
        <w:rPr>
          <w:rFonts w:ascii="Times New Roman" w:eastAsia="Times New Roman" w:hAnsi="Times New Roman" w:cs="Times New Roman"/>
          <w:sz w:val="24"/>
          <w:szCs w:val="24"/>
        </w:rPr>
        <w:t>учёт в содержании общения с родителями разнородного характера социокультурных потребностей и интересов;</w:t>
      </w:r>
    </w:p>
    <w:p w:rsidR="00F548D8" w:rsidRDefault="00F548D8" w:rsidP="00FF1777">
      <w:pPr>
        <w:spacing w:after="0" w:line="11" w:lineRule="exact"/>
        <w:rPr>
          <w:rFonts w:eastAsia="Times New Roman"/>
          <w:sz w:val="24"/>
          <w:szCs w:val="24"/>
        </w:rPr>
      </w:pPr>
    </w:p>
    <w:p w:rsidR="00F548D8" w:rsidRDefault="00F548D8" w:rsidP="006146B0">
      <w:pPr>
        <w:numPr>
          <w:ilvl w:val="1"/>
          <w:numId w:val="78"/>
        </w:numPr>
        <w:tabs>
          <w:tab w:val="left" w:pos="1360"/>
        </w:tabs>
        <w:spacing w:after="0" w:line="235" w:lineRule="auto"/>
        <w:ind w:left="260" w:firstLine="850"/>
        <w:rPr>
          <w:rFonts w:eastAsia="Times New Roman"/>
          <w:sz w:val="24"/>
          <w:szCs w:val="24"/>
        </w:rPr>
      </w:pPr>
      <w:r>
        <w:rPr>
          <w:rFonts w:ascii="Times New Roman" w:eastAsia="Times New Roman" w:hAnsi="Times New Roman" w:cs="Times New Roman"/>
          <w:sz w:val="24"/>
          <w:szCs w:val="24"/>
        </w:rPr>
        <w:t>нацеленность содержания общения с родителями на укрепление детско-- родительских отношений;</w:t>
      </w:r>
    </w:p>
    <w:p w:rsidR="00F548D8" w:rsidRDefault="00F548D8" w:rsidP="00FF1777">
      <w:pPr>
        <w:spacing w:after="0" w:line="11" w:lineRule="exact"/>
        <w:rPr>
          <w:rFonts w:eastAsia="Times New Roman"/>
          <w:sz w:val="24"/>
          <w:szCs w:val="24"/>
        </w:rPr>
      </w:pPr>
    </w:p>
    <w:p w:rsidR="00F548D8" w:rsidRDefault="00F548D8" w:rsidP="006146B0">
      <w:pPr>
        <w:numPr>
          <w:ilvl w:val="1"/>
          <w:numId w:val="78"/>
        </w:numPr>
        <w:tabs>
          <w:tab w:val="left" w:pos="1297"/>
        </w:tabs>
        <w:spacing w:after="0" w:line="235" w:lineRule="auto"/>
        <w:ind w:left="260" w:firstLine="850"/>
        <w:rPr>
          <w:rFonts w:eastAsia="Times New Roman"/>
          <w:sz w:val="24"/>
          <w:szCs w:val="24"/>
        </w:rPr>
      </w:pPr>
      <w:r>
        <w:rPr>
          <w:rFonts w:ascii="Times New Roman" w:eastAsia="Times New Roman" w:hAnsi="Times New Roman" w:cs="Times New Roman"/>
          <w:sz w:val="24"/>
          <w:szCs w:val="24"/>
        </w:rPr>
        <w:t>сочетание комплекса форм сотрудничества методами активизации и развития педагогической рефлексии родителей;</w:t>
      </w:r>
    </w:p>
    <w:p w:rsidR="00F548D8" w:rsidRDefault="00F548D8" w:rsidP="00FF1777">
      <w:pPr>
        <w:spacing w:after="0" w:line="11" w:lineRule="exact"/>
        <w:rPr>
          <w:rFonts w:eastAsia="Times New Roman"/>
          <w:sz w:val="24"/>
          <w:szCs w:val="24"/>
        </w:rPr>
      </w:pPr>
    </w:p>
    <w:p w:rsidR="00F548D8" w:rsidRDefault="00F548D8" w:rsidP="006146B0">
      <w:pPr>
        <w:numPr>
          <w:ilvl w:val="1"/>
          <w:numId w:val="78"/>
        </w:numPr>
        <w:tabs>
          <w:tab w:val="left" w:pos="1566"/>
        </w:tabs>
        <w:spacing w:after="0" w:line="235" w:lineRule="auto"/>
        <w:ind w:left="260" w:firstLine="850"/>
        <w:jc w:val="both"/>
        <w:rPr>
          <w:rFonts w:eastAsia="Times New Roman"/>
          <w:sz w:val="24"/>
          <w:szCs w:val="24"/>
        </w:rPr>
      </w:pPr>
      <w:r>
        <w:rPr>
          <w:rFonts w:ascii="Times New Roman" w:eastAsia="Times New Roman" w:hAnsi="Times New Roman" w:cs="Times New Roman"/>
          <w:sz w:val="24"/>
          <w:szCs w:val="24"/>
        </w:rPr>
        <w:t>практическая направленность психолого-педагогических технологий сотрудничества с семьями на овладение родителями разными видами контакта и общения</w:t>
      </w:r>
    </w:p>
    <w:p w:rsidR="00F548D8" w:rsidRDefault="00F548D8" w:rsidP="00FF1777">
      <w:pPr>
        <w:spacing w:after="0" w:line="1" w:lineRule="exact"/>
        <w:rPr>
          <w:rFonts w:eastAsia="Times New Roman"/>
          <w:sz w:val="24"/>
          <w:szCs w:val="24"/>
        </w:rPr>
      </w:pPr>
    </w:p>
    <w:p w:rsidR="00F548D8" w:rsidRDefault="00F548D8" w:rsidP="006146B0">
      <w:pPr>
        <w:numPr>
          <w:ilvl w:val="0"/>
          <w:numId w:val="78"/>
        </w:numPr>
        <w:tabs>
          <w:tab w:val="left" w:pos="420"/>
        </w:tabs>
        <w:spacing w:after="0" w:line="237" w:lineRule="auto"/>
        <w:ind w:left="420" w:hanging="160"/>
        <w:rPr>
          <w:rFonts w:eastAsia="Times New Roman"/>
          <w:sz w:val="24"/>
          <w:szCs w:val="24"/>
        </w:rPr>
      </w:pPr>
      <w:r>
        <w:rPr>
          <w:rFonts w:ascii="Times New Roman" w:eastAsia="Times New Roman" w:hAnsi="Times New Roman" w:cs="Times New Roman"/>
          <w:sz w:val="24"/>
          <w:szCs w:val="24"/>
        </w:rPr>
        <w:t>ребёнком (вербального, невербального, игрового).</w:t>
      </w:r>
    </w:p>
    <w:p w:rsidR="00F548D8" w:rsidRDefault="00F548D8" w:rsidP="00FF1777">
      <w:pPr>
        <w:spacing w:after="0" w:line="3" w:lineRule="exact"/>
        <w:rPr>
          <w:sz w:val="20"/>
          <w:szCs w:val="20"/>
        </w:rPr>
      </w:pPr>
    </w:p>
    <w:p w:rsidR="00F548D8" w:rsidRDefault="00F548D8" w:rsidP="00FF1777">
      <w:pPr>
        <w:spacing w:after="0"/>
        <w:ind w:left="1100"/>
        <w:rPr>
          <w:sz w:val="20"/>
          <w:szCs w:val="20"/>
        </w:rPr>
      </w:pPr>
      <w:r>
        <w:rPr>
          <w:rFonts w:ascii="Times New Roman" w:eastAsia="Times New Roman" w:hAnsi="Times New Roman" w:cs="Times New Roman"/>
          <w:sz w:val="24"/>
          <w:szCs w:val="24"/>
        </w:rPr>
        <w:t>Принципы руководства взаимодействием общественного и семейного воспитания:</w:t>
      </w:r>
    </w:p>
    <w:p w:rsidR="00F548D8" w:rsidRDefault="00F548D8" w:rsidP="00FF1777">
      <w:pPr>
        <w:spacing w:after="0" w:line="10" w:lineRule="exact"/>
        <w:rPr>
          <w:sz w:val="20"/>
          <w:szCs w:val="20"/>
        </w:rPr>
      </w:pPr>
    </w:p>
    <w:p w:rsidR="00F548D8" w:rsidRDefault="00F548D8" w:rsidP="006146B0">
      <w:pPr>
        <w:numPr>
          <w:ilvl w:val="0"/>
          <w:numId w:val="79"/>
        </w:numPr>
        <w:tabs>
          <w:tab w:val="left" w:pos="1254"/>
        </w:tabs>
        <w:spacing w:after="0" w:line="235" w:lineRule="auto"/>
        <w:ind w:left="260" w:right="20" w:firstLine="850"/>
        <w:rPr>
          <w:rFonts w:eastAsia="Times New Roman"/>
          <w:sz w:val="24"/>
          <w:szCs w:val="24"/>
        </w:rPr>
      </w:pPr>
      <w:r>
        <w:rPr>
          <w:rFonts w:ascii="Times New Roman" w:eastAsia="Times New Roman" w:hAnsi="Times New Roman" w:cs="Times New Roman"/>
          <w:sz w:val="24"/>
          <w:szCs w:val="24"/>
        </w:rPr>
        <w:t>ценностного отношения к детству как части духовной жизни семьи, что является источником развития и ребёнка, и взрослого.</w:t>
      </w:r>
    </w:p>
    <w:p w:rsidR="00F548D8" w:rsidRDefault="00F548D8" w:rsidP="00FF1777">
      <w:pPr>
        <w:spacing w:after="0" w:line="1" w:lineRule="exact"/>
        <w:rPr>
          <w:rFonts w:eastAsia="Times New Roman"/>
          <w:sz w:val="24"/>
          <w:szCs w:val="24"/>
        </w:rPr>
      </w:pPr>
    </w:p>
    <w:p w:rsidR="00F548D8" w:rsidRDefault="00F548D8" w:rsidP="006146B0">
      <w:pPr>
        <w:numPr>
          <w:ilvl w:val="0"/>
          <w:numId w:val="79"/>
        </w:numPr>
        <w:tabs>
          <w:tab w:val="left" w:pos="1260"/>
        </w:tabs>
        <w:spacing w:after="0" w:line="237" w:lineRule="auto"/>
        <w:ind w:left="1260" w:hanging="150"/>
        <w:rPr>
          <w:rFonts w:eastAsia="Times New Roman"/>
          <w:sz w:val="24"/>
          <w:szCs w:val="24"/>
        </w:rPr>
      </w:pPr>
      <w:r>
        <w:rPr>
          <w:rFonts w:ascii="Times New Roman" w:eastAsia="Times New Roman" w:hAnsi="Times New Roman" w:cs="Times New Roman"/>
          <w:sz w:val="24"/>
          <w:szCs w:val="24"/>
        </w:rPr>
        <w:t>деятельностный в отношениях «педагог-семья».</w:t>
      </w:r>
    </w:p>
    <w:p w:rsidR="00F548D8" w:rsidRDefault="00F548D8" w:rsidP="00FF1777">
      <w:pPr>
        <w:spacing w:after="0" w:line="15" w:lineRule="exact"/>
        <w:rPr>
          <w:rFonts w:eastAsia="Times New Roman"/>
          <w:sz w:val="24"/>
          <w:szCs w:val="24"/>
        </w:rPr>
      </w:pPr>
    </w:p>
    <w:p w:rsidR="00F548D8" w:rsidRDefault="00F548D8" w:rsidP="006146B0">
      <w:pPr>
        <w:numPr>
          <w:ilvl w:val="0"/>
          <w:numId w:val="79"/>
        </w:numPr>
        <w:tabs>
          <w:tab w:val="left" w:pos="1355"/>
        </w:tabs>
        <w:spacing w:after="0" w:line="233" w:lineRule="auto"/>
        <w:ind w:left="260" w:right="20" w:firstLine="850"/>
        <w:rPr>
          <w:rFonts w:eastAsia="Times New Roman"/>
          <w:sz w:val="24"/>
          <w:szCs w:val="24"/>
        </w:rPr>
      </w:pPr>
      <w:r>
        <w:rPr>
          <w:rFonts w:ascii="Times New Roman" w:eastAsia="Times New Roman" w:hAnsi="Times New Roman" w:cs="Times New Roman"/>
          <w:sz w:val="24"/>
          <w:szCs w:val="24"/>
        </w:rPr>
        <w:t>интеграции внешних и внутренних факторов повышения воспитательного потенциала семьи.</w:t>
      </w:r>
    </w:p>
    <w:p w:rsidR="00F548D8" w:rsidRDefault="00F548D8" w:rsidP="00FF1777">
      <w:pPr>
        <w:spacing w:after="0" w:line="16" w:lineRule="exact"/>
        <w:rPr>
          <w:rFonts w:eastAsia="Times New Roman"/>
          <w:sz w:val="24"/>
          <w:szCs w:val="24"/>
        </w:rPr>
      </w:pPr>
    </w:p>
    <w:p w:rsidR="00F548D8" w:rsidRDefault="00F548D8" w:rsidP="006146B0">
      <w:pPr>
        <w:numPr>
          <w:ilvl w:val="0"/>
          <w:numId w:val="79"/>
        </w:numPr>
        <w:tabs>
          <w:tab w:val="left" w:pos="1336"/>
        </w:tabs>
        <w:spacing w:after="0" w:line="233" w:lineRule="auto"/>
        <w:ind w:left="260" w:right="20" w:firstLine="850"/>
        <w:rPr>
          <w:rFonts w:eastAsia="Times New Roman"/>
          <w:sz w:val="24"/>
          <w:szCs w:val="24"/>
        </w:rPr>
      </w:pPr>
      <w:r>
        <w:rPr>
          <w:rFonts w:ascii="Times New Roman" w:eastAsia="Times New Roman" w:hAnsi="Times New Roman" w:cs="Times New Roman"/>
          <w:sz w:val="24"/>
          <w:szCs w:val="24"/>
        </w:rPr>
        <w:t>доверительных отношений в системе «семья - детский сад», включающий готовность сторон доверять компетентности друг друга.</w:t>
      </w:r>
    </w:p>
    <w:p w:rsidR="00F548D8" w:rsidRDefault="00F548D8" w:rsidP="00FF1777">
      <w:pPr>
        <w:spacing w:after="0" w:line="16" w:lineRule="exact"/>
        <w:rPr>
          <w:rFonts w:eastAsia="Times New Roman"/>
          <w:sz w:val="24"/>
          <w:szCs w:val="24"/>
        </w:rPr>
      </w:pPr>
    </w:p>
    <w:p w:rsidR="00F548D8" w:rsidRDefault="00F548D8" w:rsidP="006146B0">
      <w:pPr>
        <w:numPr>
          <w:ilvl w:val="0"/>
          <w:numId w:val="79"/>
        </w:numPr>
        <w:tabs>
          <w:tab w:val="left" w:pos="1288"/>
        </w:tabs>
        <w:spacing w:after="0" w:line="236" w:lineRule="auto"/>
        <w:ind w:left="260" w:firstLine="850"/>
        <w:jc w:val="both"/>
        <w:rPr>
          <w:rFonts w:eastAsia="Times New Roman"/>
          <w:sz w:val="24"/>
          <w:szCs w:val="24"/>
        </w:rPr>
      </w:pPr>
      <w:r>
        <w:rPr>
          <w:rFonts w:ascii="Times New Roman" w:eastAsia="Times New Roman" w:hAnsi="Times New Roman" w:cs="Times New Roman"/>
          <w:sz w:val="24"/>
          <w:szCs w:val="24"/>
        </w:rPr>
        <w:t>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w:t>
      </w:r>
    </w:p>
    <w:p w:rsidR="00F548D8" w:rsidRDefault="00F548D8" w:rsidP="00FF1777">
      <w:pPr>
        <w:spacing w:after="0" w:line="1" w:lineRule="exact"/>
        <w:rPr>
          <w:rFonts w:eastAsia="Times New Roman"/>
          <w:sz w:val="24"/>
          <w:szCs w:val="24"/>
        </w:rPr>
      </w:pPr>
    </w:p>
    <w:p w:rsidR="00F548D8" w:rsidRDefault="00F548D8" w:rsidP="006146B0">
      <w:pPr>
        <w:numPr>
          <w:ilvl w:val="0"/>
          <w:numId w:val="79"/>
        </w:numPr>
        <w:tabs>
          <w:tab w:val="left" w:pos="1260"/>
        </w:tabs>
        <w:spacing w:after="0" w:line="237" w:lineRule="auto"/>
        <w:ind w:left="1260" w:hanging="150"/>
        <w:rPr>
          <w:rFonts w:eastAsia="Times New Roman"/>
          <w:sz w:val="24"/>
          <w:szCs w:val="24"/>
        </w:rPr>
      </w:pPr>
      <w:r>
        <w:rPr>
          <w:rFonts w:ascii="Times New Roman" w:eastAsia="Times New Roman" w:hAnsi="Times New Roman" w:cs="Times New Roman"/>
          <w:sz w:val="24"/>
          <w:szCs w:val="24"/>
        </w:rPr>
        <w:t>комплексности: целостное видение воспитательной компетентности родителей.</w:t>
      </w:r>
    </w:p>
    <w:p w:rsidR="00F548D8" w:rsidRDefault="00F548D8" w:rsidP="00FF1777">
      <w:pPr>
        <w:spacing w:after="0" w:line="15" w:lineRule="exact"/>
        <w:rPr>
          <w:rFonts w:eastAsia="Times New Roman"/>
          <w:sz w:val="24"/>
          <w:szCs w:val="24"/>
        </w:rPr>
      </w:pPr>
    </w:p>
    <w:p w:rsidR="00F548D8" w:rsidRDefault="00F548D8" w:rsidP="006146B0">
      <w:pPr>
        <w:numPr>
          <w:ilvl w:val="0"/>
          <w:numId w:val="79"/>
        </w:numPr>
        <w:tabs>
          <w:tab w:val="left" w:pos="1302"/>
        </w:tabs>
        <w:spacing w:after="0" w:line="236" w:lineRule="auto"/>
        <w:ind w:left="260" w:right="20" w:firstLine="850"/>
        <w:jc w:val="both"/>
        <w:rPr>
          <w:rFonts w:eastAsia="Times New Roman"/>
          <w:sz w:val="24"/>
          <w:szCs w:val="24"/>
        </w:rPr>
      </w:pPr>
      <w:r>
        <w:rPr>
          <w:rFonts w:ascii="Times New Roman" w:eastAsia="Times New Roman" w:hAnsi="Times New Roman" w:cs="Times New Roman"/>
          <w:sz w:val="24"/>
          <w:szCs w:val="24"/>
        </w:rPr>
        <w:t>системности: связан с упорядоченностью периодов развития воспитательного потенциала семьи от подготовки к будущему родительству к воспитанию его в разных периодах детства.</w:t>
      </w: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200" w:lineRule="exact"/>
        <w:rPr>
          <w:sz w:val="20"/>
          <w:szCs w:val="20"/>
        </w:rPr>
      </w:pPr>
    </w:p>
    <w:p w:rsidR="00F548D8" w:rsidRDefault="00F548D8" w:rsidP="00FF1777">
      <w:pPr>
        <w:spacing w:after="0" w:line="388" w:lineRule="exact"/>
        <w:rPr>
          <w:sz w:val="20"/>
          <w:szCs w:val="20"/>
        </w:rPr>
      </w:pPr>
    </w:p>
    <w:p w:rsidR="00F548D8" w:rsidRDefault="00F548D8" w:rsidP="00FC1D51">
      <w:pPr>
        <w:spacing w:after="0"/>
        <w:ind w:right="-259"/>
        <w:rPr>
          <w:sz w:val="20"/>
          <w:szCs w:val="20"/>
        </w:rPr>
      </w:pPr>
    </w:p>
    <w:p w:rsidR="00F548D8" w:rsidRDefault="00F548D8">
      <w:pPr>
        <w:sectPr w:rsidR="00F548D8">
          <w:pgSz w:w="11900" w:h="16838"/>
          <w:pgMar w:top="1135" w:right="844" w:bottom="0" w:left="1440" w:header="0" w:footer="0" w:gutter="0"/>
          <w:cols w:space="720" w:equalWidth="0">
            <w:col w:w="9620"/>
          </w:cols>
        </w:sectPr>
      </w:pPr>
    </w:p>
    <w:p w:rsidR="00F548D8" w:rsidRDefault="00F548D8">
      <w:pPr>
        <w:spacing w:line="200" w:lineRule="exact"/>
        <w:rPr>
          <w:sz w:val="20"/>
          <w:szCs w:val="20"/>
        </w:rPr>
      </w:pPr>
      <w:r>
        <w:rPr>
          <w:noProof/>
          <w:sz w:val="20"/>
          <w:szCs w:val="20"/>
        </w:rPr>
        <w:lastRenderedPageBreak/>
        <w:drawing>
          <wp:anchor distT="0" distB="0" distL="114300" distR="114300" simplePos="0" relativeHeight="251723776" behindDoc="1" locked="0" layoutInCell="0" allowOverlap="1">
            <wp:simplePos x="0" y="0"/>
            <wp:positionH relativeFrom="page">
              <wp:posOffset>1639570</wp:posOffset>
            </wp:positionH>
            <wp:positionV relativeFrom="page">
              <wp:posOffset>720090</wp:posOffset>
            </wp:positionV>
            <wp:extent cx="5919470" cy="8168005"/>
            <wp:effectExtent l="0" t="0" r="0" b="0"/>
            <wp:wrapNone/>
            <wp:docPr id="6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a:clrChange>
                        <a:clrFrom>
                          <a:srgbClr val="FFFFFF"/>
                        </a:clrFrom>
                        <a:clrTo>
                          <a:srgbClr val="FFFFFF">
                            <a:alpha val="0"/>
                          </a:srgbClr>
                        </a:clrTo>
                      </a:clrChange>
                      <a:extLst/>
                    </a:blip>
                    <a:srcRect/>
                    <a:stretch>
                      <a:fillRect/>
                    </a:stretch>
                  </pic:blipFill>
                  <pic:spPr bwMode="auto">
                    <a:xfrm>
                      <a:off x="0" y="0"/>
                      <a:ext cx="5919470" cy="8168005"/>
                    </a:xfrm>
                    <a:prstGeom prst="rect">
                      <a:avLst/>
                    </a:prstGeom>
                    <a:noFill/>
                  </pic:spPr>
                </pic:pic>
              </a:graphicData>
            </a:graphic>
          </wp:anchor>
        </w:drawing>
      </w: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200" w:lineRule="exact"/>
        <w:rPr>
          <w:sz w:val="20"/>
          <w:szCs w:val="20"/>
        </w:rPr>
      </w:pPr>
    </w:p>
    <w:p w:rsidR="00F548D8" w:rsidRDefault="00F548D8">
      <w:pPr>
        <w:spacing w:line="306" w:lineRule="exact"/>
        <w:rPr>
          <w:sz w:val="20"/>
          <w:szCs w:val="20"/>
        </w:rPr>
      </w:pPr>
    </w:p>
    <w:p w:rsidR="00F548D8" w:rsidRDefault="00F548D8">
      <w:pPr>
        <w:ind w:left="4820"/>
        <w:rPr>
          <w:sz w:val="20"/>
          <w:szCs w:val="20"/>
        </w:rPr>
      </w:pPr>
    </w:p>
    <w:p w:rsidR="0003010E" w:rsidRDefault="0003010E"/>
    <w:sectPr w:rsidR="0003010E" w:rsidSect="00DC61B6">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241A" w:rsidRDefault="00E4241A" w:rsidP="00CE4679">
      <w:pPr>
        <w:spacing w:after="0" w:line="240" w:lineRule="auto"/>
      </w:pPr>
      <w:r>
        <w:separator/>
      </w:r>
    </w:p>
  </w:endnote>
  <w:endnote w:type="continuationSeparator" w:id="1">
    <w:p w:rsidR="00E4241A" w:rsidRDefault="00E4241A" w:rsidP="00CE46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39D9" w:rsidRDefault="002E39D9">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39D9" w:rsidRDefault="002E39D9">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39D9" w:rsidRDefault="002E39D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241A" w:rsidRDefault="00E4241A" w:rsidP="00CE4679">
      <w:pPr>
        <w:spacing w:after="0" w:line="240" w:lineRule="auto"/>
      </w:pPr>
      <w:r>
        <w:separator/>
      </w:r>
    </w:p>
  </w:footnote>
  <w:footnote w:type="continuationSeparator" w:id="1">
    <w:p w:rsidR="00E4241A" w:rsidRDefault="00E4241A" w:rsidP="00CE467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39D9" w:rsidRDefault="002E39D9">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39D9" w:rsidRDefault="002E39D9">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39D9" w:rsidRDefault="002E39D9">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551ECB80"/>
    <w:lvl w:ilvl="0" w:tplc="67E64F2A">
      <w:start w:val="1"/>
      <w:numFmt w:val="bullet"/>
      <w:lvlText w:val="в"/>
      <w:lvlJc w:val="left"/>
    </w:lvl>
    <w:lvl w:ilvl="1" w:tplc="63320E38">
      <w:start w:val="1"/>
      <w:numFmt w:val="bullet"/>
      <w:lvlText w:val="В"/>
      <w:lvlJc w:val="left"/>
    </w:lvl>
    <w:lvl w:ilvl="2" w:tplc="E3D4F862">
      <w:numFmt w:val="decimal"/>
      <w:lvlText w:val=""/>
      <w:lvlJc w:val="left"/>
    </w:lvl>
    <w:lvl w:ilvl="3" w:tplc="51CC9652">
      <w:numFmt w:val="decimal"/>
      <w:lvlText w:val=""/>
      <w:lvlJc w:val="left"/>
    </w:lvl>
    <w:lvl w:ilvl="4" w:tplc="3C6A1174">
      <w:numFmt w:val="decimal"/>
      <w:lvlText w:val=""/>
      <w:lvlJc w:val="left"/>
    </w:lvl>
    <w:lvl w:ilvl="5" w:tplc="F2624D12">
      <w:numFmt w:val="decimal"/>
      <w:lvlText w:val=""/>
      <w:lvlJc w:val="left"/>
    </w:lvl>
    <w:lvl w:ilvl="6" w:tplc="242067DC">
      <w:numFmt w:val="decimal"/>
      <w:lvlText w:val=""/>
      <w:lvlJc w:val="left"/>
    </w:lvl>
    <w:lvl w:ilvl="7" w:tplc="E930831E">
      <w:numFmt w:val="decimal"/>
      <w:lvlText w:val=""/>
      <w:lvlJc w:val="left"/>
    </w:lvl>
    <w:lvl w:ilvl="8" w:tplc="861A1818">
      <w:numFmt w:val="decimal"/>
      <w:lvlText w:val=""/>
      <w:lvlJc w:val="left"/>
    </w:lvl>
  </w:abstractNum>
  <w:abstractNum w:abstractNumId="1">
    <w:nsid w:val="00000124"/>
    <w:multiLevelType w:val="hybridMultilevel"/>
    <w:tmpl w:val="668C8A9C"/>
    <w:lvl w:ilvl="0" w:tplc="E25EB228">
      <w:start w:val="1"/>
      <w:numFmt w:val="bullet"/>
      <w:lvlText w:val="В"/>
      <w:lvlJc w:val="left"/>
    </w:lvl>
    <w:lvl w:ilvl="1" w:tplc="27FC7684">
      <w:numFmt w:val="decimal"/>
      <w:lvlText w:val=""/>
      <w:lvlJc w:val="left"/>
    </w:lvl>
    <w:lvl w:ilvl="2" w:tplc="478A04C6">
      <w:numFmt w:val="decimal"/>
      <w:lvlText w:val=""/>
      <w:lvlJc w:val="left"/>
    </w:lvl>
    <w:lvl w:ilvl="3" w:tplc="64FED242">
      <w:numFmt w:val="decimal"/>
      <w:lvlText w:val=""/>
      <w:lvlJc w:val="left"/>
    </w:lvl>
    <w:lvl w:ilvl="4" w:tplc="DCE0053E">
      <w:numFmt w:val="decimal"/>
      <w:lvlText w:val=""/>
      <w:lvlJc w:val="left"/>
    </w:lvl>
    <w:lvl w:ilvl="5" w:tplc="6952E342">
      <w:numFmt w:val="decimal"/>
      <w:lvlText w:val=""/>
      <w:lvlJc w:val="left"/>
    </w:lvl>
    <w:lvl w:ilvl="6" w:tplc="18908EA2">
      <w:numFmt w:val="decimal"/>
      <w:lvlText w:val=""/>
      <w:lvlJc w:val="left"/>
    </w:lvl>
    <w:lvl w:ilvl="7" w:tplc="5FD6EB92">
      <w:numFmt w:val="decimal"/>
      <w:lvlText w:val=""/>
      <w:lvlJc w:val="left"/>
    </w:lvl>
    <w:lvl w:ilvl="8" w:tplc="C172D99E">
      <w:numFmt w:val="decimal"/>
      <w:lvlText w:val=""/>
      <w:lvlJc w:val="left"/>
    </w:lvl>
  </w:abstractNum>
  <w:abstractNum w:abstractNumId="2">
    <w:nsid w:val="00000732"/>
    <w:multiLevelType w:val="hybridMultilevel"/>
    <w:tmpl w:val="70EA4DB6"/>
    <w:lvl w:ilvl="0" w:tplc="C744F3B4">
      <w:start w:val="1"/>
      <w:numFmt w:val="bullet"/>
      <w:lvlText w:val="•"/>
      <w:lvlJc w:val="left"/>
    </w:lvl>
    <w:lvl w:ilvl="1" w:tplc="CB121616">
      <w:numFmt w:val="decimal"/>
      <w:lvlText w:val=""/>
      <w:lvlJc w:val="left"/>
    </w:lvl>
    <w:lvl w:ilvl="2" w:tplc="B0507A06">
      <w:numFmt w:val="decimal"/>
      <w:lvlText w:val=""/>
      <w:lvlJc w:val="left"/>
    </w:lvl>
    <w:lvl w:ilvl="3" w:tplc="DCCE61A4">
      <w:numFmt w:val="decimal"/>
      <w:lvlText w:val=""/>
      <w:lvlJc w:val="left"/>
    </w:lvl>
    <w:lvl w:ilvl="4" w:tplc="5F6AD4E8">
      <w:numFmt w:val="decimal"/>
      <w:lvlText w:val=""/>
      <w:lvlJc w:val="left"/>
    </w:lvl>
    <w:lvl w:ilvl="5" w:tplc="6F14E87C">
      <w:numFmt w:val="decimal"/>
      <w:lvlText w:val=""/>
      <w:lvlJc w:val="left"/>
    </w:lvl>
    <w:lvl w:ilvl="6" w:tplc="96F49950">
      <w:numFmt w:val="decimal"/>
      <w:lvlText w:val=""/>
      <w:lvlJc w:val="left"/>
    </w:lvl>
    <w:lvl w:ilvl="7" w:tplc="1090A0EC">
      <w:numFmt w:val="decimal"/>
      <w:lvlText w:val=""/>
      <w:lvlJc w:val="left"/>
    </w:lvl>
    <w:lvl w:ilvl="8" w:tplc="17044786">
      <w:numFmt w:val="decimal"/>
      <w:lvlText w:val=""/>
      <w:lvlJc w:val="left"/>
    </w:lvl>
  </w:abstractNum>
  <w:abstractNum w:abstractNumId="3">
    <w:nsid w:val="0000074D"/>
    <w:multiLevelType w:val="hybridMultilevel"/>
    <w:tmpl w:val="8DC42194"/>
    <w:lvl w:ilvl="0" w:tplc="96A252BC">
      <w:start w:val="8"/>
      <w:numFmt w:val="decimal"/>
      <w:lvlText w:val="%1."/>
      <w:lvlJc w:val="left"/>
    </w:lvl>
    <w:lvl w:ilvl="1" w:tplc="598847BC">
      <w:numFmt w:val="decimal"/>
      <w:lvlText w:val=""/>
      <w:lvlJc w:val="left"/>
    </w:lvl>
    <w:lvl w:ilvl="2" w:tplc="52A87630">
      <w:numFmt w:val="decimal"/>
      <w:lvlText w:val=""/>
      <w:lvlJc w:val="left"/>
    </w:lvl>
    <w:lvl w:ilvl="3" w:tplc="B49AE44C">
      <w:numFmt w:val="decimal"/>
      <w:lvlText w:val=""/>
      <w:lvlJc w:val="left"/>
    </w:lvl>
    <w:lvl w:ilvl="4" w:tplc="C56432F8">
      <w:numFmt w:val="decimal"/>
      <w:lvlText w:val=""/>
      <w:lvlJc w:val="left"/>
    </w:lvl>
    <w:lvl w:ilvl="5" w:tplc="B134BD3C">
      <w:numFmt w:val="decimal"/>
      <w:lvlText w:val=""/>
      <w:lvlJc w:val="left"/>
    </w:lvl>
    <w:lvl w:ilvl="6" w:tplc="56EE652A">
      <w:numFmt w:val="decimal"/>
      <w:lvlText w:val=""/>
      <w:lvlJc w:val="left"/>
    </w:lvl>
    <w:lvl w:ilvl="7" w:tplc="86F4CC34">
      <w:numFmt w:val="decimal"/>
      <w:lvlText w:val=""/>
      <w:lvlJc w:val="left"/>
    </w:lvl>
    <w:lvl w:ilvl="8" w:tplc="8BB2902C">
      <w:numFmt w:val="decimal"/>
      <w:lvlText w:val=""/>
      <w:lvlJc w:val="left"/>
    </w:lvl>
  </w:abstractNum>
  <w:abstractNum w:abstractNumId="4">
    <w:nsid w:val="00000822"/>
    <w:multiLevelType w:val="hybridMultilevel"/>
    <w:tmpl w:val="638A2B90"/>
    <w:lvl w:ilvl="0" w:tplc="844E4002">
      <w:start w:val="1"/>
      <w:numFmt w:val="bullet"/>
      <w:lvlText w:val="в"/>
      <w:lvlJc w:val="left"/>
    </w:lvl>
    <w:lvl w:ilvl="1" w:tplc="1574799A">
      <w:numFmt w:val="decimal"/>
      <w:lvlText w:val=""/>
      <w:lvlJc w:val="left"/>
    </w:lvl>
    <w:lvl w:ilvl="2" w:tplc="AB7C310A">
      <w:numFmt w:val="decimal"/>
      <w:lvlText w:val=""/>
      <w:lvlJc w:val="left"/>
    </w:lvl>
    <w:lvl w:ilvl="3" w:tplc="9BE87890">
      <w:numFmt w:val="decimal"/>
      <w:lvlText w:val=""/>
      <w:lvlJc w:val="left"/>
    </w:lvl>
    <w:lvl w:ilvl="4" w:tplc="C3CE431A">
      <w:numFmt w:val="decimal"/>
      <w:lvlText w:val=""/>
      <w:lvlJc w:val="left"/>
    </w:lvl>
    <w:lvl w:ilvl="5" w:tplc="C0BEEF8A">
      <w:numFmt w:val="decimal"/>
      <w:lvlText w:val=""/>
      <w:lvlJc w:val="left"/>
    </w:lvl>
    <w:lvl w:ilvl="6" w:tplc="32E4E2D8">
      <w:numFmt w:val="decimal"/>
      <w:lvlText w:val=""/>
      <w:lvlJc w:val="left"/>
    </w:lvl>
    <w:lvl w:ilvl="7" w:tplc="3182CE42">
      <w:numFmt w:val="decimal"/>
      <w:lvlText w:val=""/>
      <w:lvlJc w:val="left"/>
    </w:lvl>
    <w:lvl w:ilvl="8" w:tplc="7700DE00">
      <w:numFmt w:val="decimal"/>
      <w:lvlText w:val=""/>
      <w:lvlJc w:val="left"/>
    </w:lvl>
  </w:abstractNum>
  <w:abstractNum w:abstractNumId="5">
    <w:nsid w:val="00000902"/>
    <w:multiLevelType w:val="hybridMultilevel"/>
    <w:tmpl w:val="FB72F466"/>
    <w:lvl w:ilvl="0" w:tplc="7F3CB9C4">
      <w:start w:val="1"/>
      <w:numFmt w:val="bullet"/>
      <w:lvlText w:val="•"/>
      <w:lvlJc w:val="left"/>
    </w:lvl>
    <w:lvl w:ilvl="1" w:tplc="2EAAA9B4">
      <w:numFmt w:val="decimal"/>
      <w:lvlText w:val=""/>
      <w:lvlJc w:val="left"/>
    </w:lvl>
    <w:lvl w:ilvl="2" w:tplc="0D62A660">
      <w:numFmt w:val="decimal"/>
      <w:lvlText w:val=""/>
      <w:lvlJc w:val="left"/>
    </w:lvl>
    <w:lvl w:ilvl="3" w:tplc="219009F6">
      <w:numFmt w:val="decimal"/>
      <w:lvlText w:val=""/>
      <w:lvlJc w:val="left"/>
    </w:lvl>
    <w:lvl w:ilvl="4" w:tplc="A5541272">
      <w:numFmt w:val="decimal"/>
      <w:lvlText w:val=""/>
      <w:lvlJc w:val="left"/>
    </w:lvl>
    <w:lvl w:ilvl="5" w:tplc="E7BE015C">
      <w:numFmt w:val="decimal"/>
      <w:lvlText w:val=""/>
      <w:lvlJc w:val="left"/>
    </w:lvl>
    <w:lvl w:ilvl="6" w:tplc="6972AB9C">
      <w:numFmt w:val="decimal"/>
      <w:lvlText w:val=""/>
      <w:lvlJc w:val="left"/>
    </w:lvl>
    <w:lvl w:ilvl="7" w:tplc="EE528270">
      <w:numFmt w:val="decimal"/>
      <w:lvlText w:val=""/>
      <w:lvlJc w:val="left"/>
    </w:lvl>
    <w:lvl w:ilvl="8" w:tplc="863E9572">
      <w:numFmt w:val="decimal"/>
      <w:lvlText w:val=""/>
      <w:lvlJc w:val="left"/>
    </w:lvl>
  </w:abstractNum>
  <w:abstractNum w:abstractNumId="6">
    <w:nsid w:val="00000BDB"/>
    <w:multiLevelType w:val="hybridMultilevel"/>
    <w:tmpl w:val="58CE4814"/>
    <w:lvl w:ilvl="0" w:tplc="80363106">
      <w:start w:val="1"/>
      <w:numFmt w:val="bullet"/>
      <w:lvlText w:val="в"/>
      <w:lvlJc w:val="left"/>
    </w:lvl>
    <w:lvl w:ilvl="1" w:tplc="016E576A">
      <w:start w:val="1"/>
      <w:numFmt w:val="bullet"/>
      <w:lvlText w:val="•"/>
      <w:lvlJc w:val="left"/>
    </w:lvl>
    <w:lvl w:ilvl="2" w:tplc="DE78210A">
      <w:numFmt w:val="decimal"/>
      <w:lvlText w:val=""/>
      <w:lvlJc w:val="left"/>
    </w:lvl>
    <w:lvl w:ilvl="3" w:tplc="DEA64604">
      <w:numFmt w:val="decimal"/>
      <w:lvlText w:val=""/>
      <w:lvlJc w:val="left"/>
    </w:lvl>
    <w:lvl w:ilvl="4" w:tplc="996C464E">
      <w:numFmt w:val="decimal"/>
      <w:lvlText w:val=""/>
      <w:lvlJc w:val="left"/>
    </w:lvl>
    <w:lvl w:ilvl="5" w:tplc="9B64D2FE">
      <w:numFmt w:val="decimal"/>
      <w:lvlText w:val=""/>
      <w:lvlJc w:val="left"/>
    </w:lvl>
    <w:lvl w:ilvl="6" w:tplc="E00AA02C">
      <w:numFmt w:val="decimal"/>
      <w:lvlText w:val=""/>
      <w:lvlJc w:val="left"/>
    </w:lvl>
    <w:lvl w:ilvl="7" w:tplc="3CACE22C">
      <w:numFmt w:val="decimal"/>
      <w:lvlText w:val=""/>
      <w:lvlJc w:val="left"/>
    </w:lvl>
    <w:lvl w:ilvl="8" w:tplc="4802CCFE">
      <w:numFmt w:val="decimal"/>
      <w:lvlText w:val=""/>
      <w:lvlJc w:val="left"/>
    </w:lvl>
  </w:abstractNum>
  <w:abstractNum w:abstractNumId="7">
    <w:nsid w:val="00000DDC"/>
    <w:multiLevelType w:val="hybridMultilevel"/>
    <w:tmpl w:val="6CE025B0"/>
    <w:lvl w:ilvl="0" w:tplc="5D5AB838">
      <w:start w:val="1"/>
      <w:numFmt w:val="bullet"/>
      <w:lvlText w:val="-"/>
      <w:lvlJc w:val="left"/>
    </w:lvl>
    <w:lvl w:ilvl="1" w:tplc="D8A6FEDC">
      <w:numFmt w:val="decimal"/>
      <w:lvlText w:val=""/>
      <w:lvlJc w:val="left"/>
    </w:lvl>
    <w:lvl w:ilvl="2" w:tplc="D2F22400">
      <w:numFmt w:val="decimal"/>
      <w:lvlText w:val=""/>
      <w:lvlJc w:val="left"/>
    </w:lvl>
    <w:lvl w:ilvl="3" w:tplc="8C228E1A">
      <w:numFmt w:val="decimal"/>
      <w:lvlText w:val=""/>
      <w:lvlJc w:val="left"/>
    </w:lvl>
    <w:lvl w:ilvl="4" w:tplc="E22AE426">
      <w:numFmt w:val="decimal"/>
      <w:lvlText w:val=""/>
      <w:lvlJc w:val="left"/>
    </w:lvl>
    <w:lvl w:ilvl="5" w:tplc="1A6288C2">
      <w:numFmt w:val="decimal"/>
      <w:lvlText w:val=""/>
      <w:lvlJc w:val="left"/>
    </w:lvl>
    <w:lvl w:ilvl="6" w:tplc="EDD0C45C">
      <w:numFmt w:val="decimal"/>
      <w:lvlText w:val=""/>
      <w:lvlJc w:val="left"/>
    </w:lvl>
    <w:lvl w:ilvl="7" w:tplc="A4F6E0CE">
      <w:numFmt w:val="decimal"/>
      <w:lvlText w:val=""/>
      <w:lvlJc w:val="left"/>
    </w:lvl>
    <w:lvl w:ilvl="8" w:tplc="DE1C7168">
      <w:numFmt w:val="decimal"/>
      <w:lvlText w:val=""/>
      <w:lvlJc w:val="left"/>
    </w:lvl>
  </w:abstractNum>
  <w:abstractNum w:abstractNumId="8">
    <w:nsid w:val="0000121F"/>
    <w:multiLevelType w:val="hybridMultilevel"/>
    <w:tmpl w:val="A3F0B862"/>
    <w:lvl w:ilvl="0" w:tplc="3BD49CE6">
      <w:start w:val="1"/>
      <w:numFmt w:val="bullet"/>
      <w:lvlText w:val="В"/>
      <w:lvlJc w:val="left"/>
    </w:lvl>
    <w:lvl w:ilvl="1" w:tplc="B01EEDBE">
      <w:numFmt w:val="decimal"/>
      <w:lvlText w:val=""/>
      <w:lvlJc w:val="left"/>
    </w:lvl>
    <w:lvl w:ilvl="2" w:tplc="28E2D16C">
      <w:numFmt w:val="decimal"/>
      <w:lvlText w:val=""/>
      <w:lvlJc w:val="left"/>
    </w:lvl>
    <w:lvl w:ilvl="3" w:tplc="CC402DA4">
      <w:numFmt w:val="decimal"/>
      <w:lvlText w:val=""/>
      <w:lvlJc w:val="left"/>
    </w:lvl>
    <w:lvl w:ilvl="4" w:tplc="72D26F74">
      <w:numFmt w:val="decimal"/>
      <w:lvlText w:val=""/>
      <w:lvlJc w:val="left"/>
    </w:lvl>
    <w:lvl w:ilvl="5" w:tplc="4C9EC6E2">
      <w:numFmt w:val="decimal"/>
      <w:lvlText w:val=""/>
      <w:lvlJc w:val="left"/>
    </w:lvl>
    <w:lvl w:ilvl="6" w:tplc="419A0EBE">
      <w:numFmt w:val="decimal"/>
      <w:lvlText w:val=""/>
      <w:lvlJc w:val="left"/>
    </w:lvl>
    <w:lvl w:ilvl="7" w:tplc="F670BA7A">
      <w:numFmt w:val="decimal"/>
      <w:lvlText w:val=""/>
      <w:lvlJc w:val="left"/>
    </w:lvl>
    <w:lvl w:ilvl="8" w:tplc="687A7FAE">
      <w:numFmt w:val="decimal"/>
      <w:lvlText w:val=""/>
      <w:lvlJc w:val="left"/>
    </w:lvl>
  </w:abstractNum>
  <w:abstractNum w:abstractNumId="9">
    <w:nsid w:val="00001238"/>
    <w:multiLevelType w:val="hybridMultilevel"/>
    <w:tmpl w:val="3B22E3E2"/>
    <w:lvl w:ilvl="0" w:tplc="00CCE88C">
      <w:start w:val="1"/>
      <w:numFmt w:val="bullet"/>
      <w:lvlText w:val="•"/>
      <w:lvlJc w:val="left"/>
    </w:lvl>
    <w:lvl w:ilvl="1" w:tplc="C2281406">
      <w:numFmt w:val="decimal"/>
      <w:lvlText w:val=""/>
      <w:lvlJc w:val="left"/>
    </w:lvl>
    <w:lvl w:ilvl="2" w:tplc="7FF8CAC0">
      <w:numFmt w:val="decimal"/>
      <w:lvlText w:val=""/>
      <w:lvlJc w:val="left"/>
    </w:lvl>
    <w:lvl w:ilvl="3" w:tplc="A9E2D9F6">
      <w:numFmt w:val="decimal"/>
      <w:lvlText w:val=""/>
      <w:lvlJc w:val="left"/>
    </w:lvl>
    <w:lvl w:ilvl="4" w:tplc="55C4D286">
      <w:numFmt w:val="decimal"/>
      <w:lvlText w:val=""/>
      <w:lvlJc w:val="left"/>
    </w:lvl>
    <w:lvl w:ilvl="5" w:tplc="E0AE09B8">
      <w:numFmt w:val="decimal"/>
      <w:lvlText w:val=""/>
      <w:lvlJc w:val="left"/>
    </w:lvl>
    <w:lvl w:ilvl="6" w:tplc="5C8CDB4E">
      <w:numFmt w:val="decimal"/>
      <w:lvlText w:val=""/>
      <w:lvlJc w:val="left"/>
    </w:lvl>
    <w:lvl w:ilvl="7" w:tplc="D3248A14">
      <w:numFmt w:val="decimal"/>
      <w:lvlText w:val=""/>
      <w:lvlJc w:val="left"/>
    </w:lvl>
    <w:lvl w:ilvl="8" w:tplc="C35E8AB0">
      <w:numFmt w:val="decimal"/>
      <w:lvlText w:val=""/>
      <w:lvlJc w:val="left"/>
    </w:lvl>
  </w:abstractNum>
  <w:abstractNum w:abstractNumId="10">
    <w:nsid w:val="000012E1"/>
    <w:multiLevelType w:val="hybridMultilevel"/>
    <w:tmpl w:val="05CCA9C2"/>
    <w:lvl w:ilvl="0" w:tplc="17989736">
      <w:start w:val="4"/>
      <w:numFmt w:val="decimal"/>
      <w:lvlText w:val="%1."/>
      <w:lvlJc w:val="left"/>
    </w:lvl>
    <w:lvl w:ilvl="1" w:tplc="949CD18E">
      <w:numFmt w:val="decimal"/>
      <w:lvlText w:val=""/>
      <w:lvlJc w:val="left"/>
    </w:lvl>
    <w:lvl w:ilvl="2" w:tplc="ECC006CE">
      <w:numFmt w:val="decimal"/>
      <w:lvlText w:val=""/>
      <w:lvlJc w:val="left"/>
    </w:lvl>
    <w:lvl w:ilvl="3" w:tplc="8D1860EE">
      <w:numFmt w:val="decimal"/>
      <w:lvlText w:val=""/>
      <w:lvlJc w:val="left"/>
    </w:lvl>
    <w:lvl w:ilvl="4" w:tplc="E3E6AA2A">
      <w:numFmt w:val="decimal"/>
      <w:lvlText w:val=""/>
      <w:lvlJc w:val="left"/>
    </w:lvl>
    <w:lvl w:ilvl="5" w:tplc="77BAB28A">
      <w:numFmt w:val="decimal"/>
      <w:lvlText w:val=""/>
      <w:lvlJc w:val="left"/>
    </w:lvl>
    <w:lvl w:ilvl="6" w:tplc="0644BABA">
      <w:numFmt w:val="decimal"/>
      <w:lvlText w:val=""/>
      <w:lvlJc w:val="left"/>
    </w:lvl>
    <w:lvl w:ilvl="7" w:tplc="E6666132">
      <w:numFmt w:val="decimal"/>
      <w:lvlText w:val=""/>
      <w:lvlJc w:val="left"/>
    </w:lvl>
    <w:lvl w:ilvl="8" w:tplc="2E5032AC">
      <w:numFmt w:val="decimal"/>
      <w:lvlText w:val=""/>
      <w:lvlJc w:val="left"/>
    </w:lvl>
  </w:abstractNum>
  <w:abstractNum w:abstractNumId="11">
    <w:nsid w:val="00001366"/>
    <w:multiLevelType w:val="hybridMultilevel"/>
    <w:tmpl w:val="D2FA36CC"/>
    <w:lvl w:ilvl="0" w:tplc="C0145D32">
      <w:start w:val="1"/>
      <w:numFmt w:val="bullet"/>
      <w:lvlText w:val="-"/>
      <w:lvlJc w:val="left"/>
    </w:lvl>
    <w:lvl w:ilvl="1" w:tplc="DF4E43EE">
      <w:numFmt w:val="decimal"/>
      <w:lvlText w:val=""/>
      <w:lvlJc w:val="left"/>
    </w:lvl>
    <w:lvl w:ilvl="2" w:tplc="7F705E96">
      <w:numFmt w:val="decimal"/>
      <w:lvlText w:val=""/>
      <w:lvlJc w:val="left"/>
    </w:lvl>
    <w:lvl w:ilvl="3" w:tplc="03BA2EBE">
      <w:numFmt w:val="decimal"/>
      <w:lvlText w:val=""/>
      <w:lvlJc w:val="left"/>
    </w:lvl>
    <w:lvl w:ilvl="4" w:tplc="9DFE8E44">
      <w:numFmt w:val="decimal"/>
      <w:lvlText w:val=""/>
      <w:lvlJc w:val="left"/>
    </w:lvl>
    <w:lvl w:ilvl="5" w:tplc="37BA25C6">
      <w:numFmt w:val="decimal"/>
      <w:lvlText w:val=""/>
      <w:lvlJc w:val="left"/>
    </w:lvl>
    <w:lvl w:ilvl="6" w:tplc="7DB86AA6">
      <w:numFmt w:val="decimal"/>
      <w:lvlText w:val=""/>
      <w:lvlJc w:val="left"/>
    </w:lvl>
    <w:lvl w:ilvl="7" w:tplc="EE9EB1AC">
      <w:numFmt w:val="decimal"/>
      <w:lvlText w:val=""/>
      <w:lvlJc w:val="left"/>
    </w:lvl>
    <w:lvl w:ilvl="8" w:tplc="C7DAADE8">
      <w:numFmt w:val="decimal"/>
      <w:lvlText w:val=""/>
      <w:lvlJc w:val="left"/>
    </w:lvl>
  </w:abstractNum>
  <w:abstractNum w:abstractNumId="12">
    <w:nsid w:val="0000139D"/>
    <w:multiLevelType w:val="hybridMultilevel"/>
    <w:tmpl w:val="3DCE5E72"/>
    <w:lvl w:ilvl="0" w:tplc="B7E6950C">
      <w:start w:val="1"/>
      <w:numFmt w:val="bullet"/>
      <w:lvlText w:val=""/>
      <w:lvlJc w:val="left"/>
    </w:lvl>
    <w:lvl w:ilvl="1" w:tplc="9AF42930">
      <w:numFmt w:val="decimal"/>
      <w:lvlText w:val=""/>
      <w:lvlJc w:val="left"/>
    </w:lvl>
    <w:lvl w:ilvl="2" w:tplc="7B54CCE8">
      <w:numFmt w:val="decimal"/>
      <w:lvlText w:val=""/>
      <w:lvlJc w:val="left"/>
    </w:lvl>
    <w:lvl w:ilvl="3" w:tplc="7062EA9E">
      <w:numFmt w:val="decimal"/>
      <w:lvlText w:val=""/>
      <w:lvlJc w:val="left"/>
    </w:lvl>
    <w:lvl w:ilvl="4" w:tplc="4DF4F322">
      <w:numFmt w:val="decimal"/>
      <w:lvlText w:val=""/>
      <w:lvlJc w:val="left"/>
    </w:lvl>
    <w:lvl w:ilvl="5" w:tplc="1D92E94A">
      <w:numFmt w:val="decimal"/>
      <w:lvlText w:val=""/>
      <w:lvlJc w:val="left"/>
    </w:lvl>
    <w:lvl w:ilvl="6" w:tplc="6AEC5ABC">
      <w:numFmt w:val="decimal"/>
      <w:lvlText w:val=""/>
      <w:lvlJc w:val="left"/>
    </w:lvl>
    <w:lvl w:ilvl="7" w:tplc="505079CE">
      <w:numFmt w:val="decimal"/>
      <w:lvlText w:val=""/>
      <w:lvlJc w:val="left"/>
    </w:lvl>
    <w:lvl w:ilvl="8" w:tplc="718A5E3E">
      <w:numFmt w:val="decimal"/>
      <w:lvlText w:val=""/>
      <w:lvlJc w:val="left"/>
    </w:lvl>
  </w:abstractNum>
  <w:abstractNum w:abstractNumId="13">
    <w:nsid w:val="00001547"/>
    <w:multiLevelType w:val="hybridMultilevel"/>
    <w:tmpl w:val="9F7A9FDE"/>
    <w:lvl w:ilvl="0" w:tplc="89E0C38E">
      <w:start w:val="4"/>
      <w:numFmt w:val="decimal"/>
      <w:lvlText w:val="%1."/>
      <w:lvlJc w:val="left"/>
    </w:lvl>
    <w:lvl w:ilvl="1" w:tplc="902C74FA">
      <w:start w:val="6"/>
      <w:numFmt w:val="decimal"/>
      <w:lvlText w:val="%2."/>
      <w:lvlJc w:val="left"/>
    </w:lvl>
    <w:lvl w:ilvl="2" w:tplc="2B6E988C">
      <w:numFmt w:val="decimal"/>
      <w:lvlText w:val=""/>
      <w:lvlJc w:val="left"/>
    </w:lvl>
    <w:lvl w:ilvl="3" w:tplc="D0722C46">
      <w:numFmt w:val="decimal"/>
      <w:lvlText w:val=""/>
      <w:lvlJc w:val="left"/>
    </w:lvl>
    <w:lvl w:ilvl="4" w:tplc="FD2C33F4">
      <w:numFmt w:val="decimal"/>
      <w:lvlText w:val=""/>
      <w:lvlJc w:val="left"/>
    </w:lvl>
    <w:lvl w:ilvl="5" w:tplc="698C7E9A">
      <w:numFmt w:val="decimal"/>
      <w:lvlText w:val=""/>
      <w:lvlJc w:val="left"/>
    </w:lvl>
    <w:lvl w:ilvl="6" w:tplc="53A690FA">
      <w:numFmt w:val="decimal"/>
      <w:lvlText w:val=""/>
      <w:lvlJc w:val="left"/>
    </w:lvl>
    <w:lvl w:ilvl="7" w:tplc="6BCE1BF4">
      <w:numFmt w:val="decimal"/>
      <w:lvlText w:val=""/>
      <w:lvlJc w:val="left"/>
    </w:lvl>
    <w:lvl w:ilvl="8" w:tplc="A21A3B7E">
      <w:numFmt w:val="decimal"/>
      <w:lvlText w:val=""/>
      <w:lvlJc w:val="left"/>
    </w:lvl>
  </w:abstractNum>
  <w:abstractNum w:abstractNumId="14">
    <w:nsid w:val="000015A1"/>
    <w:multiLevelType w:val="hybridMultilevel"/>
    <w:tmpl w:val="5BE28358"/>
    <w:lvl w:ilvl="0" w:tplc="6ADAA046">
      <w:start w:val="1"/>
      <w:numFmt w:val="bullet"/>
      <w:lvlText w:val="с"/>
      <w:lvlJc w:val="left"/>
    </w:lvl>
    <w:lvl w:ilvl="1" w:tplc="1AE04242">
      <w:numFmt w:val="decimal"/>
      <w:lvlText w:val=""/>
      <w:lvlJc w:val="left"/>
    </w:lvl>
    <w:lvl w:ilvl="2" w:tplc="4DB205CE">
      <w:numFmt w:val="decimal"/>
      <w:lvlText w:val=""/>
      <w:lvlJc w:val="left"/>
    </w:lvl>
    <w:lvl w:ilvl="3" w:tplc="FEFEFD04">
      <w:numFmt w:val="decimal"/>
      <w:lvlText w:val=""/>
      <w:lvlJc w:val="left"/>
    </w:lvl>
    <w:lvl w:ilvl="4" w:tplc="26CA7566">
      <w:numFmt w:val="decimal"/>
      <w:lvlText w:val=""/>
      <w:lvlJc w:val="left"/>
    </w:lvl>
    <w:lvl w:ilvl="5" w:tplc="3FEE056C">
      <w:numFmt w:val="decimal"/>
      <w:lvlText w:val=""/>
      <w:lvlJc w:val="left"/>
    </w:lvl>
    <w:lvl w:ilvl="6" w:tplc="7FB6F16E">
      <w:numFmt w:val="decimal"/>
      <w:lvlText w:val=""/>
      <w:lvlJc w:val="left"/>
    </w:lvl>
    <w:lvl w:ilvl="7" w:tplc="92B6E024">
      <w:numFmt w:val="decimal"/>
      <w:lvlText w:val=""/>
      <w:lvlJc w:val="left"/>
    </w:lvl>
    <w:lvl w:ilvl="8" w:tplc="7690125E">
      <w:numFmt w:val="decimal"/>
      <w:lvlText w:val=""/>
      <w:lvlJc w:val="left"/>
    </w:lvl>
  </w:abstractNum>
  <w:abstractNum w:abstractNumId="15">
    <w:nsid w:val="00001A49"/>
    <w:multiLevelType w:val="hybridMultilevel"/>
    <w:tmpl w:val="766459B0"/>
    <w:lvl w:ilvl="0" w:tplc="2F88E708">
      <w:start w:val="1"/>
      <w:numFmt w:val="bullet"/>
      <w:lvlText w:val="и"/>
      <w:lvlJc w:val="left"/>
    </w:lvl>
    <w:lvl w:ilvl="1" w:tplc="9CEA3168">
      <w:numFmt w:val="decimal"/>
      <w:lvlText w:val=""/>
      <w:lvlJc w:val="left"/>
    </w:lvl>
    <w:lvl w:ilvl="2" w:tplc="BD32CD36">
      <w:numFmt w:val="decimal"/>
      <w:lvlText w:val=""/>
      <w:lvlJc w:val="left"/>
    </w:lvl>
    <w:lvl w:ilvl="3" w:tplc="16C26EE2">
      <w:numFmt w:val="decimal"/>
      <w:lvlText w:val=""/>
      <w:lvlJc w:val="left"/>
    </w:lvl>
    <w:lvl w:ilvl="4" w:tplc="579EB514">
      <w:numFmt w:val="decimal"/>
      <w:lvlText w:val=""/>
      <w:lvlJc w:val="left"/>
    </w:lvl>
    <w:lvl w:ilvl="5" w:tplc="5FA807F8">
      <w:numFmt w:val="decimal"/>
      <w:lvlText w:val=""/>
      <w:lvlJc w:val="left"/>
    </w:lvl>
    <w:lvl w:ilvl="6" w:tplc="FD6E1AF0">
      <w:numFmt w:val="decimal"/>
      <w:lvlText w:val=""/>
      <w:lvlJc w:val="left"/>
    </w:lvl>
    <w:lvl w:ilvl="7" w:tplc="D03E573E">
      <w:numFmt w:val="decimal"/>
      <w:lvlText w:val=""/>
      <w:lvlJc w:val="left"/>
    </w:lvl>
    <w:lvl w:ilvl="8" w:tplc="638C8F62">
      <w:numFmt w:val="decimal"/>
      <w:lvlText w:val=""/>
      <w:lvlJc w:val="left"/>
    </w:lvl>
  </w:abstractNum>
  <w:abstractNum w:abstractNumId="16">
    <w:nsid w:val="00001CD0"/>
    <w:multiLevelType w:val="hybridMultilevel"/>
    <w:tmpl w:val="2C70455E"/>
    <w:lvl w:ilvl="0" w:tplc="AEEABA70">
      <w:start w:val="1"/>
      <w:numFmt w:val="bullet"/>
      <w:lvlText w:val="к"/>
      <w:lvlJc w:val="left"/>
    </w:lvl>
    <w:lvl w:ilvl="1" w:tplc="D626FB62">
      <w:numFmt w:val="decimal"/>
      <w:lvlText w:val=""/>
      <w:lvlJc w:val="left"/>
    </w:lvl>
    <w:lvl w:ilvl="2" w:tplc="8BE2C84A">
      <w:numFmt w:val="decimal"/>
      <w:lvlText w:val=""/>
      <w:lvlJc w:val="left"/>
    </w:lvl>
    <w:lvl w:ilvl="3" w:tplc="5D585F2C">
      <w:numFmt w:val="decimal"/>
      <w:lvlText w:val=""/>
      <w:lvlJc w:val="left"/>
    </w:lvl>
    <w:lvl w:ilvl="4" w:tplc="8F3EE790">
      <w:numFmt w:val="decimal"/>
      <w:lvlText w:val=""/>
      <w:lvlJc w:val="left"/>
    </w:lvl>
    <w:lvl w:ilvl="5" w:tplc="442EFF32">
      <w:numFmt w:val="decimal"/>
      <w:lvlText w:val=""/>
      <w:lvlJc w:val="left"/>
    </w:lvl>
    <w:lvl w:ilvl="6" w:tplc="BBE23D8A">
      <w:numFmt w:val="decimal"/>
      <w:lvlText w:val=""/>
      <w:lvlJc w:val="left"/>
    </w:lvl>
    <w:lvl w:ilvl="7" w:tplc="26BC7F94">
      <w:numFmt w:val="decimal"/>
      <w:lvlText w:val=""/>
      <w:lvlJc w:val="left"/>
    </w:lvl>
    <w:lvl w:ilvl="8" w:tplc="C4D815C0">
      <w:numFmt w:val="decimal"/>
      <w:lvlText w:val=""/>
      <w:lvlJc w:val="left"/>
    </w:lvl>
  </w:abstractNum>
  <w:abstractNum w:abstractNumId="17">
    <w:nsid w:val="00001E1F"/>
    <w:multiLevelType w:val="hybridMultilevel"/>
    <w:tmpl w:val="35B6E644"/>
    <w:lvl w:ilvl="0" w:tplc="4066FB36">
      <w:start w:val="1"/>
      <w:numFmt w:val="bullet"/>
      <w:lvlText w:val="-"/>
      <w:lvlJc w:val="left"/>
    </w:lvl>
    <w:lvl w:ilvl="1" w:tplc="E896689E">
      <w:numFmt w:val="decimal"/>
      <w:lvlText w:val=""/>
      <w:lvlJc w:val="left"/>
    </w:lvl>
    <w:lvl w:ilvl="2" w:tplc="F09E8772">
      <w:numFmt w:val="decimal"/>
      <w:lvlText w:val=""/>
      <w:lvlJc w:val="left"/>
    </w:lvl>
    <w:lvl w:ilvl="3" w:tplc="ACBE68AA">
      <w:numFmt w:val="decimal"/>
      <w:lvlText w:val=""/>
      <w:lvlJc w:val="left"/>
    </w:lvl>
    <w:lvl w:ilvl="4" w:tplc="BE4AC528">
      <w:numFmt w:val="decimal"/>
      <w:lvlText w:val=""/>
      <w:lvlJc w:val="left"/>
    </w:lvl>
    <w:lvl w:ilvl="5" w:tplc="349EDE2C">
      <w:numFmt w:val="decimal"/>
      <w:lvlText w:val=""/>
      <w:lvlJc w:val="left"/>
    </w:lvl>
    <w:lvl w:ilvl="6" w:tplc="EFD8E37E">
      <w:numFmt w:val="decimal"/>
      <w:lvlText w:val=""/>
      <w:lvlJc w:val="left"/>
    </w:lvl>
    <w:lvl w:ilvl="7" w:tplc="E200B068">
      <w:numFmt w:val="decimal"/>
      <w:lvlText w:val=""/>
      <w:lvlJc w:val="left"/>
    </w:lvl>
    <w:lvl w:ilvl="8" w:tplc="372035FE">
      <w:numFmt w:val="decimal"/>
      <w:lvlText w:val=""/>
      <w:lvlJc w:val="left"/>
    </w:lvl>
  </w:abstractNum>
  <w:abstractNum w:abstractNumId="18">
    <w:nsid w:val="00002213"/>
    <w:multiLevelType w:val="hybridMultilevel"/>
    <w:tmpl w:val="51F0B4AC"/>
    <w:lvl w:ilvl="0" w:tplc="CBFC0AFA">
      <w:start w:val="1"/>
      <w:numFmt w:val="decimal"/>
      <w:lvlText w:val="%1."/>
      <w:lvlJc w:val="left"/>
    </w:lvl>
    <w:lvl w:ilvl="1" w:tplc="70B8ADCA">
      <w:numFmt w:val="decimal"/>
      <w:lvlText w:val=""/>
      <w:lvlJc w:val="left"/>
    </w:lvl>
    <w:lvl w:ilvl="2" w:tplc="B5C83616">
      <w:numFmt w:val="decimal"/>
      <w:lvlText w:val=""/>
      <w:lvlJc w:val="left"/>
    </w:lvl>
    <w:lvl w:ilvl="3" w:tplc="587C013E">
      <w:numFmt w:val="decimal"/>
      <w:lvlText w:val=""/>
      <w:lvlJc w:val="left"/>
    </w:lvl>
    <w:lvl w:ilvl="4" w:tplc="28F21B8A">
      <w:numFmt w:val="decimal"/>
      <w:lvlText w:val=""/>
      <w:lvlJc w:val="left"/>
    </w:lvl>
    <w:lvl w:ilvl="5" w:tplc="D71E3B50">
      <w:numFmt w:val="decimal"/>
      <w:lvlText w:val=""/>
      <w:lvlJc w:val="left"/>
    </w:lvl>
    <w:lvl w:ilvl="6" w:tplc="C9A69942">
      <w:numFmt w:val="decimal"/>
      <w:lvlText w:val=""/>
      <w:lvlJc w:val="left"/>
    </w:lvl>
    <w:lvl w:ilvl="7" w:tplc="039269DE">
      <w:numFmt w:val="decimal"/>
      <w:lvlText w:val=""/>
      <w:lvlJc w:val="left"/>
    </w:lvl>
    <w:lvl w:ilvl="8" w:tplc="E33E7CC0">
      <w:numFmt w:val="decimal"/>
      <w:lvlText w:val=""/>
      <w:lvlJc w:val="left"/>
    </w:lvl>
  </w:abstractNum>
  <w:abstractNum w:abstractNumId="19">
    <w:nsid w:val="000022EE"/>
    <w:multiLevelType w:val="hybridMultilevel"/>
    <w:tmpl w:val="DA18782C"/>
    <w:lvl w:ilvl="0" w:tplc="9C3AD582">
      <w:start w:val="1"/>
      <w:numFmt w:val="bullet"/>
      <w:lvlText w:val="В"/>
      <w:lvlJc w:val="left"/>
    </w:lvl>
    <w:lvl w:ilvl="1" w:tplc="5CF82314">
      <w:numFmt w:val="decimal"/>
      <w:lvlText w:val=""/>
      <w:lvlJc w:val="left"/>
    </w:lvl>
    <w:lvl w:ilvl="2" w:tplc="FF785C08">
      <w:numFmt w:val="decimal"/>
      <w:lvlText w:val=""/>
      <w:lvlJc w:val="left"/>
    </w:lvl>
    <w:lvl w:ilvl="3" w:tplc="227A04D4">
      <w:numFmt w:val="decimal"/>
      <w:lvlText w:val=""/>
      <w:lvlJc w:val="left"/>
    </w:lvl>
    <w:lvl w:ilvl="4" w:tplc="A08A7C92">
      <w:numFmt w:val="decimal"/>
      <w:lvlText w:val=""/>
      <w:lvlJc w:val="left"/>
    </w:lvl>
    <w:lvl w:ilvl="5" w:tplc="70945386">
      <w:numFmt w:val="decimal"/>
      <w:lvlText w:val=""/>
      <w:lvlJc w:val="left"/>
    </w:lvl>
    <w:lvl w:ilvl="6" w:tplc="D0EC888A">
      <w:numFmt w:val="decimal"/>
      <w:lvlText w:val=""/>
      <w:lvlJc w:val="left"/>
    </w:lvl>
    <w:lvl w:ilvl="7" w:tplc="9CE690C8">
      <w:numFmt w:val="decimal"/>
      <w:lvlText w:val=""/>
      <w:lvlJc w:val="left"/>
    </w:lvl>
    <w:lvl w:ilvl="8" w:tplc="D2D81FA6">
      <w:numFmt w:val="decimal"/>
      <w:lvlText w:val=""/>
      <w:lvlJc w:val="left"/>
    </w:lvl>
  </w:abstractNum>
  <w:abstractNum w:abstractNumId="20">
    <w:nsid w:val="00002350"/>
    <w:multiLevelType w:val="hybridMultilevel"/>
    <w:tmpl w:val="EDD0FF9E"/>
    <w:lvl w:ilvl="0" w:tplc="068C71B4">
      <w:start w:val="1"/>
      <w:numFmt w:val="bullet"/>
      <w:lvlText w:val="•"/>
      <w:lvlJc w:val="left"/>
    </w:lvl>
    <w:lvl w:ilvl="1" w:tplc="930A900C">
      <w:start w:val="1"/>
      <w:numFmt w:val="bullet"/>
      <w:lvlText w:val="•"/>
      <w:lvlJc w:val="left"/>
    </w:lvl>
    <w:lvl w:ilvl="2" w:tplc="84E8212E">
      <w:numFmt w:val="decimal"/>
      <w:lvlText w:val=""/>
      <w:lvlJc w:val="left"/>
    </w:lvl>
    <w:lvl w:ilvl="3" w:tplc="4EEC1612">
      <w:numFmt w:val="decimal"/>
      <w:lvlText w:val=""/>
      <w:lvlJc w:val="left"/>
    </w:lvl>
    <w:lvl w:ilvl="4" w:tplc="F5BCB4EC">
      <w:numFmt w:val="decimal"/>
      <w:lvlText w:val=""/>
      <w:lvlJc w:val="left"/>
    </w:lvl>
    <w:lvl w:ilvl="5" w:tplc="76DEAEA4">
      <w:numFmt w:val="decimal"/>
      <w:lvlText w:val=""/>
      <w:lvlJc w:val="left"/>
    </w:lvl>
    <w:lvl w:ilvl="6" w:tplc="4C26CADE">
      <w:numFmt w:val="decimal"/>
      <w:lvlText w:val=""/>
      <w:lvlJc w:val="left"/>
    </w:lvl>
    <w:lvl w:ilvl="7" w:tplc="6108E31E">
      <w:numFmt w:val="decimal"/>
      <w:lvlText w:val=""/>
      <w:lvlJc w:val="left"/>
    </w:lvl>
    <w:lvl w:ilvl="8" w:tplc="86F024B0">
      <w:numFmt w:val="decimal"/>
      <w:lvlText w:val=""/>
      <w:lvlJc w:val="left"/>
    </w:lvl>
  </w:abstractNum>
  <w:abstractNum w:abstractNumId="21">
    <w:nsid w:val="0000260D"/>
    <w:multiLevelType w:val="hybridMultilevel"/>
    <w:tmpl w:val="47DE6942"/>
    <w:lvl w:ilvl="0" w:tplc="79425E1E">
      <w:start w:val="1"/>
      <w:numFmt w:val="bullet"/>
      <w:lvlText w:val="-"/>
      <w:lvlJc w:val="left"/>
    </w:lvl>
    <w:lvl w:ilvl="1" w:tplc="1C08B22E">
      <w:numFmt w:val="decimal"/>
      <w:lvlText w:val=""/>
      <w:lvlJc w:val="left"/>
    </w:lvl>
    <w:lvl w:ilvl="2" w:tplc="132E43AA">
      <w:numFmt w:val="decimal"/>
      <w:lvlText w:val=""/>
      <w:lvlJc w:val="left"/>
    </w:lvl>
    <w:lvl w:ilvl="3" w:tplc="3A72905C">
      <w:numFmt w:val="decimal"/>
      <w:lvlText w:val=""/>
      <w:lvlJc w:val="left"/>
    </w:lvl>
    <w:lvl w:ilvl="4" w:tplc="C0703EEC">
      <w:numFmt w:val="decimal"/>
      <w:lvlText w:val=""/>
      <w:lvlJc w:val="left"/>
    </w:lvl>
    <w:lvl w:ilvl="5" w:tplc="3A10F7D6">
      <w:numFmt w:val="decimal"/>
      <w:lvlText w:val=""/>
      <w:lvlJc w:val="left"/>
    </w:lvl>
    <w:lvl w:ilvl="6" w:tplc="738E718A">
      <w:numFmt w:val="decimal"/>
      <w:lvlText w:val=""/>
      <w:lvlJc w:val="left"/>
    </w:lvl>
    <w:lvl w:ilvl="7" w:tplc="249CF8DC">
      <w:numFmt w:val="decimal"/>
      <w:lvlText w:val=""/>
      <w:lvlJc w:val="left"/>
    </w:lvl>
    <w:lvl w:ilvl="8" w:tplc="D2DE2DF2">
      <w:numFmt w:val="decimal"/>
      <w:lvlText w:val=""/>
      <w:lvlJc w:val="left"/>
    </w:lvl>
  </w:abstractNum>
  <w:abstractNum w:abstractNumId="22">
    <w:nsid w:val="000026A6"/>
    <w:multiLevelType w:val="hybridMultilevel"/>
    <w:tmpl w:val="A8C62DD4"/>
    <w:lvl w:ilvl="0" w:tplc="7BA25EB4">
      <w:start w:val="1"/>
      <w:numFmt w:val="bullet"/>
      <w:lvlText w:val="и"/>
      <w:lvlJc w:val="left"/>
    </w:lvl>
    <w:lvl w:ilvl="1" w:tplc="86587996">
      <w:start w:val="1"/>
      <w:numFmt w:val="decimal"/>
      <w:lvlText w:val="%2."/>
      <w:lvlJc w:val="left"/>
    </w:lvl>
    <w:lvl w:ilvl="2" w:tplc="D9CAC20E">
      <w:numFmt w:val="decimal"/>
      <w:lvlText w:val=""/>
      <w:lvlJc w:val="left"/>
    </w:lvl>
    <w:lvl w:ilvl="3" w:tplc="3724CD72">
      <w:numFmt w:val="decimal"/>
      <w:lvlText w:val=""/>
      <w:lvlJc w:val="left"/>
    </w:lvl>
    <w:lvl w:ilvl="4" w:tplc="2174DE98">
      <w:numFmt w:val="decimal"/>
      <w:lvlText w:val=""/>
      <w:lvlJc w:val="left"/>
    </w:lvl>
    <w:lvl w:ilvl="5" w:tplc="2B4A3D3C">
      <w:numFmt w:val="decimal"/>
      <w:lvlText w:val=""/>
      <w:lvlJc w:val="left"/>
    </w:lvl>
    <w:lvl w:ilvl="6" w:tplc="8814D9FA">
      <w:numFmt w:val="decimal"/>
      <w:lvlText w:val=""/>
      <w:lvlJc w:val="left"/>
    </w:lvl>
    <w:lvl w:ilvl="7" w:tplc="0BE0EBE6">
      <w:numFmt w:val="decimal"/>
      <w:lvlText w:val=""/>
      <w:lvlJc w:val="left"/>
    </w:lvl>
    <w:lvl w:ilvl="8" w:tplc="5AF4DF12">
      <w:numFmt w:val="decimal"/>
      <w:lvlText w:val=""/>
      <w:lvlJc w:val="left"/>
    </w:lvl>
  </w:abstractNum>
  <w:abstractNum w:abstractNumId="23">
    <w:nsid w:val="000026CA"/>
    <w:multiLevelType w:val="hybridMultilevel"/>
    <w:tmpl w:val="4EC2F256"/>
    <w:lvl w:ilvl="0" w:tplc="7122C4B8">
      <w:start w:val="1"/>
      <w:numFmt w:val="bullet"/>
      <w:lvlText w:val=""/>
      <w:lvlJc w:val="left"/>
    </w:lvl>
    <w:lvl w:ilvl="1" w:tplc="7660C914">
      <w:numFmt w:val="decimal"/>
      <w:lvlText w:val=""/>
      <w:lvlJc w:val="left"/>
    </w:lvl>
    <w:lvl w:ilvl="2" w:tplc="AD1A6B3A">
      <w:numFmt w:val="decimal"/>
      <w:lvlText w:val=""/>
      <w:lvlJc w:val="left"/>
    </w:lvl>
    <w:lvl w:ilvl="3" w:tplc="F44242E4">
      <w:numFmt w:val="decimal"/>
      <w:lvlText w:val=""/>
      <w:lvlJc w:val="left"/>
    </w:lvl>
    <w:lvl w:ilvl="4" w:tplc="7612F34C">
      <w:numFmt w:val="decimal"/>
      <w:lvlText w:val=""/>
      <w:lvlJc w:val="left"/>
    </w:lvl>
    <w:lvl w:ilvl="5" w:tplc="53D2174C">
      <w:numFmt w:val="decimal"/>
      <w:lvlText w:val=""/>
      <w:lvlJc w:val="left"/>
    </w:lvl>
    <w:lvl w:ilvl="6" w:tplc="46742EB6">
      <w:numFmt w:val="decimal"/>
      <w:lvlText w:val=""/>
      <w:lvlJc w:val="left"/>
    </w:lvl>
    <w:lvl w:ilvl="7" w:tplc="57B08682">
      <w:numFmt w:val="decimal"/>
      <w:lvlText w:val=""/>
      <w:lvlJc w:val="left"/>
    </w:lvl>
    <w:lvl w:ilvl="8" w:tplc="CDEA3222">
      <w:numFmt w:val="decimal"/>
      <w:lvlText w:val=""/>
      <w:lvlJc w:val="left"/>
    </w:lvl>
  </w:abstractNum>
  <w:abstractNum w:abstractNumId="24">
    <w:nsid w:val="00002C3B"/>
    <w:multiLevelType w:val="hybridMultilevel"/>
    <w:tmpl w:val="DFECEE52"/>
    <w:lvl w:ilvl="0" w:tplc="48A412BA">
      <w:start w:val="1"/>
      <w:numFmt w:val="bullet"/>
      <w:lvlText w:val="и"/>
      <w:lvlJc w:val="left"/>
    </w:lvl>
    <w:lvl w:ilvl="1" w:tplc="CFCA26F0">
      <w:numFmt w:val="decimal"/>
      <w:lvlText w:val=""/>
      <w:lvlJc w:val="left"/>
    </w:lvl>
    <w:lvl w:ilvl="2" w:tplc="5170BABA">
      <w:numFmt w:val="decimal"/>
      <w:lvlText w:val=""/>
      <w:lvlJc w:val="left"/>
    </w:lvl>
    <w:lvl w:ilvl="3" w:tplc="27264F66">
      <w:numFmt w:val="decimal"/>
      <w:lvlText w:val=""/>
      <w:lvlJc w:val="left"/>
    </w:lvl>
    <w:lvl w:ilvl="4" w:tplc="4A0C2CDA">
      <w:numFmt w:val="decimal"/>
      <w:lvlText w:val=""/>
      <w:lvlJc w:val="left"/>
    </w:lvl>
    <w:lvl w:ilvl="5" w:tplc="180A7E84">
      <w:numFmt w:val="decimal"/>
      <w:lvlText w:val=""/>
      <w:lvlJc w:val="left"/>
    </w:lvl>
    <w:lvl w:ilvl="6" w:tplc="188E843E">
      <w:numFmt w:val="decimal"/>
      <w:lvlText w:val=""/>
      <w:lvlJc w:val="left"/>
    </w:lvl>
    <w:lvl w:ilvl="7" w:tplc="B63ED872">
      <w:numFmt w:val="decimal"/>
      <w:lvlText w:val=""/>
      <w:lvlJc w:val="left"/>
    </w:lvl>
    <w:lvl w:ilvl="8" w:tplc="4DCAA730">
      <w:numFmt w:val="decimal"/>
      <w:lvlText w:val=""/>
      <w:lvlJc w:val="left"/>
    </w:lvl>
  </w:abstractNum>
  <w:abstractNum w:abstractNumId="25">
    <w:nsid w:val="00002D12"/>
    <w:multiLevelType w:val="hybridMultilevel"/>
    <w:tmpl w:val="67C68ECA"/>
    <w:lvl w:ilvl="0" w:tplc="4D74B2B4">
      <w:start w:val="19"/>
      <w:numFmt w:val="decimal"/>
      <w:lvlText w:val="%1."/>
      <w:lvlJc w:val="left"/>
    </w:lvl>
    <w:lvl w:ilvl="1" w:tplc="2F6A6E1E">
      <w:start w:val="20"/>
      <w:numFmt w:val="decimal"/>
      <w:lvlText w:val="%2."/>
      <w:lvlJc w:val="left"/>
    </w:lvl>
    <w:lvl w:ilvl="2" w:tplc="141E0A44">
      <w:start w:val="1"/>
      <w:numFmt w:val="decimal"/>
      <w:lvlText w:val="%3"/>
      <w:lvlJc w:val="left"/>
    </w:lvl>
    <w:lvl w:ilvl="3" w:tplc="2BE672EA">
      <w:numFmt w:val="decimal"/>
      <w:lvlText w:val=""/>
      <w:lvlJc w:val="left"/>
    </w:lvl>
    <w:lvl w:ilvl="4" w:tplc="F0DE3904">
      <w:numFmt w:val="decimal"/>
      <w:lvlText w:val=""/>
      <w:lvlJc w:val="left"/>
    </w:lvl>
    <w:lvl w:ilvl="5" w:tplc="AFE09EB0">
      <w:numFmt w:val="decimal"/>
      <w:lvlText w:val=""/>
      <w:lvlJc w:val="left"/>
    </w:lvl>
    <w:lvl w:ilvl="6" w:tplc="43B84340">
      <w:numFmt w:val="decimal"/>
      <w:lvlText w:val=""/>
      <w:lvlJc w:val="left"/>
    </w:lvl>
    <w:lvl w:ilvl="7" w:tplc="75CA403A">
      <w:numFmt w:val="decimal"/>
      <w:lvlText w:val=""/>
      <w:lvlJc w:val="left"/>
    </w:lvl>
    <w:lvl w:ilvl="8" w:tplc="3F3E90F4">
      <w:numFmt w:val="decimal"/>
      <w:lvlText w:val=""/>
      <w:lvlJc w:val="left"/>
    </w:lvl>
  </w:abstractNum>
  <w:abstractNum w:abstractNumId="26">
    <w:nsid w:val="00002E40"/>
    <w:multiLevelType w:val="hybridMultilevel"/>
    <w:tmpl w:val="BBE4A418"/>
    <w:lvl w:ilvl="0" w:tplc="BACCD5CE">
      <w:start w:val="1"/>
      <w:numFmt w:val="bullet"/>
      <w:lvlText w:val="и"/>
      <w:lvlJc w:val="left"/>
    </w:lvl>
    <w:lvl w:ilvl="1" w:tplc="F474A752">
      <w:start w:val="1"/>
      <w:numFmt w:val="bullet"/>
      <w:lvlText w:val="-"/>
      <w:lvlJc w:val="left"/>
    </w:lvl>
    <w:lvl w:ilvl="2" w:tplc="99108898">
      <w:numFmt w:val="decimal"/>
      <w:lvlText w:val=""/>
      <w:lvlJc w:val="left"/>
    </w:lvl>
    <w:lvl w:ilvl="3" w:tplc="978686AC">
      <w:numFmt w:val="decimal"/>
      <w:lvlText w:val=""/>
      <w:lvlJc w:val="left"/>
    </w:lvl>
    <w:lvl w:ilvl="4" w:tplc="F27C2E16">
      <w:numFmt w:val="decimal"/>
      <w:lvlText w:val=""/>
      <w:lvlJc w:val="left"/>
    </w:lvl>
    <w:lvl w:ilvl="5" w:tplc="8934398C">
      <w:numFmt w:val="decimal"/>
      <w:lvlText w:val=""/>
      <w:lvlJc w:val="left"/>
    </w:lvl>
    <w:lvl w:ilvl="6" w:tplc="1DF6D868">
      <w:numFmt w:val="decimal"/>
      <w:lvlText w:val=""/>
      <w:lvlJc w:val="left"/>
    </w:lvl>
    <w:lvl w:ilvl="7" w:tplc="96BC4334">
      <w:numFmt w:val="decimal"/>
      <w:lvlText w:val=""/>
      <w:lvlJc w:val="left"/>
    </w:lvl>
    <w:lvl w:ilvl="8" w:tplc="8E78FF46">
      <w:numFmt w:val="decimal"/>
      <w:lvlText w:val=""/>
      <w:lvlJc w:val="left"/>
    </w:lvl>
  </w:abstractNum>
  <w:abstractNum w:abstractNumId="27">
    <w:nsid w:val="0000301C"/>
    <w:multiLevelType w:val="hybridMultilevel"/>
    <w:tmpl w:val="26481BB0"/>
    <w:lvl w:ilvl="0" w:tplc="9FA8828A">
      <w:start w:val="1"/>
      <w:numFmt w:val="decimal"/>
      <w:lvlText w:val="%1)"/>
      <w:lvlJc w:val="left"/>
    </w:lvl>
    <w:lvl w:ilvl="1" w:tplc="7F5ED734">
      <w:numFmt w:val="decimal"/>
      <w:lvlText w:val=""/>
      <w:lvlJc w:val="left"/>
    </w:lvl>
    <w:lvl w:ilvl="2" w:tplc="96B2D484">
      <w:numFmt w:val="decimal"/>
      <w:lvlText w:val=""/>
      <w:lvlJc w:val="left"/>
    </w:lvl>
    <w:lvl w:ilvl="3" w:tplc="47367594">
      <w:numFmt w:val="decimal"/>
      <w:lvlText w:val=""/>
      <w:lvlJc w:val="left"/>
    </w:lvl>
    <w:lvl w:ilvl="4" w:tplc="3C32B758">
      <w:numFmt w:val="decimal"/>
      <w:lvlText w:val=""/>
      <w:lvlJc w:val="left"/>
    </w:lvl>
    <w:lvl w:ilvl="5" w:tplc="33662C0A">
      <w:numFmt w:val="decimal"/>
      <w:lvlText w:val=""/>
      <w:lvlJc w:val="left"/>
    </w:lvl>
    <w:lvl w:ilvl="6" w:tplc="F2B49066">
      <w:numFmt w:val="decimal"/>
      <w:lvlText w:val=""/>
      <w:lvlJc w:val="left"/>
    </w:lvl>
    <w:lvl w:ilvl="7" w:tplc="16F405E6">
      <w:numFmt w:val="decimal"/>
      <w:lvlText w:val=""/>
      <w:lvlJc w:val="left"/>
    </w:lvl>
    <w:lvl w:ilvl="8" w:tplc="91D88EB0">
      <w:numFmt w:val="decimal"/>
      <w:lvlText w:val=""/>
      <w:lvlJc w:val="left"/>
    </w:lvl>
  </w:abstractNum>
  <w:abstractNum w:abstractNumId="28">
    <w:nsid w:val="0000305E"/>
    <w:multiLevelType w:val="hybridMultilevel"/>
    <w:tmpl w:val="314CBFCA"/>
    <w:lvl w:ilvl="0" w:tplc="498008D0">
      <w:start w:val="1"/>
      <w:numFmt w:val="bullet"/>
      <w:lvlText w:val="с"/>
      <w:lvlJc w:val="left"/>
    </w:lvl>
    <w:lvl w:ilvl="1" w:tplc="8B027816">
      <w:numFmt w:val="decimal"/>
      <w:lvlText w:val=""/>
      <w:lvlJc w:val="left"/>
    </w:lvl>
    <w:lvl w:ilvl="2" w:tplc="6EB0CAD8">
      <w:numFmt w:val="decimal"/>
      <w:lvlText w:val=""/>
      <w:lvlJc w:val="left"/>
    </w:lvl>
    <w:lvl w:ilvl="3" w:tplc="564AAC38">
      <w:numFmt w:val="decimal"/>
      <w:lvlText w:val=""/>
      <w:lvlJc w:val="left"/>
    </w:lvl>
    <w:lvl w:ilvl="4" w:tplc="57500932">
      <w:numFmt w:val="decimal"/>
      <w:lvlText w:val=""/>
      <w:lvlJc w:val="left"/>
    </w:lvl>
    <w:lvl w:ilvl="5" w:tplc="43BC0B40">
      <w:numFmt w:val="decimal"/>
      <w:lvlText w:val=""/>
      <w:lvlJc w:val="left"/>
    </w:lvl>
    <w:lvl w:ilvl="6" w:tplc="15F0DDFA">
      <w:numFmt w:val="decimal"/>
      <w:lvlText w:val=""/>
      <w:lvlJc w:val="left"/>
    </w:lvl>
    <w:lvl w:ilvl="7" w:tplc="54AA7B6E">
      <w:numFmt w:val="decimal"/>
      <w:lvlText w:val=""/>
      <w:lvlJc w:val="left"/>
    </w:lvl>
    <w:lvl w:ilvl="8" w:tplc="99422294">
      <w:numFmt w:val="decimal"/>
      <w:lvlText w:val=""/>
      <w:lvlJc w:val="left"/>
    </w:lvl>
  </w:abstractNum>
  <w:abstractNum w:abstractNumId="29">
    <w:nsid w:val="0000314F"/>
    <w:multiLevelType w:val="hybridMultilevel"/>
    <w:tmpl w:val="8BA259B2"/>
    <w:lvl w:ilvl="0" w:tplc="86F83D3E">
      <w:start w:val="1"/>
      <w:numFmt w:val="bullet"/>
      <w:lvlText w:val="В"/>
      <w:lvlJc w:val="left"/>
    </w:lvl>
    <w:lvl w:ilvl="1" w:tplc="F95271A4">
      <w:start w:val="1"/>
      <w:numFmt w:val="bullet"/>
      <w:lvlText w:val="В"/>
      <w:lvlJc w:val="left"/>
    </w:lvl>
    <w:lvl w:ilvl="2" w:tplc="3AA8CEF4">
      <w:numFmt w:val="decimal"/>
      <w:lvlText w:val=""/>
      <w:lvlJc w:val="left"/>
    </w:lvl>
    <w:lvl w:ilvl="3" w:tplc="EBC4761A">
      <w:numFmt w:val="decimal"/>
      <w:lvlText w:val=""/>
      <w:lvlJc w:val="left"/>
    </w:lvl>
    <w:lvl w:ilvl="4" w:tplc="464AE71C">
      <w:numFmt w:val="decimal"/>
      <w:lvlText w:val=""/>
      <w:lvlJc w:val="left"/>
    </w:lvl>
    <w:lvl w:ilvl="5" w:tplc="D33E95E6">
      <w:numFmt w:val="decimal"/>
      <w:lvlText w:val=""/>
      <w:lvlJc w:val="left"/>
    </w:lvl>
    <w:lvl w:ilvl="6" w:tplc="47CCF052">
      <w:numFmt w:val="decimal"/>
      <w:lvlText w:val=""/>
      <w:lvlJc w:val="left"/>
    </w:lvl>
    <w:lvl w:ilvl="7" w:tplc="2B641832">
      <w:numFmt w:val="decimal"/>
      <w:lvlText w:val=""/>
      <w:lvlJc w:val="left"/>
    </w:lvl>
    <w:lvl w:ilvl="8" w:tplc="9B408EAC">
      <w:numFmt w:val="decimal"/>
      <w:lvlText w:val=""/>
      <w:lvlJc w:val="left"/>
    </w:lvl>
  </w:abstractNum>
  <w:abstractNum w:abstractNumId="30">
    <w:nsid w:val="0000366B"/>
    <w:multiLevelType w:val="hybridMultilevel"/>
    <w:tmpl w:val="E4400CAC"/>
    <w:lvl w:ilvl="0" w:tplc="7B4A4F34">
      <w:start w:val="1"/>
      <w:numFmt w:val="bullet"/>
      <w:lvlText w:val="и"/>
      <w:lvlJc w:val="left"/>
    </w:lvl>
    <w:lvl w:ilvl="1" w:tplc="E384F112">
      <w:numFmt w:val="decimal"/>
      <w:lvlText w:val=""/>
      <w:lvlJc w:val="left"/>
    </w:lvl>
    <w:lvl w:ilvl="2" w:tplc="C986BB50">
      <w:numFmt w:val="decimal"/>
      <w:lvlText w:val=""/>
      <w:lvlJc w:val="left"/>
    </w:lvl>
    <w:lvl w:ilvl="3" w:tplc="7CDEF7BC">
      <w:numFmt w:val="decimal"/>
      <w:lvlText w:val=""/>
      <w:lvlJc w:val="left"/>
    </w:lvl>
    <w:lvl w:ilvl="4" w:tplc="8812A67A">
      <w:numFmt w:val="decimal"/>
      <w:lvlText w:val=""/>
      <w:lvlJc w:val="left"/>
    </w:lvl>
    <w:lvl w:ilvl="5" w:tplc="0B16B63A">
      <w:numFmt w:val="decimal"/>
      <w:lvlText w:val=""/>
      <w:lvlJc w:val="left"/>
    </w:lvl>
    <w:lvl w:ilvl="6" w:tplc="452AB346">
      <w:numFmt w:val="decimal"/>
      <w:lvlText w:val=""/>
      <w:lvlJc w:val="left"/>
    </w:lvl>
    <w:lvl w:ilvl="7" w:tplc="36CA4F22">
      <w:numFmt w:val="decimal"/>
      <w:lvlText w:val=""/>
      <w:lvlJc w:val="left"/>
    </w:lvl>
    <w:lvl w:ilvl="8" w:tplc="2D9AC652">
      <w:numFmt w:val="decimal"/>
      <w:lvlText w:val=""/>
      <w:lvlJc w:val="left"/>
    </w:lvl>
  </w:abstractNum>
  <w:abstractNum w:abstractNumId="31">
    <w:nsid w:val="00003699"/>
    <w:multiLevelType w:val="hybridMultilevel"/>
    <w:tmpl w:val="C2060DAA"/>
    <w:lvl w:ilvl="0" w:tplc="840A0EC4">
      <w:start w:val="1"/>
      <w:numFmt w:val="bullet"/>
      <w:lvlText w:val=""/>
      <w:lvlJc w:val="left"/>
    </w:lvl>
    <w:lvl w:ilvl="1" w:tplc="CFEC2440">
      <w:numFmt w:val="decimal"/>
      <w:lvlText w:val=""/>
      <w:lvlJc w:val="left"/>
    </w:lvl>
    <w:lvl w:ilvl="2" w:tplc="FFC034AC">
      <w:numFmt w:val="decimal"/>
      <w:lvlText w:val=""/>
      <w:lvlJc w:val="left"/>
    </w:lvl>
    <w:lvl w:ilvl="3" w:tplc="1BA4B540">
      <w:numFmt w:val="decimal"/>
      <w:lvlText w:val=""/>
      <w:lvlJc w:val="left"/>
    </w:lvl>
    <w:lvl w:ilvl="4" w:tplc="E8384270">
      <w:numFmt w:val="decimal"/>
      <w:lvlText w:val=""/>
      <w:lvlJc w:val="left"/>
    </w:lvl>
    <w:lvl w:ilvl="5" w:tplc="4B962E90">
      <w:numFmt w:val="decimal"/>
      <w:lvlText w:val=""/>
      <w:lvlJc w:val="left"/>
    </w:lvl>
    <w:lvl w:ilvl="6" w:tplc="AE489110">
      <w:numFmt w:val="decimal"/>
      <w:lvlText w:val=""/>
      <w:lvlJc w:val="left"/>
    </w:lvl>
    <w:lvl w:ilvl="7" w:tplc="BC1AE65A">
      <w:numFmt w:val="decimal"/>
      <w:lvlText w:val=""/>
      <w:lvlJc w:val="left"/>
    </w:lvl>
    <w:lvl w:ilvl="8" w:tplc="C21431C0">
      <w:numFmt w:val="decimal"/>
      <w:lvlText w:val=""/>
      <w:lvlJc w:val="left"/>
    </w:lvl>
  </w:abstractNum>
  <w:abstractNum w:abstractNumId="32">
    <w:nsid w:val="000039B3"/>
    <w:multiLevelType w:val="hybridMultilevel"/>
    <w:tmpl w:val="71DC6FD8"/>
    <w:lvl w:ilvl="0" w:tplc="43BE4FC6">
      <w:start w:val="16"/>
      <w:numFmt w:val="decimal"/>
      <w:lvlText w:val="%1."/>
      <w:lvlJc w:val="left"/>
    </w:lvl>
    <w:lvl w:ilvl="1" w:tplc="C7EAE934">
      <w:start w:val="18"/>
      <w:numFmt w:val="decimal"/>
      <w:lvlText w:val="%2."/>
      <w:lvlJc w:val="left"/>
    </w:lvl>
    <w:lvl w:ilvl="2" w:tplc="F266F8DA">
      <w:start w:val="1"/>
      <w:numFmt w:val="decimal"/>
      <w:lvlText w:val="%3"/>
      <w:lvlJc w:val="left"/>
    </w:lvl>
    <w:lvl w:ilvl="3" w:tplc="779AAE78">
      <w:numFmt w:val="decimal"/>
      <w:lvlText w:val=""/>
      <w:lvlJc w:val="left"/>
    </w:lvl>
    <w:lvl w:ilvl="4" w:tplc="B58EBC0C">
      <w:numFmt w:val="decimal"/>
      <w:lvlText w:val=""/>
      <w:lvlJc w:val="left"/>
    </w:lvl>
    <w:lvl w:ilvl="5" w:tplc="A69069BC">
      <w:numFmt w:val="decimal"/>
      <w:lvlText w:val=""/>
      <w:lvlJc w:val="left"/>
    </w:lvl>
    <w:lvl w:ilvl="6" w:tplc="DC7E68A0">
      <w:numFmt w:val="decimal"/>
      <w:lvlText w:val=""/>
      <w:lvlJc w:val="left"/>
    </w:lvl>
    <w:lvl w:ilvl="7" w:tplc="3F9A6C18">
      <w:numFmt w:val="decimal"/>
      <w:lvlText w:val=""/>
      <w:lvlJc w:val="left"/>
    </w:lvl>
    <w:lvl w:ilvl="8" w:tplc="6AD033EC">
      <w:numFmt w:val="decimal"/>
      <w:lvlText w:val=""/>
      <w:lvlJc w:val="left"/>
    </w:lvl>
  </w:abstractNum>
  <w:abstractNum w:abstractNumId="33">
    <w:nsid w:val="00003A9E"/>
    <w:multiLevelType w:val="hybridMultilevel"/>
    <w:tmpl w:val="8FE240FE"/>
    <w:lvl w:ilvl="0" w:tplc="BCA47BB0">
      <w:numFmt w:val="decimal"/>
      <w:lvlText w:val="%1)"/>
      <w:lvlJc w:val="left"/>
    </w:lvl>
    <w:lvl w:ilvl="1" w:tplc="82C40B06">
      <w:start w:val="1"/>
      <w:numFmt w:val="bullet"/>
      <w:lvlText w:val="-"/>
      <w:lvlJc w:val="left"/>
    </w:lvl>
    <w:lvl w:ilvl="2" w:tplc="292006D0">
      <w:numFmt w:val="decimal"/>
      <w:lvlText w:val=""/>
      <w:lvlJc w:val="left"/>
    </w:lvl>
    <w:lvl w:ilvl="3" w:tplc="9D44BDFA">
      <w:numFmt w:val="decimal"/>
      <w:lvlText w:val=""/>
      <w:lvlJc w:val="left"/>
    </w:lvl>
    <w:lvl w:ilvl="4" w:tplc="C10C6D9E">
      <w:numFmt w:val="decimal"/>
      <w:lvlText w:val=""/>
      <w:lvlJc w:val="left"/>
    </w:lvl>
    <w:lvl w:ilvl="5" w:tplc="DCEAA33E">
      <w:numFmt w:val="decimal"/>
      <w:lvlText w:val=""/>
      <w:lvlJc w:val="left"/>
    </w:lvl>
    <w:lvl w:ilvl="6" w:tplc="310019E8">
      <w:numFmt w:val="decimal"/>
      <w:lvlText w:val=""/>
      <w:lvlJc w:val="left"/>
    </w:lvl>
    <w:lvl w:ilvl="7" w:tplc="388CB966">
      <w:numFmt w:val="decimal"/>
      <w:lvlText w:val=""/>
      <w:lvlJc w:val="left"/>
    </w:lvl>
    <w:lvl w:ilvl="8" w:tplc="2786AD22">
      <w:numFmt w:val="decimal"/>
      <w:lvlText w:val=""/>
      <w:lvlJc w:val="left"/>
    </w:lvl>
  </w:abstractNum>
  <w:abstractNum w:abstractNumId="34">
    <w:nsid w:val="00003B25"/>
    <w:multiLevelType w:val="hybridMultilevel"/>
    <w:tmpl w:val="18107C2A"/>
    <w:lvl w:ilvl="0" w:tplc="F6C0ECB0">
      <w:start w:val="1"/>
      <w:numFmt w:val="bullet"/>
      <w:lvlText w:val="с"/>
      <w:lvlJc w:val="left"/>
    </w:lvl>
    <w:lvl w:ilvl="1" w:tplc="B28896B2">
      <w:start w:val="1"/>
      <w:numFmt w:val="bullet"/>
      <w:lvlText w:val="-"/>
      <w:lvlJc w:val="left"/>
    </w:lvl>
    <w:lvl w:ilvl="2" w:tplc="BB2E5C5A">
      <w:numFmt w:val="decimal"/>
      <w:lvlText w:val=""/>
      <w:lvlJc w:val="left"/>
    </w:lvl>
    <w:lvl w:ilvl="3" w:tplc="79E00352">
      <w:numFmt w:val="decimal"/>
      <w:lvlText w:val=""/>
      <w:lvlJc w:val="left"/>
    </w:lvl>
    <w:lvl w:ilvl="4" w:tplc="BC886532">
      <w:numFmt w:val="decimal"/>
      <w:lvlText w:val=""/>
      <w:lvlJc w:val="left"/>
    </w:lvl>
    <w:lvl w:ilvl="5" w:tplc="9CE2040A">
      <w:numFmt w:val="decimal"/>
      <w:lvlText w:val=""/>
      <w:lvlJc w:val="left"/>
    </w:lvl>
    <w:lvl w:ilvl="6" w:tplc="3B1619C4">
      <w:numFmt w:val="decimal"/>
      <w:lvlText w:val=""/>
      <w:lvlJc w:val="left"/>
    </w:lvl>
    <w:lvl w:ilvl="7" w:tplc="D19A9030">
      <w:numFmt w:val="decimal"/>
      <w:lvlText w:val=""/>
      <w:lvlJc w:val="left"/>
    </w:lvl>
    <w:lvl w:ilvl="8" w:tplc="28C8C6C6">
      <w:numFmt w:val="decimal"/>
      <w:lvlText w:val=""/>
      <w:lvlJc w:val="left"/>
    </w:lvl>
  </w:abstractNum>
  <w:abstractNum w:abstractNumId="35">
    <w:nsid w:val="00003BF6"/>
    <w:multiLevelType w:val="hybridMultilevel"/>
    <w:tmpl w:val="EF5087F2"/>
    <w:lvl w:ilvl="0" w:tplc="D46836E8">
      <w:start w:val="1"/>
      <w:numFmt w:val="bullet"/>
      <w:lvlText w:val="-"/>
      <w:lvlJc w:val="left"/>
    </w:lvl>
    <w:lvl w:ilvl="1" w:tplc="E3A0FB38">
      <w:numFmt w:val="decimal"/>
      <w:lvlText w:val=""/>
      <w:lvlJc w:val="left"/>
    </w:lvl>
    <w:lvl w:ilvl="2" w:tplc="48FA3082">
      <w:numFmt w:val="decimal"/>
      <w:lvlText w:val=""/>
      <w:lvlJc w:val="left"/>
    </w:lvl>
    <w:lvl w:ilvl="3" w:tplc="66C64CAA">
      <w:numFmt w:val="decimal"/>
      <w:lvlText w:val=""/>
      <w:lvlJc w:val="left"/>
    </w:lvl>
    <w:lvl w:ilvl="4" w:tplc="87D2FD78">
      <w:numFmt w:val="decimal"/>
      <w:lvlText w:val=""/>
      <w:lvlJc w:val="left"/>
    </w:lvl>
    <w:lvl w:ilvl="5" w:tplc="89564220">
      <w:numFmt w:val="decimal"/>
      <w:lvlText w:val=""/>
      <w:lvlJc w:val="left"/>
    </w:lvl>
    <w:lvl w:ilvl="6" w:tplc="4476C444">
      <w:numFmt w:val="decimal"/>
      <w:lvlText w:val=""/>
      <w:lvlJc w:val="left"/>
    </w:lvl>
    <w:lvl w:ilvl="7" w:tplc="FA7E6FAE">
      <w:numFmt w:val="decimal"/>
      <w:lvlText w:val=""/>
      <w:lvlJc w:val="left"/>
    </w:lvl>
    <w:lvl w:ilvl="8" w:tplc="E80A6086">
      <w:numFmt w:val="decimal"/>
      <w:lvlText w:val=""/>
      <w:lvlJc w:val="left"/>
    </w:lvl>
  </w:abstractNum>
  <w:abstractNum w:abstractNumId="36">
    <w:nsid w:val="00003E12"/>
    <w:multiLevelType w:val="hybridMultilevel"/>
    <w:tmpl w:val="930EE6C0"/>
    <w:lvl w:ilvl="0" w:tplc="E0AE129E">
      <w:start w:val="1"/>
      <w:numFmt w:val="bullet"/>
      <w:lvlText w:val="-"/>
      <w:lvlJc w:val="left"/>
    </w:lvl>
    <w:lvl w:ilvl="1" w:tplc="9FF2796C">
      <w:numFmt w:val="decimal"/>
      <w:lvlText w:val=""/>
      <w:lvlJc w:val="left"/>
    </w:lvl>
    <w:lvl w:ilvl="2" w:tplc="A736746E">
      <w:numFmt w:val="decimal"/>
      <w:lvlText w:val=""/>
      <w:lvlJc w:val="left"/>
    </w:lvl>
    <w:lvl w:ilvl="3" w:tplc="38B62B20">
      <w:numFmt w:val="decimal"/>
      <w:lvlText w:val=""/>
      <w:lvlJc w:val="left"/>
    </w:lvl>
    <w:lvl w:ilvl="4" w:tplc="C83AF8D4">
      <w:numFmt w:val="decimal"/>
      <w:lvlText w:val=""/>
      <w:lvlJc w:val="left"/>
    </w:lvl>
    <w:lvl w:ilvl="5" w:tplc="7AF6C884">
      <w:numFmt w:val="decimal"/>
      <w:lvlText w:val=""/>
      <w:lvlJc w:val="left"/>
    </w:lvl>
    <w:lvl w:ilvl="6" w:tplc="EF542962">
      <w:numFmt w:val="decimal"/>
      <w:lvlText w:val=""/>
      <w:lvlJc w:val="left"/>
    </w:lvl>
    <w:lvl w:ilvl="7" w:tplc="199E1626">
      <w:numFmt w:val="decimal"/>
      <w:lvlText w:val=""/>
      <w:lvlJc w:val="left"/>
    </w:lvl>
    <w:lvl w:ilvl="8" w:tplc="2C449C8E">
      <w:numFmt w:val="decimal"/>
      <w:lvlText w:val=""/>
      <w:lvlJc w:val="left"/>
    </w:lvl>
  </w:abstractNum>
  <w:abstractNum w:abstractNumId="37">
    <w:nsid w:val="00003EF6"/>
    <w:multiLevelType w:val="hybridMultilevel"/>
    <w:tmpl w:val="2C52D142"/>
    <w:lvl w:ilvl="0" w:tplc="6B6C9CEA">
      <w:start w:val="1"/>
      <w:numFmt w:val="bullet"/>
      <w:lvlText w:val="•"/>
      <w:lvlJc w:val="left"/>
    </w:lvl>
    <w:lvl w:ilvl="1" w:tplc="57B63EB6">
      <w:numFmt w:val="decimal"/>
      <w:lvlText w:val=""/>
      <w:lvlJc w:val="left"/>
    </w:lvl>
    <w:lvl w:ilvl="2" w:tplc="5EDEE3AA">
      <w:numFmt w:val="decimal"/>
      <w:lvlText w:val=""/>
      <w:lvlJc w:val="left"/>
    </w:lvl>
    <w:lvl w:ilvl="3" w:tplc="929270EA">
      <w:numFmt w:val="decimal"/>
      <w:lvlText w:val=""/>
      <w:lvlJc w:val="left"/>
    </w:lvl>
    <w:lvl w:ilvl="4" w:tplc="4F0E4E9E">
      <w:numFmt w:val="decimal"/>
      <w:lvlText w:val=""/>
      <w:lvlJc w:val="left"/>
    </w:lvl>
    <w:lvl w:ilvl="5" w:tplc="5F081A86">
      <w:numFmt w:val="decimal"/>
      <w:lvlText w:val=""/>
      <w:lvlJc w:val="left"/>
    </w:lvl>
    <w:lvl w:ilvl="6" w:tplc="F7122802">
      <w:numFmt w:val="decimal"/>
      <w:lvlText w:val=""/>
      <w:lvlJc w:val="left"/>
    </w:lvl>
    <w:lvl w:ilvl="7" w:tplc="398E6E02">
      <w:numFmt w:val="decimal"/>
      <w:lvlText w:val=""/>
      <w:lvlJc w:val="left"/>
    </w:lvl>
    <w:lvl w:ilvl="8" w:tplc="E06AF91C">
      <w:numFmt w:val="decimal"/>
      <w:lvlText w:val=""/>
      <w:lvlJc w:val="left"/>
    </w:lvl>
  </w:abstractNum>
  <w:abstractNum w:abstractNumId="38">
    <w:nsid w:val="0000409D"/>
    <w:multiLevelType w:val="hybridMultilevel"/>
    <w:tmpl w:val="3346709E"/>
    <w:lvl w:ilvl="0" w:tplc="CE68F60A">
      <w:start w:val="1"/>
      <w:numFmt w:val="decimal"/>
      <w:lvlText w:val="%1."/>
      <w:lvlJc w:val="left"/>
    </w:lvl>
    <w:lvl w:ilvl="1" w:tplc="974CB66E">
      <w:numFmt w:val="decimal"/>
      <w:lvlText w:val=""/>
      <w:lvlJc w:val="left"/>
    </w:lvl>
    <w:lvl w:ilvl="2" w:tplc="26422960">
      <w:numFmt w:val="decimal"/>
      <w:lvlText w:val=""/>
      <w:lvlJc w:val="left"/>
    </w:lvl>
    <w:lvl w:ilvl="3" w:tplc="D352B2D2">
      <w:numFmt w:val="decimal"/>
      <w:lvlText w:val=""/>
      <w:lvlJc w:val="left"/>
    </w:lvl>
    <w:lvl w:ilvl="4" w:tplc="BD70E434">
      <w:numFmt w:val="decimal"/>
      <w:lvlText w:val=""/>
      <w:lvlJc w:val="left"/>
    </w:lvl>
    <w:lvl w:ilvl="5" w:tplc="502408D4">
      <w:numFmt w:val="decimal"/>
      <w:lvlText w:val=""/>
      <w:lvlJc w:val="left"/>
    </w:lvl>
    <w:lvl w:ilvl="6" w:tplc="1E00581E">
      <w:numFmt w:val="decimal"/>
      <w:lvlText w:val=""/>
      <w:lvlJc w:val="left"/>
    </w:lvl>
    <w:lvl w:ilvl="7" w:tplc="FE64E694">
      <w:numFmt w:val="decimal"/>
      <w:lvlText w:val=""/>
      <w:lvlJc w:val="left"/>
    </w:lvl>
    <w:lvl w:ilvl="8" w:tplc="458C6264">
      <w:numFmt w:val="decimal"/>
      <w:lvlText w:val=""/>
      <w:lvlJc w:val="left"/>
    </w:lvl>
  </w:abstractNum>
  <w:abstractNum w:abstractNumId="39">
    <w:nsid w:val="00004230"/>
    <w:multiLevelType w:val="hybridMultilevel"/>
    <w:tmpl w:val="B57C02A0"/>
    <w:lvl w:ilvl="0" w:tplc="F2729242">
      <w:start w:val="1"/>
      <w:numFmt w:val="bullet"/>
      <w:lvlText w:val="и"/>
      <w:lvlJc w:val="left"/>
    </w:lvl>
    <w:lvl w:ilvl="1" w:tplc="69765B0E">
      <w:numFmt w:val="decimal"/>
      <w:lvlText w:val=""/>
      <w:lvlJc w:val="left"/>
    </w:lvl>
    <w:lvl w:ilvl="2" w:tplc="95C086E8">
      <w:numFmt w:val="decimal"/>
      <w:lvlText w:val=""/>
      <w:lvlJc w:val="left"/>
    </w:lvl>
    <w:lvl w:ilvl="3" w:tplc="0452F670">
      <w:numFmt w:val="decimal"/>
      <w:lvlText w:val=""/>
      <w:lvlJc w:val="left"/>
    </w:lvl>
    <w:lvl w:ilvl="4" w:tplc="ACC698A4">
      <w:numFmt w:val="decimal"/>
      <w:lvlText w:val=""/>
      <w:lvlJc w:val="left"/>
    </w:lvl>
    <w:lvl w:ilvl="5" w:tplc="6CA2F58E">
      <w:numFmt w:val="decimal"/>
      <w:lvlText w:val=""/>
      <w:lvlJc w:val="left"/>
    </w:lvl>
    <w:lvl w:ilvl="6" w:tplc="CB4CAC9E">
      <w:numFmt w:val="decimal"/>
      <w:lvlText w:val=""/>
      <w:lvlJc w:val="left"/>
    </w:lvl>
    <w:lvl w:ilvl="7" w:tplc="AB766120">
      <w:numFmt w:val="decimal"/>
      <w:lvlText w:val=""/>
      <w:lvlJc w:val="left"/>
    </w:lvl>
    <w:lvl w:ilvl="8" w:tplc="7B501A4E">
      <w:numFmt w:val="decimal"/>
      <w:lvlText w:val=""/>
      <w:lvlJc w:val="left"/>
    </w:lvl>
  </w:abstractNum>
  <w:abstractNum w:abstractNumId="40">
    <w:nsid w:val="0000428B"/>
    <w:multiLevelType w:val="hybridMultilevel"/>
    <w:tmpl w:val="FD4CD036"/>
    <w:lvl w:ilvl="0" w:tplc="2F92823A">
      <w:start w:val="1"/>
      <w:numFmt w:val="bullet"/>
      <w:lvlText w:val="С"/>
      <w:lvlJc w:val="left"/>
    </w:lvl>
    <w:lvl w:ilvl="1" w:tplc="77BABF68">
      <w:numFmt w:val="decimal"/>
      <w:lvlText w:val=""/>
      <w:lvlJc w:val="left"/>
    </w:lvl>
    <w:lvl w:ilvl="2" w:tplc="941ED546">
      <w:numFmt w:val="decimal"/>
      <w:lvlText w:val=""/>
      <w:lvlJc w:val="left"/>
    </w:lvl>
    <w:lvl w:ilvl="3" w:tplc="7B4E044E">
      <w:numFmt w:val="decimal"/>
      <w:lvlText w:val=""/>
      <w:lvlJc w:val="left"/>
    </w:lvl>
    <w:lvl w:ilvl="4" w:tplc="8C541CEA">
      <w:numFmt w:val="decimal"/>
      <w:lvlText w:val=""/>
      <w:lvlJc w:val="left"/>
    </w:lvl>
    <w:lvl w:ilvl="5" w:tplc="9C945AF0">
      <w:numFmt w:val="decimal"/>
      <w:lvlText w:val=""/>
      <w:lvlJc w:val="left"/>
    </w:lvl>
    <w:lvl w:ilvl="6" w:tplc="0308CA66">
      <w:numFmt w:val="decimal"/>
      <w:lvlText w:val=""/>
      <w:lvlJc w:val="left"/>
    </w:lvl>
    <w:lvl w:ilvl="7" w:tplc="4B76873C">
      <w:numFmt w:val="decimal"/>
      <w:lvlText w:val=""/>
      <w:lvlJc w:val="left"/>
    </w:lvl>
    <w:lvl w:ilvl="8" w:tplc="ACB2C04C">
      <w:numFmt w:val="decimal"/>
      <w:lvlText w:val=""/>
      <w:lvlJc w:val="left"/>
    </w:lvl>
  </w:abstractNum>
  <w:abstractNum w:abstractNumId="41">
    <w:nsid w:val="0000440D"/>
    <w:multiLevelType w:val="hybridMultilevel"/>
    <w:tmpl w:val="E8768FEC"/>
    <w:lvl w:ilvl="0" w:tplc="B79209D4">
      <w:start w:val="1"/>
      <w:numFmt w:val="bullet"/>
      <w:lvlText w:val="-"/>
      <w:lvlJc w:val="left"/>
    </w:lvl>
    <w:lvl w:ilvl="1" w:tplc="4C84D092">
      <w:numFmt w:val="decimal"/>
      <w:lvlText w:val=""/>
      <w:lvlJc w:val="left"/>
    </w:lvl>
    <w:lvl w:ilvl="2" w:tplc="F276328E">
      <w:numFmt w:val="decimal"/>
      <w:lvlText w:val=""/>
      <w:lvlJc w:val="left"/>
    </w:lvl>
    <w:lvl w:ilvl="3" w:tplc="D20241C0">
      <w:numFmt w:val="decimal"/>
      <w:lvlText w:val=""/>
      <w:lvlJc w:val="left"/>
    </w:lvl>
    <w:lvl w:ilvl="4" w:tplc="AD401BF6">
      <w:numFmt w:val="decimal"/>
      <w:lvlText w:val=""/>
      <w:lvlJc w:val="left"/>
    </w:lvl>
    <w:lvl w:ilvl="5" w:tplc="ED767940">
      <w:numFmt w:val="decimal"/>
      <w:lvlText w:val=""/>
      <w:lvlJc w:val="left"/>
    </w:lvl>
    <w:lvl w:ilvl="6" w:tplc="04A68D8C">
      <w:numFmt w:val="decimal"/>
      <w:lvlText w:val=""/>
      <w:lvlJc w:val="left"/>
    </w:lvl>
    <w:lvl w:ilvl="7" w:tplc="A32EA63C">
      <w:numFmt w:val="decimal"/>
      <w:lvlText w:val=""/>
      <w:lvlJc w:val="left"/>
    </w:lvl>
    <w:lvl w:ilvl="8" w:tplc="EA86A54C">
      <w:numFmt w:val="decimal"/>
      <w:lvlText w:val=""/>
      <w:lvlJc w:val="left"/>
    </w:lvl>
  </w:abstractNum>
  <w:abstractNum w:abstractNumId="42">
    <w:nsid w:val="00004509"/>
    <w:multiLevelType w:val="hybridMultilevel"/>
    <w:tmpl w:val="3594BD3E"/>
    <w:lvl w:ilvl="0" w:tplc="9306B41A">
      <w:start w:val="1"/>
      <w:numFmt w:val="bullet"/>
      <w:lvlText w:val="•"/>
      <w:lvlJc w:val="left"/>
    </w:lvl>
    <w:lvl w:ilvl="1" w:tplc="DE6C56CE">
      <w:numFmt w:val="decimal"/>
      <w:lvlText w:val=""/>
      <w:lvlJc w:val="left"/>
    </w:lvl>
    <w:lvl w:ilvl="2" w:tplc="B6E4DECE">
      <w:numFmt w:val="decimal"/>
      <w:lvlText w:val=""/>
      <w:lvlJc w:val="left"/>
    </w:lvl>
    <w:lvl w:ilvl="3" w:tplc="33884D58">
      <w:numFmt w:val="decimal"/>
      <w:lvlText w:val=""/>
      <w:lvlJc w:val="left"/>
    </w:lvl>
    <w:lvl w:ilvl="4" w:tplc="79985F94">
      <w:numFmt w:val="decimal"/>
      <w:lvlText w:val=""/>
      <w:lvlJc w:val="left"/>
    </w:lvl>
    <w:lvl w:ilvl="5" w:tplc="2264C460">
      <w:numFmt w:val="decimal"/>
      <w:lvlText w:val=""/>
      <w:lvlJc w:val="left"/>
    </w:lvl>
    <w:lvl w:ilvl="6" w:tplc="22F80CBC">
      <w:numFmt w:val="decimal"/>
      <w:lvlText w:val=""/>
      <w:lvlJc w:val="left"/>
    </w:lvl>
    <w:lvl w:ilvl="7" w:tplc="EC785BDA">
      <w:numFmt w:val="decimal"/>
      <w:lvlText w:val=""/>
      <w:lvlJc w:val="left"/>
    </w:lvl>
    <w:lvl w:ilvl="8" w:tplc="1BAC0D0E">
      <w:numFmt w:val="decimal"/>
      <w:lvlText w:val=""/>
      <w:lvlJc w:val="left"/>
    </w:lvl>
  </w:abstractNum>
  <w:abstractNum w:abstractNumId="43">
    <w:nsid w:val="0000491C"/>
    <w:multiLevelType w:val="hybridMultilevel"/>
    <w:tmpl w:val="C1BCFA02"/>
    <w:lvl w:ilvl="0" w:tplc="E81635DA">
      <w:start w:val="1"/>
      <w:numFmt w:val="bullet"/>
      <w:lvlText w:val="и"/>
      <w:lvlJc w:val="left"/>
    </w:lvl>
    <w:lvl w:ilvl="1" w:tplc="6798AD6C">
      <w:start w:val="4"/>
      <w:numFmt w:val="decimal"/>
      <w:lvlText w:val="%2."/>
      <w:lvlJc w:val="left"/>
    </w:lvl>
    <w:lvl w:ilvl="2" w:tplc="AFDC2156">
      <w:numFmt w:val="decimal"/>
      <w:lvlText w:val=""/>
      <w:lvlJc w:val="left"/>
    </w:lvl>
    <w:lvl w:ilvl="3" w:tplc="50843CC6">
      <w:numFmt w:val="decimal"/>
      <w:lvlText w:val=""/>
      <w:lvlJc w:val="left"/>
    </w:lvl>
    <w:lvl w:ilvl="4" w:tplc="C518E75E">
      <w:numFmt w:val="decimal"/>
      <w:lvlText w:val=""/>
      <w:lvlJc w:val="left"/>
    </w:lvl>
    <w:lvl w:ilvl="5" w:tplc="B7C6D612">
      <w:numFmt w:val="decimal"/>
      <w:lvlText w:val=""/>
      <w:lvlJc w:val="left"/>
    </w:lvl>
    <w:lvl w:ilvl="6" w:tplc="1CE26ECE">
      <w:numFmt w:val="decimal"/>
      <w:lvlText w:val=""/>
      <w:lvlJc w:val="left"/>
    </w:lvl>
    <w:lvl w:ilvl="7" w:tplc="448C1EDE">
      <w:numFmt w:val="decimal"/>
      <w:lvlText w:val=""/>
      <w:lvlJc w:val="left"/>
    </w:lvl>
    <w:lvl w:ilvl="8" w:tplc="82F2DB9E">
      <w:numFmt w:val="decimal"/>
      <w:lvlText w:val=""/>
      <w:lvlJc w:val="left"/>
    </w:lvl>
  </w:abstractNum>
  <w:abstractNum w:abstractNumId="44">
    <w:nsid w:val="00004944"/>
    <w:multiLevelType w:val="hybridMultilevel"/>
    <w:tmpl w:val="DB225B24"/>
    <w:lvl w:ilvl="0" w:tplc="ED1E4E10">
      <w:start w:val="1"/>
      <w:numFmt w:val="bullet"/>
      <w:lvlText w:val="В"/>
      <w:lvlJc w:val="left"/>
    </w:lvl>
    <w:lvl w:ilvl="1" w:tplc="3746E162">
      <w:numFmt w:val="decimal"/>
      <w:lvlText w:val=""/>
      <w:lvlJc w:val="left"/>
    </w:lvl>
    <w:lvl w:ilvl="2" w:tplc="F5BCF294">
      <w:numFmt w:val="decimal"/>
      <w:lvlText w:val=""/>
      <w:lvlJc w:val="left"/>
    </w:lvl>
    <w:lvl w:ilvl="3" w:tplc="AED499E4">
      <w:numFmt w:val="decimal"/>
      <w:lvlText w:val=""/>
      <w:lvlJc w:val="left"/>
    </w:lvl>
    <w:lvl w:ilvl="4" w:tplc="29F86180">
      <w:numFmt w:val="decimal"/>
      <w:lvlText w:val=""/>
      <w:lvlJc w:val="left"/>
    </w:lvl>
    <w:lvl w:ilvl="5" w:tplc="EE060DFE">
      <w:numFmt w:val="decimal"/>
      <w:lvlText w:val=""/>
      <w:lvlJc w:val="left"/>
    </w:lvl>
    <w:lvl w:ilvl="6" w:tplc="3A58BD2A">
      <w:numFmt w:val="decimal"/>
      <w:lvlText w:val=""/>
      <w:lvlJc w:val="left"/>
    </w:lvl>
    <w:lvl w:ilvl="7" w:tplc="9D1CCDA0">
      <w:numFmt w:val="decimal"/>
      <w:lvlText w:val=""/>
      <w:lvlJc w:val="left"/>
    </w:lvl>
    <w:lvl w:ilvl="8" w:tplc="FED83FEC">
      <w:numFmt w:val="decimal"/>
      <w:lvlText w:val=""/>
      <w:lvlJc w:val="left"/>
    </w:lvl>
  </w:abstractNum>
  <w:abstractNum w:abstractNumId="45">
    <w:nsid w:val="00004B40"/>
    <w:multiLevelType w:val="hybridMultilevel"/>
    <w:tmpl w:val="8A36E0CA"/>
    <w:lvl w:ilvl="0" w:tplc="20A4B49E">
      <w:start w:val="1"/>
      <w:numFmt w:val="bullet"/>
      <w:lvlText w:val="•"/>
      <w:lvlJc w:val="left"/>
    </w:lvl>
    <w:lvl w:ilvl="1" w:tplc="AA9256BA">
      <w:numFmt w:val="decimal"/>
      <w:lvlText w:val=""/>
      <w:lvlJc w:val="left"/>
    </w:lvl>
    <w:lvl w:ilvl="2" w:tplc="A574E156">
      <w:numFmt w:val="decimal"/>
      <w:lvlText w:val=""/>
      <w:lvlJc w:val="left"/>
    </w:lvl>
    <w:lvl w:ilvl="3" w:tplc="391662B2">
      <w:numFmt w:val="decimal"/>
      <w:lvlText w:val=""/>
      <w:lvlJc w:val="left"/>
    </w:lvl>
    <w:lvl w:ilvl="4" w:tplc="C204AB60">
      <w:numFmt w:val="decimal"/>
      <w:lvlText w:val=""/>
      <w:lvlJc w:val="left"/>
    </w:lvl>
    <w:lvl w:ilvl="5" w:tplc="F67A642A">
      <w:numFmt w:val="decimal"/>
      <w:lvlText w:val=""/>
      <w:lvlJc w:val="left"/>
    </w:lvl>
    <w:lvl w:ilvl="6" w:tplc="1FE851E8">
      <w:numFmt w:val="decimal"/>
      <w:lvlText w:val=""/>
      <w:lvlJc w:val="left"/>
    </w:lvl>
    <w:lvl w:ilvl="7" w:tplc="9D60E1EA">
      <w:numFmt w:val="decimal"/>
      <w:lvlText w:val=""/>
      <w:lvlJc w:val="left"/>
    </w:lvl>
    <w:lvl w:ilvl="8" w:tplc="7C9E279A">
      <w:numFmt w:val="decimal"/>
      <w:lvlText w:val=""/>
      <w:lvlJc w:val="left"/>
    </w:lvl>
  </w:abstractNum>
  <w:abstractNum w:abstractNumId="46">
    <w:nsid w:val="00004CAD"/>
    <w:multiLevelType w:val="hybridMultilevel"/>
    <w:tmpl w:val="3B64ED92"/>
    <w:lvl w:ilvl="0" w:tplc="829C23CC">
      <w:start w:val="1"/>
      <w:numFmt w:val="bullet"/>
      <w:lvlText w:val="В"/>
      <w:lvlJc w:val="left"/>
    </w:lvl>
    <w:lvl w:ilvl="1" w:tplc="D6946E36">
      <w:start w:val="1"/>
      <w:numFmt w:val="bullet"/>
      <w:lvlText w:val="В"/>
      <w:lvlJc w:val="left"/>
    </w:lvl>
    <w:lvl w:ilvl="2" w:tplc="A0E88138">
      <w:numFmt w:val="decimal"/>
      <w:lvlText w:val=""/>
      <w:lvlJc w:val="left"/>
    </w:lvl>
    <w:lvl w:ilvl="3" w:tplc="E11A3EF0">
      <w:numFmt w:val="decimal"/>
      <w:lvlText w:val=""/>
      <w:lvlJc w:val="left"/>
    </w:lvl>
    <w:lvl w:ilvl="4" w:tplc="D5B87BF8">
      <w:numFmt w:val="decimal"/>
      <w:lvlText w:val=""/>
      <w:lvlJc w:val="left"/>
    </w:lvl>
    <w:lvl w:ilvl="5" w:tplc="7368CD20">
      <w:numFmt w:val="decimal"/>
      <w:lvlText w:val=""/>
      <w:lvlJc w:val="left"/>
    </w:lvl>
    <w:lvl w:ilvl="6" w:tplc="EAC8777C">
      <w:numFmt w:val="decimal"/>
      <w:lvlText w:val=""/>
      <w:lvlJc w:val="left"/>
    </w:lvl>
    <w:lvl w:ilvl="7" w:tplc="6B7CE56A">
      <w:numFmt w:val="decimal"/>
      <w:lvlText w:val=""/>
      <w:lvlJc w:val="left"/>
    </w:lvl>
    <w:lvl w:ilvl="8" w:tplc="B492E8EE">
      <w:numFmt w:val="decimal"/>
      <w:lvlText w:val=""/>
      <w:lvlJc w:val="left"/>
    </w:lvl>
  </w:abstractNum>
  <w:abstractNum w:abstractNumId="47">
    <w:nsid w:val="00004D06"/>
    <w:multiLevelType w:val="hybridMultilevel"/>
    <w:tmpl w:val="DF14B31C"/>
    <w:lvl w:ilvl="0" w:tplc="C338ED20">
      <w:start w:val="6"/>
      <w:numFmt w:val="decimal"/>
      <w:lvlText w:val="%1"/>
      <w:lvlJc w:val="left"/>
    </w:lvl>
    <w:lvl w:ilvl="1" w:tplc="8EA257E4">
      <w:numFmt w:val="decimal"/>
      <w:lvlText w:val=""/>
      <w:lvlJc w:val="left"/>
    </w:lvl>
    <w:lvl w:ilvl="2" w:tplc="1E2253F6">
      <w:numFmt w:val="decimal"/>
      <w:lvlText w:val=""/>
      <w:lvlJc w:val="left"/>
    </w:lvl>
    <w:lvl w:ilvl="3" w:tplc="7D5468FE">
      <w:numFmt w:val="decimal"/>
      <w:lvlText w:val=""/>
      <w:lvlJc w:val="left"/>
    </w:lvl>
    <w:lvl w:ilvl="4" w:tplc="35D22F16">
      <w:numFmt w:val="decimal"/>
      <w:lvlText w:val=""/>
      <w:lvlJc w:val="left"/>
    </w:lvl>
    <w:lvl w:ilvl="5" w:tplc="BBCC39CE">
      <w:numFmt w:val="decimal"/>
      <w:lvlText w:val=""/>
      <w:lvlJc w:val="left"/>
    </w:lvl>
    <w:lvl w:ilvl="6" w:tplc="011E2F72">
      <w:numFmt w:val="decimal"/>
      <w:lvlText w:val=""/>
      <w:lvlJc w:val="left"/>
    </w:lvl>
    <w:lvl w:ilvl="7" w:tplc="8E1E85BC">
      <w:numFmt w:val="decimal"/>
      <w:lvlText w:val=""/>
      <w:lvlJc w:val="left"/>
    </w:lvl>
    <w:lvl w:ilvl="8" w:tplc="FDF66CE2">
      <w:numFmt w:val="decimal"/>
      <w:lvlText w:val=""/>
      <w:lvlJc w:val="left"/>
    </w:lvl>
  </w:abstractNum>
  <w:abstractNum w:abstractNumId="48">
    <w:nsid w:val="00004DB7"/>
    <w:multiLevelType w:val="hybridMultilevel"/>
    <w:tmpl w:val="7B248798"/>
    <w:lvl w:ilvl="0" w:tplc="61627D9E">
      <w:start w:val="7"/>
      <w:numFmt w:val="decimal"/>
      <w:lvlText w:val="%1."/>
      <w:lvlJc w:val="left"/>
    </w:lvl>
    <w:lvl w:ilvl="1" w:tplc="96FE09C6">
      <w:numFmt w:val="decimal"/>
      <w:lvlText w:val=""/>
      <w:lvlJc w:val="left"/>
    </w:lvl>
    <w:lvl w:ilvl="2" w:tplc="35542C4A">
      <w:numFmt w:val="decimal"/>
      <w:lvlText w:val=""/>
      <w:lvlJc w:val="left"/>
    </w:lvl>
    <w:lvl w:ilvl="3" w:tplc="771E4B7A">
      <w:numFmt w:val="decimal"/>
      <w:lvlText w:val=""/>
      <w:lvlJc w:val="left"/>
    </w:lvl>
    <w:lvl w:ilvl="4" w:tplc="E7D0C7CA">
      <w:numFmt w:val="decimal"/>
      <w:lvlText w:val=""/>
      <w:lvlJc w:val="left"/>
    </w:lvl>
    <w:lvl w:ilvl="5" w:tplc="2D78D640">
      <w:numFmt w:val="decimal"/>
      <w:lvlText w:val=""/>
      <w:lvlJc w:val="left"/>
    </w:lvl>
    <w:lvl w:ilvl="6" w:tplc="F25E9B7E">
      <w:numFmt w:val="decimal"/>
      <w:lvlText w:val=""/>
      <w:lvlJc w:val="left"/>
    </w:lvl>
    <w:lvl w:ilvl="7" w:tplc="95C65A16">
      <w:numFmt w:val="decimal"/>
      <w:lvlText w:val=""/>
      <w:lvlJc w:val="left"/>
    </w:lvl>
    <w:lvl w:ilvl="8" w:tplc="6DFAB2D8">
      <w:numFmt w:val="decimal"/>
      <w:lvlText w:val=""/>
      <w:lvlJc w:val="left"/>
    </w:lvl>
  </w:abstractNum>
  <w:abstractNum w:abstractNumId="49">
    <w:nsid w:val="00004DC8"/>
    <w:multiLevelType w:val="hybridMultilevel"/>
    <w:tmpl w:val="5E8C7D5C"/>
    <w:lvl w:ilvl="0" w:tplc="B060E74A">
      <w:start w:val="27"/>
      <w:numFmt w:val="decimal"/>
      <w:lvlText w:val="%1."/>
      <w:lvlJc w:val="left"/>
    </w:lvl>
    <w:lvl w:ilvl="1" w:tplc="B596B0A4">
      <w:numFmt w:val="decimal"/>
      <w:lvlText w:val=""/>
      <w:lvlJc w:val="left"/>
    </w:lvl>
    <w:lvl w:ilvl="2" w:tplc="190665E4">
      <w:numFmt w:val="decimal"/>
      <w:lvlText w:val=""/>
      <w:lvlJc w:val="left"/>
    </w:lvl>
    <w:lvl w:ilvl="3" w:tplc="5F3858A6">
      <w:numFmt w:val="decimal"/>
      <w:lvlText w:val=""/>
      <w:lvlJc w:val="left"/>
    </w:lvl>
    <w:lvl w:ilvl="4" w:tplc="2BE441AE">
      <w:numFmt w:val="decimal"/>
      <w:lvlText w:val=""/>
      <w:lvlJc w:val="left"/>
    </w:lvl>
    <w:lvl w:ilvl="5" w:tplc="015A2520">
      <w:numFmt w:val="decimal"/>
      <w:lvlText w:val=""/>
      <w:lvlJc w:val="left"/>
    </w:lvl>
    <w:lvl w:ilvl="6" w:tplc="8CAC2A0E">
      <w:numFmt w:val="decimal"/>
      <w:lvlText w:val=""/>
      <w:lvlJc w:val="left"/>
    </w:lvl>
    <w:lvl w:ilvl="7" w:tplc="B1604792">
      <w:numFmt w:val="decimal"/>
      <w:lvlText w:val=""/>
      <w:lvlJc w:val="left"/>
    </w:lvl>
    <w:lvl w:ilvl="8" w:tplc="3D9013D8">
      <w:numFmt w:val="decimal"/>
      <w:lvlText w:val=""/>
      <w:lvlJc w:val="left"/>
    </w:lvl>
  </w:abstractNum>
  <w:abstractNum w:abstractNumId="50">
    <w:nsid w:val="00004DF2"/>
    <w:multiLevelType w:val="hybridMultilevel"/>
    <w:tmpl w:val="7ABAA3F8"/>
    <w:lvl w:ilvl="0" w:tplc="CC928DAE">
      <w:start w:val="1"/>
      <w:numFmt w:val="bullet"/>
      <w:lvlText w:val="в"/>
      <w:lvlJc w:val="left"/>
    </w:lvl>
    <w:lvl w:ilvl="1" w:tplc="DE727644">
      <w:numFmt w:val="decimal"/>
      <w:lvlText w:val=""/>
      <w:lvlJc w:val="left"/>
    </w:lvl>
    <w:lvl w:ilvl="2" w:tplc="AB82054A">
      <w:numFmt w:val="decimal"/>
      <w:lvlText w:val=""/>
      <w:lvlJc w:val="left"/>
    </w:lvl>
    <w:lvl w:ilvl="3" w:tplc="43580036">
      <w:numFmt w:val="decimal"/>
      <w:lvlText w:val=""/>
      <w:lvlJc w:val="left"/>
    </w:lvl>
    <w:lvl w:ilvl="4" w:tplc="58AE7170">
      <w:numFmt w:val="decimal"/>
      <w:lvlText w:val=""/>
      <w:lvlJc w:val="left"/>
    </w:lvl>
    <w:lvl w:ilvl="5" w:tplc="5EEE4CF4">
      <w:numFmt w:val="decimal"/>
      <w:lvlText w:val=""/>
      <w:lvlJc w:val="left"/>
    </w:lvl>
    <w:lvl w:ilvl="6" w:tplc="A4E2EDCA">
      <w:numFmt w:val="decimal"/>
      <w:lvlText w:val=""/>
      <w:lvlJc w:val="left"/>
    </w:lvl>
    <w:lvl w:ilvl="7" w:tplc="FF947AF6">
      <w:numFmt w:val="decimal"/>
      <w:lvlText w:val=""/>
      <w:lvlJc w:val="left"/>
    </w:lvl>
    <w:lvl w:ilvl="8" w:tplc="D35AC16C">
      <w:numFmt w:val="decimal"/>
      <w:lvlText w:val=""/>
      <w:lvlJc w:val="left"/>
    </w:lvl>
  </w:abstractNum>
  <w:abstractNum w:abstractNumId="51">
    <w:nsid w:val="00005422"/>
    <w:multiLevelType w:val="hybridMultilevel"/>
    <w:tmpl w:val="1FECFDBA"/>
    <w:lvl w:ilvl="0" w:tplc="832A5BB0">
      <w:start w:val="1"/>
      <w:numFmt w:val="bullet"/>
      <w:lvlText w:val="в"/>
      <w:lvlJc w:val="left"/>
    </w:lvl>
    <w:lvl w:ilvl="1" w:tplc="E3D6377A">
      <w:start w:val="1"/>
      <w:numFmt w:val="bullet"/>
      <w:lvlText w:val="В"/>
      <w:lvlJc w:val="left"/>
    </w:lvl>
    <w:lvl w:ilvl="2" w:tplc="C41E62E8">
      <w:numFmt w:val="decimal"/>
      <w:lvlText w:val=""/>
      <w:lvlJc w:val="left"/>
    </w:lvl>
    <w:lvl w:ilvl="3" w:tplc="D7D48C3A">
      <w:numFmt w:val="decimal"/>
      <w:lvlText w:val=""/>
      <w:lvlJc w:val="left"/>
    </w:lvl>
    <w:lvl w:ilvl="4" w:tplc="3182D740">
      <w:numFmt w:val="decimal"/>
      <w:lvlText w:val=""/>
      <w:lvlJc w:val="left"/>
    </w:lvl>
    <w:lvl w:ilvl="5" w:tplc="2BE8E172">
      <w:numFmt w:val="decimal"/>
      <w:lvlText w:val=""/>
      <w:lvlJc w:val="left"/>
    </w:lvl>
    <w:lvl w:ilvl="6" w:tplc="803ABAB6">
      <w:numFmt w:val="decimal"/>
      <w:lvlText w:val=""/>
      <w:lvlJc w:val="left"/>
    </w:lvl>
    <w:lvl w:ilvl="7" w:tplc="8F46FE1E">
      <w:numFmt w:val="decimal"/>
      <w:lvlText w:val=""/>
      <w:lvlJc w:val="left"/>
    </w:lvl>
    <w:lvl w:ilvl="8" w:tplc="4B9E68C0">
      <w:numFmt w:val="decimal"/>
      <w:lvlText w:val=""/>
      <w:lvlJc w:val="left"/>
    </w:lvl>
  </w:abstractNum>
  <w:abstractNum w:abstractNumId="52">
    <w:nsid w:val="000054DE"/>
    <w:multiLevelType w:val="hybridMultilevel"/>
    <w:tmpl w:val="C18A676C"/>
    <w:lvl w:ilvl="0" w:tplc="0EE01BCA">
      <w:start w:val="9"/>
      <w:numFmt w:val="decimal"/>
      <w:lvlText w:val="%1."/>
      <w:lvlJc w:val="left"/>
    </w:lvl>
    <w:lvl w:ilvl="1" w:tplc="66C294F4">
      <w:start w:val="1"/>
      <w:numFmt w:val="decimal"/>
      <w:lvlText w:val="%2"/>
      <w:lvlJc w:val="left"/>
    </w:lvl>
    <w:lvl w:ilvl="2" w:tplc="F0F8E3EE">
      <w:start w:val="14"/>
      <w:numFmt w:val="decimal"/>
      <w:lvlText w:val="%3."/>
      <w:lvlJc w:val="left"/>
    </w:lvl>
    <w:lvl w:ilvl="3" w:tplc="BDA023F4">
      <w:numFmt w:val="decimal"/>
      <w:lvlText w:val=""/>
      <w:lvlJc w:val="left"/>
    </w:lvl>
    <w:lvl w:ilvl="4" w:tplc="A65804F2">
      <w:numFmt w:val="decimal"/>
      <w:lvlText w:val=""/>
      <w:lvlJc w:val="left"/>
    </w:lvl>
    <w:lvl w:ilvl="5" w:tplc="34A88238">
      <w:numFmt w:val="decimal"/>
      <w:lvlText w:val=""/>
      <w:lvlJc w:val="left"/>
    </w:lvl>
    <w:lvl w:ilvl="6" w:tplc="0AD6256A">
      <w:numFmt w:val="decimal"/>
      <w:lvlText w:val=""/>
      <w:lvlJc w:val="left"/>
    </w:lvl>
    <w:lvl w:ilvl="7" w:tplc="E1507A4C">
      <w:numFmt w:val="decimal"/>
      <w:lvlText w:val=""/>
      <w:lvlJc w:val="left"/>
    </w:lvl>
    <w:lvl w:ilvl="8" w:tplc="10B2B926">
      <w:numFmt w:val="decimal"/>
      <w:lvlText w:val=""/>
      <w:lvlJc w:val="left"/>
    </w:lvl>
  </w:abstractNum>
  <w:abstractNum w:abstractNumId="53">
    <w:nsid w:val="000056AE"/>
    <w:multiLevelType w:val="hybridMultilevel"/>
    <w:tmpl w:val="A198AD30"/>
    <w:lvl w:ilvl="0" w:tplc="BA7809DA">
      <w:start w:val="1"/>
      <w:numFmt w:val="bullet"/>
      <w:lvlText w:val="•"/>
      <w:lvlJc w:val="left"/>
    </w:lvl>
    <w:lvl w:ilvl="1" w:tplc="2A30E9C6">
      <w:numFmt w:val="decimal"/>
      <w:lvlText w:val=""/>
      <w:lvlJc w:val="left"/>
    </w:lvl>
    <w:lvl w:ilvl="2" w:tplc="D3865256">
      <w:numFmt w:val="decimal"/>
      <w:lvlText w:val=""/>
      <w:lvlJc w:val="left"/>
    </w:lvl>
    <w:lvl w:ilvl="3" w:tplc="FDE60514">
      <w:numFmt w:val="decimal"/>
      <w:lvlText w:val=""/>
      <w:lvlJc w:val="left"/>
    </w:lvl>
    <w:lvl w:ilvl="4" w:tplc="0DB68068">
      <w:numFmt w:val="decimal"/>
      <w:lvlText w:val=""/>
      <w:lvlJc w:val="left"/>
    </w:lvl>
    <w:lvl w:ilvl="5" w:tplc="84542692">
      <w:numFmt w:val="decimal"/>
      <w:lvlText w:val=""/>
      <w:lvlJc w:val="left"/>
    </w:lvl>
    <w:lvl w:ilvl="6" w:tplc="F9C0C9DC">
      <w:numFmt w:val="decimal"/>
      <w:lvlText w:val=""/>
      <w:lvlJc w:val="left"/>
    </w:lvl>
    <w:lvl w:ilvl="7" w:tplc="9782DFCA">
      <w:numFmt w:val="decimal"/>
      <w:lvlText w:val=""/>
      <w:lvlJc w:val="left"/>
    </w:lvl>
    <w:lvl w:ilvl="8" w:tplc="F04AE610">
      <w:numFmt w:val="decimal"/>
      <w:lvlText w:val=""/>
      <w:lvlJc w:val="left"/>
    </w:lvl>
  </w:abstractNum>
  <w:abstractNum w:abstractNumId="54">
    <w:nsid w:val="00005772"/>
    <w:multiLevelType w:val="hybridMultilevel"/>
    <w:tmpl w:val="59D813A2"/>
    <w:lvl w:ilvl="0" w:tplc="9BEAFD4C">
      <w:start w:val="1"/>
      <w:numFmt w:val="bullet"/>
      <w:lvlText w:val="В"/>
      <w:lvlJc w:val="left"/>
    </w:lvl>
    <w:lvl w:ilvl="1" w:tplc="EB329E98">
      <w:numFmt w:val="decimal"/>
      <w:lvlText w:val=""/>
      <w:lvlJc w:val="left"/>
    </w:lvl>
    <w:lvl w:ilvl="2" w:tplc="BAFCEAD0">
      <w:numFmt w:val="decimal"/>
      <w:lvlText w:val=""/>
      <w:lvlJc w:val="left"/>
    </w:lvl>
    <w:lvl w:ilvl="3" w:tplc="DCC2B44A">
      <w:numFmt w:val="decimal"/>
      <w:lvlText w:val=""/>
      <w:lvlJc w:val="left"/>
    </w:lvl>
    <w:lvl w:ilvl="4" w:tplc="0284EC7E">
      <w:numFmt w:val="decimal"/>
      <w:lvlText w:val=""/>
      <w:lvlJc w:val="left"/>
    </w:lvl>
    <w:lvl w:ilvl="5" w:tplc="2FA2B99E">
      <w:numFmt w:val="decimal"/>
      <w:lvlText w:val=""/>
      <w:lvlJc w:val="left"/>
    </w:lvl>
    <w:lvl w:ilvl="6" w:tplc="5E00878C">
      <w:numFmt w:val="decimal"/>
      <w:lvlText w:val=""/>
      <w:lvlJc w:val="left"/>
    </w:lvl>
    <w:lvl w:ilvl="7" w:tplc="8CFAFE52">
      <w:numFmt w:val="decimal"/>
      <w:lvlText w:val=""/>
      <w:lvlJc w:val="left"/>
    </w:lvl>
    <w:lvl w:ilvl="8" w:tplc="148E1322">
      <w:numFmt w:val="decimal"/>
      <w:lvlText w:val=""/>
      <w:lvlJc w:val="left"/>
    </w:lvl>
  </w:abstractNum>
  <w:abstractNum w:abstractNumId="55">
    <w:nsid w:val="00005878"/>
    <w:multiLevelType w:val="hybridMultilevel"/>
    <w:tmpl w:val="91B070C6"/>
    <w:lvl w:ilvl="0" w:tplc="C882B25E">
      <w:start w:val="1"/>
      <w:numFmt w:val="bullet"/>
      <w:lvlText w:val="и"/>
      <w:lvlJc w:val="left"/>
    </w:lvl>
    <w:lvl w:ilvl="1" w:tplc="727C8D54">
      <w:start w:val="1"/>
      <w:numFmt w:val="bullet"/>
      <w:lvlText w:val="-"/>
      <w:lvlJc w:val="left"/>
    </w:lvl>
    <w:lvl w:ilvl="2" w:tplc="508A36D8">
      <w:numFmt w:val="decimal"/>
      <w:lvlText w:val=""/>
      <w:lvlJc w:val="left"/>
    </w:lvl>
    <w:lvl w:ilvl="3" w:tplc="67D6DF38">
      <w:numFmt w:val="decimal"/>
      <w:lvlText w:val=""/>
      <w:lvlJc w:val="left"/>
    </w:lvl>
    <w:lvl w:ilvl="4" w:tplc="091E100A">
      <w:numFmt w:val="decimal"/>
      <w:lvlText w:val=""/>
      <w:lvlJc w:val="left"/>
    </w:lvl>
    <w:lvl w:ilvl="5" w:tplc="C4FCACC6">
      <w:numFmt w:val="decimal"/>
      <w:lvlText w:val=""/>
      <w:lvlJc w:val="left"/>
    </w:lvl>
    <w:lvl w:ilvl="6" w:tplc="BB9E3AF8">
      <w:numFmt w:val="decimal"/>
      <w:lvlText w:val=""/>
      <w:lvlJc w:val="left"/>
    </w:lvl>
    <w:lvl w:ilvl="7" w:tplc="93F0D510">
      <w:numFmt w:val="decimal"/>
      <w:lvlText w:val=""/>
      <w:lvlJc w:val="left"/>
    </w:lvl>
    <w:lvl w:ilvl="8" w:tplc="59800A60">
      <w:numFmt w:val="decimal"/>
      <w:lvlText w:val=""/>
      <w:lvlJc w:val="left"/>
    </w:lvl>
  </w:abstractNum>
  <w:abstractNum w:abstractNumId="56">
    <w:nsid w:val="000058B0"/>
    <w:multiLevelType w:val="hybridMultilevel"/>
    <w:tmpl w:val="F88A56A8"/>
    <w:lvl w:ilvl="0" w:tplc="E1D40D86">
      <w:start w:val="1"/>
      <w:numFmt w:val="bullet"/>
      <w:lvlText w:val="-"/>
      <w:lvlJc w:val="left"/>
    </w:lvl>
    <w:lvl w:ilvl="1" w:tplc="14FEC57A">
      <w:start w:val="1"/>
      <w:numFmt w:val="bullet"/>
      <w:lvlText w:val="-"/>
      <w:lvlJc w:val="left"/>
    </w:lvl>
    <w:lvl w:ilvl="2" w:tplc="55AAB774">
      <w:start w:val="1"/>
      <w:numFmt w:val="bullet"/>
      <w:lvlText w:val=""/>
      <w:lvlJc w:val="left"/>
    </w:lvl>
    <w:lvl w:ilvl="3" w:tplc="6562CE2C">
      <w:numFmt w:val="decimal"/>
      <w:lvlText w:val=""/>
      <w:lvlJc w:val="left"/>
    </w:lvl>
    <w:lvl w:ilvl="4" w:tplc="2A5A4D12">
      <w:numFmt w:val="decimal"/>
      <w:lvlText w:val=""/>
      <w:lvlJc w:val="left"/>
    </w:lvl>
    <w:lvl w:ilvl="5" w:tplc="2856E492">
      <w:numFmt w:val="decimal"/>
      <w:lvlText w:val=""/>
      <w:lvlJc w:val="left"/>
    </w:lvl>
    <w:lvl w:ilvl="6" w:tplc="637E75BA">
      <w:numFmt w:val="decimal"/>
      <w:lvlText w:val=""/>
      <w:lvlJc w:val="left"/>
    </w:lvl>
    <w:lvl w:ilvl="7" w:tplc="EA682DD6">
      <w:numFmt w:val="decimal"/>
      <w:lvlText w:val=""/>
      <w:lvlJc w:val="left"/>
    </w:lvl>
    <w:lvl w:ilvl="8" w:tplc="F61C1490">
      <w:numFmt w:val="decimal"/>
      <w:lvlText w:val=""/>
      <w:lvlJc w:val="left"/>
    </w:lvl>
  </w:abstractNum>
  <w:abstractNum w:abstractNumId="57">
    <w:nsid w:val="00005991"/>
    <w:multiLevelType w:val="hybridMultilevel"/>
    <w:tmpl w:val="43964B94"/>
    <w:lvl w:ilvl="0" w:tplc="C36EEA6A">
      <w:start w:val="1"/>
      <w:numFmt w:val="bullet"/>
      <w:lvlText w:val="в"/>
      <w:lvlJc w:val="left"/>
    </w:lvl>
    <w:lvl w:ilvl="1" w:tplc="6EF2B04C">
      <w:numFmt w:val="decimal"/>
      <w:lvlText w:val=""/>
      <w:lvlJc w:val="left"/>
    </w:lvl>
    <w:lvl w:ilvl="2" w:tplc="F6D26610">
      <w:numFmt w:val="decimal"/>
      <w:lvlText w:val=""/>
      <w:lvlJc w:val="left"/>
    </w:lvl>
    <w:lvl w:ilvl="3" w:tplc="CDF82BE0">
      <w:numFmt w:val="decimal"/>
      <w:lvlText w:val=""/>
      <w:lvlJc w:val="left"/>
    </w:lvl>
    <w:lvl w:ilvl="4" w:tplc="B5D6551C">
      <w:numFmt w:val="decimal"/>
      <w:lvlText w:val=""/>
      <w:lvlJc w:val="left"/>
    </w:lvl>
    <w:lvl w:ilvl="5" w:tplc="81CABC3A">
      <w:numFmt w:val="decimal"/>
      <w:lvlText w:val=""/>
      <w:lvlJc w:val="left"/>
    </w:lvl>
    <w:lvl w:ilvl="6" w:tplc="6E289466">
      <w:numFmt w:val="decimal"/>
      <w:lvlText w:val=""/>
      <w:lvlJc w:val="left"/>
    </w:lvl>
    <w:lvl w:ilvl="7" w:tplc="8D7C5406">
      <w:numFmt w:val="decimal"/>
      <w:lvlText w:val=""/>
      <w:lvlJc w:val="left"/>
    </w:lvl>
    <w:lvl w:ilvl="8" w:tplc="C2888F68">
      <w:numFmt w:val="decimal"/>
      <w:lvlText w:val=""/>
      <w:lvlJc w:val="left"/>
    </w:lvl>
  </w:abstractNum>
  <w:abstractNum w:abstractNumId="58">
    <w:nsid w:val="00005CFD"/>
    <w:multiLevelType w:val="hybridMultilevel"/>
    <w:tmpl w:val="8864ED6E"/>
    <w:lvl w:ilvl="0" w:tplc="3076A058">
      <w:start w:val="1"/>
      <w:numFmt w:val="bullet"/>
      <w:lvlText w:val="•"/>
      <w:lvlJc w:val="left"/>
    </w:lvl>
    <w:lvl w:ilvl="1" w:tplc="D0CE2D66">
      <w:numFmt w:val="decimal"/>
      <w:lvlText w:val=""/>
      <w:lvlJc w:val="left"/>
    </w:lvl>
    <w:lvl w:ilvl="2" w:tplc="021C58A8">
      <w:numFmt w:val="decimal"/>
      <w:lvlText w:val=""/>
      <w:lvlJc w:val="left"/>
    </w:lvl>
    <w:lvl w:ilvl="3" w:tplc="7B527A7A">
      <w:numFmt w:val="decimal"/>
      <w:lvlText w:val=""/>
      <w:lvlJc w:val="left"/>
    </w:lvl>
    <w:lvl w:ilvl="4" w:tplc="2EEA13C0">
      <w:numFmt w:val="decimal"/>
      <w:lvlText w:val=""/>
      <w:lvlJc w:val="left"/>
    </w:lvl>
    <w:lvl w:ilvl="5" w:tplc="21623116">
      <w:numFmt w:val="decimal"/>
      <w:lvlText w:val=""/>
      <w:lvlJc w:val="left"/>
    </w:lvl>
    <w:lvl w:ilvl="6" w:tplc="6A907934">
      <w:numFmt w:val="decimal"/>
      <w:lvlText w:val=""/>
      <w:lvlJc w:val="left"/>
    </w:lvl>
    <w:lvl w:ilvl="7" w:tplc="4CBC3A44">
      <w:numFmt w:val="decimal"/>
      <w:lvlText w:val=""/>
      <w:lvlJc w:val="left"/>
    </w:lvl>
    <w:lvl w:ilvl="8" w:tplc="98A47C00">
      <w:numFmt w:val="decimal"/>
      <w:lvlText w:val=""/>
      <w:lvlJc w:val="left"/>
    </w:lvl>
  </w:abstractNum>
  <w:abstractNum w:abstractNumId="59">
    <w:nsid w:val="00005D03"/>
    <w:multiLevelType w:val="hybridMultilevel"/>
    <w:tmpl w:val="8EEECDAC"/>
    <w:lvl w:ilvl="0" w:tplc="C5468F20">
      <w:start w:val="1"/>
      <w:numFmt w:val="bullet"/>
      <w:lvlText w:val="в"/>
      <w:lvlJc w:val="left"/>
    </w:lvl>
    <w:lvl w:ilvl="1" w:tplc="60B46638">
      <w:start w:val="1"/>
      <w:numFmt w:val="bullet"/>
      <w:lvlText w:val="-"/>
      <w:lvlJc w:val="left"/>
    </w:lvl>
    <w:lvl w:ilvl="2" w:tplc="F96C285E">
      <w:numFmt w:val="decimal"/>
      <w:lvlText w:val=""/>
      <w:lvlJc w:val="left"/>
    </w:lvl>
    <w:lvl w:ilvl="3" w:tplc="241CBB98">
      <w:numFmt w:val="decimal"/>
      <w:lvlText w:val=""/>
      <w:lvlJc w:val="left"/>
    </w:lvl>
    <w:lvl w:ilvl="4" w:tplc="2ACADB70">
      <w:numFmt w:val="decimal"/>
      <w:lvlText w:val=""/>
      <w:lvlJc w:val="left"/>
    </w:lvl>
    <w:lvl w:ilvl="5" w:tplc="F7AE9546">
      <w:numFmt w:val="decimal"/>
      <w:lvlText w:val=""/>
      <w:lvlJc w:val="left"/>
    </w:lvl>
    <w:lvl w:ilvl="6" w:tplc="44A863AC">
      <w:numFmt w:val="decimal"/>
      <w:lvlText w:val=""/>
      <w:lvlJc w:val="left"/>
    </w:lvl>
    <w:lvl w:ilvl="7" w:tplc="25EE8D56">
      <w:numFmt w:val="decimal"/>
      <w:lvlText w:val=""/>
      <w:lvlJc w:val="left"/>
    </w:lvl>
    <w:lvl w:ilvl="8" w:tplc="9B8E1976">
      <w:numFmt w:val="decimal"/>
      <w:lvlText w:val=""/>
      <w:lvlJc w:val="left"/>
    </w:lvl>
  </w:abstractNum>
  <w:abstractNum w:abstractNumId="60">
    <w:nsid w:val="00005E14"/>
    <w:multiLevelType w:val="hybridMultilevel"/>
    <w:tmpl w:val="07FC967A"/>
    <w:lvl w:ilvl="0" w:tplc="4D5E7106">
      <w:start w:val="1"/>
      <w:numFmt w:val="bullet"/>
      <w:lvlText w:val="-"/>
      <w:lvlJc w:val="left"/>
    </w:lvl>
    <w:lvl w:ilvl="1" w:tplc="602E3E06">
      <w:numFmt w:val="decimal"/>
      <w:lvlText w:val=""/>
      <w:lvlJc w:val="left"/>
    </w:lvl>
    <w:lvl w:ilvl="2" w:tplc="C17C4226">
      <w:numFmt w:val="decimal"/>
      <w:lvlText w:val=""/>
      <w:lvlJc w:val="left"/>
    </w:lvl>
    <w:lvl w:ilvl="3" w:tplc="0F023982">
      <w:numFmt w:val="decimal"/>
      <w:lvlText w:val=""/>
      <w:lvlJc w:val="left"/>
    </w:lvl>
    <w:lvl w:ilvl="4" w:tplc="7CE86AAE">
      <w:numFmt w:val="decimal"/>
      <w:lvlText w:val=""/>
      <w:lvlJc w:val="left"/>
    </w:lvl>
    <w:lvl w:ilvl="5" w:tplc="33444998">
      <w:numFmt w:val="decimal"/>
      <w:lvlText w:val=""/>
      <w:lvlJc w:val="left"/>
    </w:lvl>
    <w:lvl w:ilvl="6" w:tplc="9B941890">
      <w:numFmt w:val="decimal"/>
      <w:lvlText w:val=""/>
      <w:lvlJc w:val="left"/>
    </w:lvl>
    <w:lvl w:ilvl="7" w:tplc="C0565AE6">
      <w:numFmt w:val="decimal"/>
      <w:lvlText w:val=""/>
      <w:lvlJc w:val="left"/>
    </w:lvl>
    <w:lvl w:ilvl="8" w:tplc="9FAC3214">
      <w:numFmt w:val="decimal"/>
      <w:lvlText w:val=""/>
      <w:lvlJc w:val="left"/>
    </w:lvl>
  </w:abstractNum>
  <w:abstractNum w:abstractNumId="61">
    <w:nsid w:val="00005F32"/>
    <w:multiLevelType w:val="hybridMultilevel"/>
    <w:tmpl w:val="4D9240B0"/>
    <w:lvl w:ilvl="0" w:tplc="17C43738">
      <w:start w:val="1"/>
      <w:numFmt w:val="bullet"/>
      <w:lvlText w:val="-"/>
      <w:lvlJc w:val="left"/>
    </w:lvl>
    <w:lvl w:ilvl="1" w:tplc="B96CD92A">
      <w:numFmt w:val="decimal"/>
      <w:lvlText w:val=""/>
      <w:lvlJc w:val="left"/>
    </w:lvl>
    <w:lvl w:ilvl="2" w:tplc="A262120A">
      <w:numFmt w:val="decimal"/>
      <w:lvlText w:val=""/>
      <w:lvlJc w:val="left"/>
    </w:lvl>
    <w:lvl w:ilvl="3" w:tplc="80FA83A6">
      <w:numFmt w:val="decimal"/>
      <w:lvlText w:val=""/>
      <w:lvlJc w:val="left"/>
    </w:lvl>
    <w:lvl w:ilvl="4" w:tplc="E6F00B6E">
      <w:numFmt w:val="decimal"/>
      <w:lvlText w:val=""/>
      <w:lvlJc w:val="left"/>
    </w:lvl>
    <w:lvl w:ilvl="5" w:tplc="C0D2F488">
      <w:numFmt w:val="decimal"/>
      <w:lvlText w:val=""/>
      <w:lvlJc w:val="left"/>
    </w:lvl>
    <w:lvl w:ilvl="6" w:tplc="AF8C39F0">
      <w:numFmt w:val="decimal"/>
      <w:lvlText w:val=""/>
      <w:lvlJc w:val="left"/>
    </w:lvl>
    <w:lvl w:ilvl="7" w:tplc="1BE20E50">
      <w:numFmt w:val="decimal"/>
      <w:lvlText w:val=""/>
      <w:lvlJc w:val="left"/>
    </w:lvl>
    <w:lvl w:ilvl="8" w:tplc="813655AA">
      <w:numFmt w:val="decimal"/>
      <w:lvlText w:val=""/>
      <w:lvlJc w:val="left"/>
    </w:lvl>
  </w:abstractNum>
  <w:abstractNum w:abstractNumId="62">
    <w:nsid w:val="00005F49"/>
    <w:multiLevelType w:val="hybridMultilevel"/>
    <w:tmpl w:val="96420338"/>
    <w:lvl w:ilvl="0" w:tplc="B5B2DACC">
      <w:start w:val="1"/>
      <w:numFmt w:val="bullet"/>
      <w:lvlText w:val="В"/>
      <w:lvlJc w:val="left"/>
    </w:lvl>
    <w:lvl w:ilvl="1" w:tplc="71C2B9DE">
      <w:numFmt w:val="decimal"/>
      <w:lvlText w:val=""/>
      <w:lvlJc w:val="left"/>
    </w:lvl>
    <w:lvl w:ilvl="2" w:tplc="F6D62554">
      <w:numFmt w:val="decimal"/>
      <w:lvlText w:val=""/>
      <w:lvlJc w:val="left"/>
    </w:lvl>
    <w:lvl w:ilvl="3" w:tplc="7A1C2A56">
      <w:numFmt w:val="decimal"/>
      <w:lvlText w:val=""/>
      <w:lvlJc w:val="left"/>
    </w:lvl>
    <w:lvl w:ilvl="4" w:tplc="6B784642">
      <w:numFmt w:val="decimal"/>
      <w:lvlText w:val=""/>
      <w:lvlJc w:val="left"/>
    </w:lvl>
    <w:lvl w:ilvl="5" w:tplc="E468EB98">
      <w:numFmt w:val="decimal"/>
      <w:lvlText w:val=""/>
      <w:lvlJc w:val="left"/>
    </w:lvl>
    <w:lvl w:ilvl="6" w:tplc="B07AA602">
      <w:numFmt w:val="decimal"/>
      <w:lvlText w:val=""/>
      <w:lvlJc w:val="left"/>
    </w:lvl>
    <w:lvl w:ilvl="7" w:tplc="3F62FC08">
      <w:numFmt w:val="decimal"/>
      <w:lvlText w:val=""/>
      <w:lvlJc w:val="left"/>
    </w:lvl>
    <w:lvl w:ilvl="8" w:tplc="69E034F0">
      <w:numFmt w:val="decimal"/>
      <w:lvlText w:val=""/>
      <w:lvlJc w:val="left"/>
    </w:lvl>
  </w:abstractNum>
  <w:abstractNum w:abstractNumId="63">
    <w:nsid w:val="00006032"/>
    <w:multiLevelType w:val="hybridMultilevel"/>
    <w:tmpl w:val="9ED8374E"/>
    <w:lvl w:ilvl="0" w:tplc="140460D2">
      <w:start w:val="2"/>
      <w:numFmt w:val="decimal"/>
      <w:lvlText w:val="%1"/>
      <w:lvlJc w:val="left"/>
    </w:lvl>
    <w:lvl w:ilvl="1" w:tplc="E7122238">
      <w:numFmt w:val="decimal"/>
      <w:lvlText w:val=""/>
      <w:lvlJc w:val="left"/>
    </w:lvl>
    <w:lvl w:ilvl="2" w:tplc="0396EB00">
      <w:numFmt w:val="decimal"/>
      <w:lvlText w:val=""/>
      <w:lvlJc w:val="left"/>
    </w:lvl>
    <w:lvl w:ilvl="3" w:tplc="0EE02D16">
      <w:numFmt w:val="decimal"/>
      <w:lvlText w:val=""/>
      <w:lvlJc w:val="left"/>
    </w:lvl>
    <w:lvl w:ilvl="4" w:tplc="F3DABB18">
      <w:numFmt w:val="decimal"/>
      <w:lvlText w:val=""/>
      <w:lvlJc w:val="left"/>
    </w:lvl>
    <w:lvl w:ilvl="5" w:tplc="0B066232">
      <w:numFmt w:val="decimal"/>
      <w:lvlText w:val=""/>
      <w:lvlJc w:val="left"/>
    </w:lvl>
    <w:lvl w:ilvl="6" w:tplc="8668CF72">
      <w:numFmt w:val="decimal"/>
      <w:lvlText w:val=""/>
      <w:lvlJc w:val="left"/>
    </w:lvl>
    <w:lvl w:ilvl="7" w:tplc="ECA63E8C">
      <w:numFmt w:val="decimal"/>
      <w:lvlText w:val=""/>
      <w:lvlJc w:val="left"/>
    </w:lvl>
    <w:lvl w:ilvl="8" w:tplc="CFD47722">
      <w:numFmt w:val="decimal"/>
      <w:lvlText w:val=""/>
      <w:lvlJc w:val="left"/>
    </w:lvl>
  </w:abstractNum>
  <w:abstractNum w:abstractNumId="64">
    <w:nsid w:val="00006443"/>
    <w:multiLevelType w:val="hybridMultilevel"/>
    <w:tmpl w:val="C1765CCC"/>
    <w:lvl w:ilvl="0" w:tplc="8F8A0816">
      <w:start w:val="34"/>
      <w:numFmt w:val="decimal"/>
      <w:lvlText w:val="%1."/>
      <w:lvlJc w:val="left"/>
    </w:lvl>
    <w:lvl w:ilvl="1" w:tplc="A3E87778">
      <w:numFmt w:val="decimal"/>
      <w:lvlText w:val=""/>
      <w:lvlJc w:val="left"/>
    </w:lvl>
    <w:lvl w:ilvl="2" w:tplc="9692CFF6">
      <w:numFmt w:val="decimal"/>
      <w:lvlText w:val=""/>
      <w:lvlJc w:val="left"/>
    </w:lvl>
    <w:lvl w:ilvl="3" w:tplc="BFA6F588">
      <w:numFmt w:val="decimal"/>
      <w:lvlText w:val=""/>
      <w:lvlJc w:val="left"/>
    </w:lvl>
    <w:lvl w:ilvl="4" w:tplc="FADEAF72">
      <w:numFmt w:val="decimal"/>
      <w:lvlText w:val=""/>
      <w:lvlJc w:val="left"/>
    </w:lvl>
    <w:lvl w:ilvl="5" w:tplc="3D6CD976">
      <w:numFmt w:val="decimal"/>
      <w:lvlText w:val=""/>
      <w:lvlJc w:val="left"/>
    </w:lvl>
    <w:lvl w:ilvl="6" w:tplc="091E3654">
      <w:numFmt w:val="decimal"/>
      <w:lvlText w:val=""/>
      <w:lvlJc w:val="left"/>
    </w:lvl>
    <w:lvl w:ilvl="7" w:tplc="8CF078E6">
      <w:numFmt w:val="decimal"/>
      <w:lvlText w:val=""/>
      <w:lvlJc w:val="left"/>
    </w:lvl>
    <w:lvl w:ilvl="8" w:tplc="A0267B98">
      <w:numFmt w:val="decimal"/>
      <w:lvlText w:val=""/>
      <w:lvlJc w:val="left"/>
    </w:lvl>
  </w:abstractNum>
  <w:abstractNum w:abstractNumId="65">
    <w:nsid w:val="000066BB"/>
    <w:multiLevelType w:val="hybridMultilevel"/>
    <w:tmpl w:val="F3C8F970"/>
    <w:lvl w:ilvl="0" w:tplc="0170974A">
      <w:start w:val="1"/>
      <w:numFmt w:val="bullet"/>
      <w:lvlText w:val="и"/>
      <w:lvlJc w:val="left"/>
    </w:lvl>
    <w:lvl w:ilvl="1" w:tplc="61CA0F56">
      <w:numFmt w:val="decimal"/>
      <w:lvlText w:val=""/>
      <w:lvlJc w:val="left"/>
    </w:lvl>
    <w:lvl w:ilvl="2" w:tplc="C13CA9BC">
      <w:numFmt w:val="decimal"/>
      <w:lvlText w:val=""/>
      <w:lvlJc w:val="left"/>
    </w:lvl>
    <w:lvl w:ilvl="3" w:tplc="30F8E8C2">
      <w:numFmt w:val="decimal"/>
      <w:lvlText w:val=""/>
      <w:lvlJc w:val="left"/>
    </w:lvl>
    <w:lvl w:ilvl="4" w:tplc="EB8602FA">
      <w:numFmt w:val="decimal"/>
      <w:lvlText w:val=""/>
      <w:lvlJc w:val="left"/>
    </w:lvl>
    <w:lvl w:ilvl="5" w:tplc="90BE376C">
      <w:numFmt w:val="decimal"/>
      <w:lvlText w:val=""/>
      <w:lvlJc w:val="left"/>
    </w:lvl>
    <w:lvl w:ilvl="6" w:tplc="7AAE0812">
      <w:numFmt w:val="decimal"/>
      <w:lvlText w:val=""/>
      <w:lvlJc w:val="left"/>
    </w:lvl>
    <w:lvl w:ilvl="7" w:tplc="1C369330">
      <w:numFmt w:val="decimal"/>
      <w:lvlText w:val=""/>
      <w:lvlJc w:val="left"/>
    </w:lvl>
    <w:lvl w:ilvl="8" w:tplc="23DC1AA2">
      <w:numFmt w:val="decimal"/>
      <w:lvlText w:val=""/>
      <w:lvlJc w:val="left"/>
    </w:lvl>
  </w:abstractNum>
  <w:abstractNum w:abstractNumId="66">
    <w:nsid w:val="000066C4"/>
    <w:multiLevelType w:val="hybridMultilevel"/>
    <w:tmpl w:val="C1E0260C"/>
    <w:lvl w:ilvl="0" w:tplc="E87A3CDC">
      <w:start w:val="1"/>
      <w:numFmt w:val="bullet"/>
      <w:lvlText w:val="-"/>
      <w:lvlJc w:val="left"/>
    </w:lvl>
    <w:lvl w:ilvl="1" w:tplc="291EE400">
      <w:numFmt w:val="decimal"/>
      <w:lvlText w:val=""/>
      <w:lvlJc w:val="left"/>
    </w:lvl>
    <w:lvl w:ilvl="2" w:tplc="888E206A">
      <w:numFmt w:val="decimal"/>
      <w:lvlText w:val=""/>
      <w:lvlJc w:val="left"/>
    </w:lvl>
    <w:lvl w:ilvl="3" w:tplc="0B9A7DE8">
      <w:numFmt w:val="decimal"/>
      <w:lvlText w:val=""/>
      <w:lvlJc w:val="left"/>
    </w:lvl>
    <w:lvl w:ilvl="4" w:tplc="B3F89E18">
      <w:numFmt w:val="decimal"/>
      <w:lvlText w:val=""/>
      <w:lvlJc w:val="left"/>
    </w:lvl>
    <w:lvl w:ilvl="5" w:tplc="9D3CABBC">
      <w:numFmt w:val="decimal"/>
      <w:lvlText w:val=""/>
      <w:lvlJc w:val="left"/>
    </w:lvl>
    <w:lvl w:ilvl="6" w:tplc="F99C8F30">
      <w:numFmt w:val="decimal"/>
      <w:lvlText w:val=""/>
      <w:lvlJc w:val="left"/>
    </w:lvl>
    <w:lvl w:ilvl="7" w:tplc="9EF0FB66">
      <w:numFmt w:val="decimal"/>
      <w:lvlText w:val=""/>
      <w:lvlJc w:val="left"/>
    </w:lvl>
    <w:lvl w:ilvl="8" w:tplc="425AFC9C">
      <w:numFmt w:val="decimal"/>
      <w:lvlText w:val=""/>
      <w:lvlJc w:val="left"/>
    </w:lvl>
  </w:abstractNum>
  <w:abstractNum w:abstractNumId="67">
    <w:nsid w:val="00006B36"/>
    <w:multiLevelType w:val="hybridMultilevel"/>
    <w:tmpl w:val="59B00662"/>
    <w:lvl w:ilvl="0" w:tplc="25BE4472">
      <w:start w:val="1"/>
      <w:numFmt w:val="bullet"/>
      <w:lvlText w:val="-"/>
      <w:lvlJc w:val="left"/>
    </w:lvl>
    <w:lvl w:ilvl="1" w:tplc="1A2ED5BC">
      <w:numFmt w:val="decimal"/>
      <w:lvlText w:val=""/>
      <w:lvlJc w:val="left"/>
    </w:lvl>
    <w:lvl w:ilvl="2" w:tplc="2ED4E182">
      <w:numFmt w:val="decimal"/>
      <w:lvlText w:val=""/>
      <w:lvlJc w:val="left"/>
    </w:lvl>
    <w:lvl w:ilvl="3" w:tplc="D6E21AC4">
      <w:numFmt w:val="decimal"/>
      <w:lvlText w:val=""/>
      <w:lvlJc w:val="left"/>
    </w:lvl>
    <w:lvl w:ilvl="4" w:tplc="0FCEA4E2">
      <w:numFmt w:val="decimal"/>
      <w:lvlText w:val=""/>
      <w:lvlJc w:val="left"/>
    </w:lvl>
    <w:lvl w:ilvl="5" w:tplc="21528C46">
      <w:numFmt w:val="decimal"/>
      <w:lvlText w:val=""/>
      <w:lvlJc w:val="left"/>
    </w:lvl>
    <w:lvl w:ilvl="6" w:tplc="FBCC6F76">
      <w:numFmt w:val="decimal"/>
      <w:lvlText w:val=""/>
      <w:lvlJc w:val="left"/>
    </w:lvl>
    <w:lvl w:ilvl="7" w:tplc="89A4D248">
      <w:numFmt w:val="decimal"/>
      <w:lvlText w:val=""/>
      <w:lvlJc w:val="left"/>
    </w:lvl>
    <w:lvl w:ilvl="8" w:tplc="99D03C88">
      <w:numFmt w:val="decimal"/>
      <w:lvlText w:val=""/>
      <w:lvlJc w:val="left"/>
    </w:lvl>
  </w:abstractNum>
  <w:abstractNum w:abstractNumId="68">
    <w:nsid w:val="00006B89"/>
    <w:multiLevelType w:val="hybridMultilevel"/>
    <w:tmpl w:val="165C2954"/>
    <w:lvl w:ilvl="0" w:tplc="BEDEECD6">
      <w:start w:val="1"/>
      <w:numFmt w:val="bullet"/>
      <w:lvlText w:val="•"/>
      <w:lvlJc w:val="left"/>
    </w:lvl>
    <w:lvl w:ilvl="1" w:tplc="652487EE">
      <w:numFmt w:val="decimal"/>
      <w:lvlText w:val=""/>
      <w:lvlJc w:val="left"/>
    </w:lvl>
    <w:lvl w:ilvl="2" w:tplc="2CAAE454">
      <w:numFmt w:val="decimal"/>
      <w:lvlText w:val=""/>
      <w:lvlJc w:val="left"/>
    </w:lvl>
    <w:lvl w:ilvl="3" w:tplc="0066B5EE">
      <w:numFmt w:val="decimal"/>
      <w:lvlText w:val=""/>
      <w:lvlJc w:val="left"/>
    </w:lvl>
    <w:lvl w:ilvl="4" w:tplc="F258B70C">
      <w:numFmt w:val="decimal"/>
      <w:lvlText w:val=""/>
      <w:lvlJc w:val="left"/>
    </w:lvl>
    <w:lvl w:ilvl="5" w:tplc="FECA3CF6">
      <w:numFmt w:val="decimal"/>
      <w:lvlText w:val=""/>
      <w:lvlJc w:val="left"/>
    </w:lvl>
    <w:lvl w:ilvl="6" w:tplc="02A85D98">
      <w:numFmt w:val="decimal"/>
      <w:lvlText w:val=""/>
      <w:lvlJc w:val="left"/>
    </w:lvl>
    <w:lvl w:ilvl="7" w:tplc="0226B19A">
      <w:numFmt w:val="decimal"/>
      <w:lvlText w:val=""/>
      <w:lvlJc w:val="left"/>
    </w:lvl>
    <w:lvl w:ilvl="8" w:tplc="DABE6798">
      <w:numFmt w:val="decimal"/>
      <w:lvlText w:val=""/>
      <w:lvlJc w:val="left"/>
    </w:lvl>
  </w:abstractNum>
  <w:abstractNum w:abstractNumId="69">
    <w:nsid w:val="0000701F"/>
    <w:multiLevelType w:val="hybridMultilevel"/>
    <w:tmpl w:val="393CFE6C"/>
    <w:lvl w:ilvl="0" w:tplc="2B5A810C">
      <w:start w:val="5"/>
      <w:numFmt w:val="decimal"/>
      <w:lvlText w:val="%1."/>
      <w:lvlJc w:val="left"/>
    </w:lvl>
    <w:lvl w:ilvl="1" w:tplc="2D6CE7B6">
      <w:numFmt w:val="decimal"/>
      <w:lvlText w:val=""/>
      <w:lvlJc w:val="left"/>
    </w:lvl>
    <w:lvl w:ilvl="2" w:tplc="BB96F37E">
      <w:numFmt w:val="decimal"/>
      <w:lvlText w:val=""/>
      <w:lvlJc w:val="left"/>
    </w:lvl>
    <w:lvl w:ilvl="3" w:tplc="D7DA69D2">
      <w:numFmt w:val="decimal"/>
      <w:lvlText w:val=""/>
      <w:lvlJc w:val="left"/>
    </w:lvl>
    <w:lvl w:ilvl="4" w:tplc="0BF281A6">
      <w:numFmt w:val="decimal"/>
      <w:lvlText w:val=""/>
      <w:lvlJc w:val="left"/>
    </w:lvl>
    <w:lvl w:ilvl="5" w:tplc="3B68590E">
      <w:numFmt w:val="decimal"/>
      <w:lvlText w:val=""/>
      <w:lvlJc w:val="left"/>
    </w:lvl>
    <w:lvl w:ilvl="6" w:tplc="EA16007C">
      <w:numFmt w:val="decimal"/>
      <w:lvlText w:val=""/>
      <w:lvlJc w:val="left"/>
    </w:lvl>
    <w:lvl w:ilvl="7" w:tplc="0B2ACD24">
      <w:numFmt w:val="decimal"/>
      <w:lvlText w:val=""/>
      <w:lvlJc w:val="left"/>
    </w:lvl>
    <w:lvl w:ilvl="8" w:tplc="6706EEB8">
      <w:numFmt w:val="decimal"/>
      <w:lvlText w:val=""/>
      <w:lvlJc w:val="left"/>
    </w:lvl>
  </w:abstractNum>
  <w:abstractNum w:abstractNumId="70">
    <w:nsid w:val="00007049"/>
    <w:multiLevelType w:val="hybridMultilevel"/>
    <w:tmpl w:val="FBE89360"/>
    <w:lvl w:ilvl="0" w:tplc="6A802AC0">
      <w:start w:val="1"/>
      <w:numFmt w:val="bullet"/>
      <w:lvlText w:val=""/>
      <w:lvlJc w:val="left"/>
    </w:lvl>
    <w:lvl w:ilvl="1" w:tplc="81A4D524">
      <w:numFmt w:val="decimal"/>
      <w:lvlText w:val=""/>
      <w:lvlJc w:val="left"/>
    </w:lvl>
    <w:lvl w:ilvl="2" w:tplc="77682B10">
      <w:numFmt w:val="decimal"/>
      <w:lvlText w:val=""/>
      <w:lvlJc w:val="left"/>
    </w:lvl>
    <w:lvl w:ilvl="3" w:tplc="81DC48FA">
      <w:numFmt w:val="decimal"/>
      <w:lvlText w:val=""/>
      <w:lvlJc w:val="left"/>
    </w:lvl>
    <w:lvl w:ilvl="4" w:tplc="F7E0E6DE">
      <w:numFmt w:val="decimal"/>
      <w:lvlText w:val=""/>
      <w:lvlJc w:val="left"/>
    </w:lvl>
    <w:lvl w:ilvl="5" w:tplc="559255B8">
      <w:numFmt w:val="decimal"/>
      <w:lvlText w:val=""/>
      <w:lvlJc w:val="left"/>
    </w:lvl>
    <w:lvl w:ilvl="6" w:tplc="0D6070FC">
      <w:numFmt w:val="decimal"/>
      <w:lvlText w:val=""/>
      <w:lvlJc w:val="left"/>
    </w:lvl>
    <w:lvl w:ilvl="7" w:tplc="E6DAE32E">
      <w:numFmt w:val="decimal"/>
      <w:lvlText w:val=""/>
      <w:lvlJc w:val="left"/>
    </w:lvl>
    <w:lvl w:ilvl="8" w:tplc="D96E1230">
      <w:numFmt w:val="decimal"/>
      <w:lvlText w:val=""/>
      <w:lvlJc w:val="left"/>
    </w:lvl>
  </w:abstractNum>
  <w:abstractNum w:abstractNumId="71">
    <w:nsid w:val="000073DA"/>
    <w:multiLevelType w:val="hybridMultilevel"/>
    <w:tmpl w:val="D64A93DA"/>
    <w:lvl w:ilvl="0" w:tplc="8DE8A36C">
      <w:start w:val="1"/>
      <w:numFmt w:val="bullet"/>
      <w:lvlText w:val="и"/>
      <w:lvlJc w:val="left"/>
    </w:lvl>
    <w:lvl w:ilvl="1" w:tplc="0D6E7A04">
      <w:numFmt w:val="decimal"/>
      <w:lvlText w:val=""/>
      <w:lvlJc w:val="left"/>
    </w:lvl>
    <w:lvl w:ilvl="2" w:tplc="4950E176">
      <w:numFmt w:val="decimal"/>
      <w:lvlText w:val=""/>
      <w:lvlJc w:val="left"/>
    </w:lvl>
    <w:lvl w:ilvl="3" w:tplc="1C3A300A">
      <w:numFmt w:val="decimal"/>
      <w:lvlText w:val=""/>
      <w:lvlJc w:val="left"/>
    </w:lvl>
    <w:lvl w:ilvl="4" w:tplc="7B1EA83A">
      <w:numFmt w:val="decimal"/>
      <w:lvlText w:val=""/>
      <w:lvlJc w:val="left"/>
    </w:lvl>
    <w:lvl w:ilvl="5" w:tplc="3FBCA02E">
      <w:numFmt w:val="decimal"/>
      <w:lvlText w:val=""/>
      <w:lvlJc w:val="left"/>
    </w:lvl>
    <w:lvl w:ilvl="6" w:tplc="99524862">
      <w:numFmt w:val="decimal"/>
      <w:lvlText w:val=""/>
      <w:lvlJc w:val="left"/>
    </w:lvl>
    <w:lvl w:ilvl="7" w:tplc="57AA90F8">
      <w:numFmt w:val="decimal"/>
      <w:lvlText w:val=""/>
      <w:lvlJc w:val="left"/>
    </w:lvl>
    <w:lvl w:ilvl="8" w:tplc="E30E1D64">
      <w:numFmt w:val="decimal"/>
      <w:lvlText w:val=""/>
      <w:lvlJc w:val="left"/>
    </w:lvl>
  </w:abstractNum>
  <w:abstractNum w:abstractNumId="72">
    <w:nsid w:val="0000759A"/>
    <w:multiLevelType w:val="hybridMultilevel"/>
    <w:tmpl w:val="B6486BFC"/>
    <w:lvl w:ilvl="0" w:tplc="342618C8">
      <w:start w:val="1"/>
      <w:numFmt w:val="bullet"/>
      <w:lvlText w:val="В"/>
      <w:lvlJc w:val="left"/>
    </w:lvl>
    <w:lvl w:ilvl="1" w:tplc="0F2210E8">
      <w:numFmt w:val="decimal"/>
      <w:lvlText w:val=""/>
      <w:lvlJc w:val="left"/>
    </w:lvl>
    <w:lvl w:ilvl="2" w:tplc="D47C134A">
      <w:numFmt w:val="decimal"/>
      <w:lvlText w:val=""/>
      <w:lvlJc w:val="left"/>
    </w:lvl>
    <w:lvl w:ilvl="3" w:tplc="5038CE9C">
      <w:numFmt w:val="decimal"/>
      <w:lvlText w:val=""/>
      <w:lvlJc w:val="left"/>
    </w:lvl>
    <w:lvl w:ilvl="4" w:tplc="F70636D4">
      <w:numFmt w:val="decimal"/>
      <w:lvlText w:val=""/>
      <w:lvlJc w:val="left"/>
    </w:lvl>
    <w:lvl w:ilvl="5" w:tplc="D2ACBB42">
      <w:numFmt w:val="decimal"/>
      <w:lvlText w:val=""/>
      <w:lvlJc w:val="left"/>
    </w:lvl>
    <w:lvl w:ilvl="6" w:tplc="8256C61A">
      <w:numFmt w:val="decimal"/>
      <w:lvlText w:val=""/>
      <w:lvlJc w:val="left"/>
    </w:lvl>
    <w:lvl w:ilvl="7" w:tplc="84E6F390">
      <w:numFmt w:val="decimal"/>
      <w:lvlText w:val=""/>
      <w:lvlJc w:val="left"/>
    </w:lvl>
    <w:lvl w:ilvl="8" w:tplc="86CEFD66">
      <w:numFmt w:val="decimal"/>
      <w:lvlText w:val=""/>
      <w:lvlJc w:val="left"/>
    </w:lvl>
  </w:abstractNum>
  <w:abstractNum w:abstractNumId="73">
    <w:nsid w:val="0000767D"/>
    <w:multiLevelType w:val="hybridMultilevel"/>
    <w:tmpl w:val="353A7856"/>
    <w:lvl w:ilvl="0" w:tplc="F1E22562">
      <w:start w:val="1"/>
      <w:numFmt w:val="bullet"/>
      <w:lvlText w:val="•"/>
      <w:lvlJc w:val="left"/>
    </w:lvl>
    <w:lvl w:ilvl="1" w:tplc="95624704">
      <w:numFmt w:val="decimal"/>
      <w:lvlText w:val=""/>
      <w:lvlJc w:val="left"/>
    </w:lvl>
    <w:lvl w:ilvl="2" w:tplc="D4848B68">
      <w:numFmt w:val="decimal"/>
      <w:lvlText w:val=""/>
      <w:lvlJc w:val="left"/>
    </w:lvl>
    <w:lvl w:ilvl="3" w:tplc="B380C4A4">
      <w:numFmt w:val="decimal"/>
      <w:lvlText w:val=""/>
      <w:lvlJc w:val="left"/>
    </w:lvl>
    <w:lvl w:ilvl="4" w:tplc="75165A04">
      <w:numFmt w:val="decimal"/>
      <w:lvlText w:val=""/>
      <w:lvlJc w:val="left"/>
    </w:lvl>
    <w:lvl w:ilvl="5" w:tplc="D1B829D4">
      <w:numFmt w:val="decimal"/>
      <w:lvlText w:val=""/>
      <w:lvlJc w:val="left"/>
    </w:lvl>
    <w:lvl w:ilvl="6" w:tplc="1EE0CB34">
      <w:numFmt w:val="decimal"/>
      <w:lvlText w:val=""/>
      <w:lvlJc w:val="left"/>
    </w:lvl>
    <w:lvl w:ilvl="7" w:tplc="0E88B206">
      <w:numFmt w:val="decimal"/>
      <w:lvlText w:val=""/>
      <w:lvlJc w:val="left"/>
    </w:lvl>
    <w:lvl w:ilvl="8" w:tplc="05FAC53C">
      <w:numFmt w:val="decimal"/>
      <w:lvlText w:val=""/>
      <w:lvlJc w:val="left"/>
    </w:lvl>
  </w:abstractNum>
  <w:abstractNum w:abstractNumId="74">
    <w:nsid w:val="0000797D"/>
    <w:multiLevelType w:val="hybridMultilevel"/>
    <w:tmpl w:val="A1CC8342"/>
    <w:lvl w:ilvl="0" w:tplc="F49CB694">
      <w:start w:val="1"/>
      <w:numFmt w:val="bullet"/>
      <w:lvlText w:val="В"/>
      <w:lvlJc w:val="left"/>
    </w:lvl>
    <w:lvl w:ilvl="1" w:tplc="C1185C76">
      <w:numFmt w:val="decimal"/>
      <w:lvlText w:val=""/>
      <w:lvlJc w:val="left"/>
    </w:lvl>
    <w:lvl w:ilvl="2" w:tplc="7EE8FE0E">
      <w:numFmt w:val="decimal"/>
      <w:lvlText w:val=""/>
      <w:lvlJc w:val="left"/>
    </w:lvl>
    <w:lvl w:ilvl="3" w:tplc="EB56C856">
      <w:numFmt w:val="decimal"/>
      <w:lvlText w:val=""/>
      <w:lvlJc w:val="left"/>
    </w:lvl>
    <w:lvl w:ilvl="4" w:tplc="489C137C">
      <w:numFmt w:val="decimal"/>
      <w:lvlText w:val=""/>
      <w:lvlJc w:val="left"/>
    </w:lvl>
    <w:lvl w:ilvl="5" w:tplc="CB06382E">
      <w:numFmt w:val="decimal"/>
      <w:lvlText w:val=""/>
      <w:lvlJc w:val="left"/>
    </w:lvl>
    <w:lvl w:ilvl="6" w:tplc="CF2A2F1A">
      <w:numFmt w:val="decimal"/>
      <w:lvlText w:val=""/>
      <w:lvlJc w:val="left"/>
    </w:lvl>
    <w:lvl w:ilvl="7" w:tplc="709A2B1A">
      <w:numFmt w:val="decimal"/>
      <w:lvlText w:val=""/>
      <w:lvlJc w:val="left"/>
    </w:lvl>
    <w:lvl w:ilvl="8" w:tplc="04E0782C">
      <w:numFmt w:val="decimal"/>
      <w:lvlText w:val=""/>
      <w:lvlJc w:val="left"/>
    </w:lvl>
  </w:abstractNum>
  <w:abstractNum w:abstractNumId="75">
    <w:nsid w:val="0000798B"/>
    <w:multiLevelType w:val="hybridMultilevel"/>
    <w:tmpl w:val="62909DD8"/>
    <w:lvl w:ilvl="0" w:tplc="0582B0FA">
      <w:start w:val="7"/>
      <w:numFmt w:val="decimal"/>
      <w:lvlText w:val="%1."/>
      <w:lvlJc w:val="left"/>
    </w:lvl>
    <w:lvl w:ilvl="1" w:tplc="F6CEE9AC">
      <w:numFmt w:val="decimal"/>
      <w:lvlText w:val=""/>
      <w:lvlJc w:val="left"/>
    </w:lvl>
    <w:lvl w:ilvl="2" w:tplc="11402E16">
      <w:numFmt w:val="decimal"/>
      <w:lvlText w:val=""/>
      <w:lvlJc w:val="left"/>
    </w:lvl>
    <w:lvl w:ilvl="3" w:tplc="6226EB72">
      <w:numFmt w:val="decimal"/>
      <w:lvlText w:val=""/>
      <w:lvlJc w:val="left"/>
    </w:lvl>
    <w:lvl w:ilvl="4" w:tplc="FD6EFD04">
      <w:numFmt w:val="decimal"/>
      <w:lvlText w:val=""/>
      <w:lvlJc w:val="left"/>
    </w:lvl>
    <w:lvl w:ilvl="5" w:tplc="08D8B83A">
      <w:numFmt w:val="decimal"/>
      <w:lvlText w:val=""/>
      <w:lvlJc w:val="left"/>
    </w:lvl>
    <w:lvl w:ilvl="6" w:tplc="1C8EC19C">
      <w:numFmt w:val="decimal"/>
      <w:lvlText w:val=""/>
      <w:lvlJc w:val="left"/>
    </w:lvl>
    <w:lvl w:ilvl="7" w:tplc="1D769360">
      <w:numFmt w:val="decimal"/>
      <w:lvlText w:val=""/>
      <w:lvlJc w:val="left"/>
    </w:lvl>
    <w:lvl w:ilvl="8" w:tplc="69F8DE66">
      <w:numFmt w:val="decimal"/>
      <w:lvlText w:val=""/>
      <w:lvlJc w:val="left"/>
    </w:lvl>
  </w:abstractNum>
  <w:abstractNum w:abstractNumId="76">
    <w:nsid w:val="00007A5A"/>
    <w:multiLevelType w:val="hybridMultilevel"/>
    <w:tmpl w:val="1390026E"/>
    <w:lvl w:ilvl="0" w:tplc="B36017D2">
      <w:start w:val="1"/>
      <w:numFmt w:val="bullet"/>
      <w:lvlText w:val="в"/>
      <w:lvlJc w:val="left"/>
    </w:lvl>
    <w:lvl w:ilvl="1" w:tplc="1F008E74">
      <w:start w:val="1"/>
      <w:numFmt w:val="bullet"/>
      <w:lvlText w:val=""/>
      <w:lvlJc w:val="left"/>
    </w:lvl>
    <w:lvl w:ilvl="2" w:tplc="73A03CCA">
      <w:numFmt w:val="decimal"/>
      <w:lvlText w:val=""/>
      <w:lvlJc w:val="left"/>
    </w:lvl>
    <w:lvl w:ilvl="3" w:tplc="9C8651E2">
      <w:numFmt w:val="decimal"/>
      <w:lvlText w:val=""/>
      <w:lvlJc w:val="left"/>
    </w:lvl>
    <w:lvl w:ilvl="4" w:tplc="A5FA0D7A">
      <w:numFmt w:val="decimal"/>
      <w:lvlText w:val=""/>
      <w:lvlJc w:val="left"/>
    </w:lvl>
    <w:lvl w:ilvl="5" w:tplc="81B68F44">
      <w:numFmt w:val="decimal"/>
      <w:lvlText w:val=""/>
      <w:lvlJc w:val="left"/>
    </w:lvl>
    <w:lvl w:ilvl="6" w:tplc="95D6A844">
      <w:numFmt w:val="decimal"/>
      <w:lvlText w:val=""/>
      <w:lvlJc w:val="left"/>
    </w:lvl>
    <w:lvl w:ilvl="7" w:tplc="CFB28CEA">
      <w:numFmt w:val="decimal"/>
      <w:lvlText w:val=""/>
      <w:lvlJc w:val="left"/>
    </w:lvl>
    <w:lvl w:ilvl="8" w:tplc="9738DCB8">
      <w:numFmt w:val="decimal"/>
      <w:lvlText w:val=""/>
      <w:lvlJc w:val="left"/>
    </w:lvl>
  </w:abstractNum>
  <w:abstractNum w:abstractNumId="77">
    <w:nsid w:val="00007BB9"/>
    <w:multiLevelType w:val="hybridMultilevel"/>
    <w:tmpl w:val="A886A45E"/>
    <w:lvl w:ilvl="0" w:tplc="390CD7C4">
      <w:start w:val="1"/>
      <w:numFmt w:val="bullet"/>
      <w:lvlText w:val="к"/>
      <w:lvlJc w:val="left"/>
    </w:lvl>
    <w:lvl w:ilvl="1" w:tplc="3482D0A4">
      <w:numFmt w:val="decimal"/>
      <w:lvlText w:val=""/>
      <w:lvlJc w:val="left"/>
    </w:lvl>
    <w:lvl w:ilvl="2" w:tplc="B880ADA0">
      <w:numFmt w:val="decimal"/>
      <w:lvlText w:val=""/>
      <w:lvlJc w:val="left"/>
    </w:lvl>
    <w:lvl w:ilvl="3" w:tplc="59048BA2">
      <w:numFmt w:val="decimal"/>
      <w:lvlText w:val=""/>
      <w:lvlJc w:val="left"/>
    </w:lvl>
    <w:lvl w:ilvl="4" w:tplc="3B8A851C">
      <w:numFmt w:val="decimal"/>
      <w:lvlText w:val=""/>
      <w:lvlJc w:val="left"/>
    </w:lvl>
    <w:lvl w:ilvl="5" w:tplc="2B9418EA">
      <w:numFmt w:val="decimal"/>
      <w:lvlText w:val=""/>
      <w:lvlJc w:val="left"/>
    </w:lvl>
    <w:lvl w:ilvl="6" w:tplc="352646B4">
      <w:numFmt w:val="decimal"/>
      <w:lvlText w:val=""/>
      <w:lvlJc w:val="left"/>
    </w:lvl>
    <w:lvl w:ilvl="7" w:tplc="CC207376">
      <w:numFmt w:val="decimal"/>
      <w:lvlText w:val=""/>
      <w:lvlJc w:val="left"/>
    </w:lvl>
    <w:lvl w:ilvl="8" w:tplc="13028E0E">
      <w:numFmt w:val="decimal"/>
      <w:lvlText w:val=""/>
      <w:lvlJc w:val="left"/>
    </w:lvl>
  </w:abstractNum>
  <w:abstractNum w:abstractNumId="78">
    <w:nsid w:val="00007EB7"/>
    <w:multiLevelType w:val="hybridMultilevel"/>
    <w:tmpl w:val="628068C8"/>
    <w:lvl w:ilvl="0" w:tplc="319E0002">
      <w:start w:val="1"/>
      <w:numFmt w:val="bullet"/>
      <w:lvlText w:val="к"/>
      <w:lvlJc w:val="left"/>
    </w:lvl>
    <w:lvl w:ilvl="1" w:tplc="AD10AB42">
      <w:numFmt w:val="decimal"/>
      <w:lvlText w:val=""/>
      <w:lvlJc w:val="left"/>
    </w:lvl>
    <w:lvl w:ilvl="2" w:tplc="75465DEA">
      <w:numFmt w:val="decimal"/>
      <w:lvlText w:val=""/>
      <w:lvlJc w:val="left"/>
    </w:lvl>
    <w:lvl w:ilvl="3" w:tplc="410E0268">
      <w:numFmt w:val="decimal"/>
      <w:lvlText w:val=""/>
      <w:lvlJc w:val="left"/>
    </w:lvl>
    <w:lvl w:ilvl="4" w:tplc="993C417A">
      <w:numFmt w:val="decimal"/>
      <w:lvlText w:val=""/>
      <w:lvlJc w:val="left"/>
    </w:lvl>
    <w:lvl w:ilvl="5" w:tplc="5D644AFA">
      <w:numFmt w:val="decimal"/>
      <w:lvlText w:val=""/>
      <w:lvlJc w:val="left"/>
    </w:lvl>
    <w:lvl w:ilvl="6" w:tplc="AD24B548">
      <w:numFmt w:val="decimal"/>
      <w:lvlText w:val=""/>
      <w:lvlJc w:val="left"/>
    </w:lvl>
    <w:lvl w:ilvl="7" w:tplc="3DCC31D4">
      <w:numFmt w:val="decimal"/>
      <w:lvlText w:val=""/>
      <w:lvlJc w:val="left"/>
    </w:lvl>
    <w:lvl w:ilvl="8" w:tplc="EA160204">
      <w:numFmt w:val="decimal"/>
      <w:lvlText w:val=""/>
      <w:lvlJc w:val="left"/>
    </w:lvl>
  </w:abstractNum>
  <w:num w:numId="1">
    <w:abstractNumId w:val="18"/>
  </w:num>
  <w:num w:numId="2">
    <w:abstractNumId w:val="21"/>
  </w:num>
  <w:num w:numId="3">
    <w:abstractNumId w:val="68"/>
  </w:num>
  <w:num w:numId="4">
    <w:abstractNumId w:val="27"/>
  </w:num>
  <w:num w:numId="5">
    <w:abstractNumId w:val="6"/>
  </w:num>
  <w:num w:numId="6">
    <w:abstractNumId w:val="53"/>
  </w:num>
  <w:num w:numId="7">
    <w:abstractNumId w:val="2"/>
  </w:num>
  <w:num w:numId="8">
    <w:abstractNumId w:val="0"/>
  </w:num>
  <w:num w:numId="9">
    <w:abstractNumId w:val="72"/>
  </w:num>
  <w:num w:numId="10">
    <w:abstractNumId w:val="20"/>
  </w:num>
  <w:num w:numId="11">
    <w:abstractNumId w:val="19"/>
  </w:num>
  <w:num w:numId="12">
    <w:abstractNumId w:val="45"/>
  </w:num>
  <w:num w:numId="13">
    <w:abstractNumId w:val="55"/>
  </w:num>
  <w:num w:numId="14">
    <w:abstractNumId w:val="67"/>
  </w:num>
  <w:num w:numId="15">
    <w:abstractNumId w:val="58"/>
  </w:num>
  <w:num w:numId="16">
    <w:abstractNumId w:val="36"/>
  </w:num>
  <w:num w:numId="17">
    <w:abstractNumId w:val="15"/>
  </w:num>
  <w:num w:numId="18">
    <w:abstractNumId w:val="61"/>
  </w:num>
  <w:num w:numId="19">
    <w:abstractNumId w:val="35"/>
  </w:num>
  <w:num w:numId="20">
    <w:abstractNumId w:val="33"/>
  </w:num>
  <w:num w:numId="21">
    <w:abstractNumId w:val="74"/>
  </w:num>
  <w:num w:numId="22">
    <w:abstractNumId w:val="62"/>
  </w:num>
  <w:num w:numId="23">
    <w:abstractNumId w:val="7"/>
  </w:num>
  <w:num w:numId="24">
    <w:abstractNumId w:val="46"/>
  </w:num>
  <w:num w:numId="25">
    <w:abstractNumId w:val="29"/>
  </w:num>
  <w:num w:numId="26">
    <w:abstractNumId w:val="60"/>
  </w:num>
  <w:num w:numId="27">
    <w:abstractNumId w:val="50"/>
  </w:num>
  <w:num w:numId="28">
    <w:abstractNumId w:val="44"/>
  </w:num>
  <w:num w:numId="29">
    <w:abstractNumId w:val="26"/>
  </w:num>
  <w:num w:numId="30">
    <w:abstractNumId w:val="11"/>
  </w:num>
  <w:num w:numId="31">
    <w:abstractNumId w:val="16"/>
  </w:num>
  <w:num w:numId="32">
    <w:abstractNumId w:val="30"/>
  </w:num>
  <w:num w:numId="33">
    <w:abstractNumId w:val="66"/>
  </w:num>
  <w:num w:numId="34">
    <w:abstractNumId w:val="39"/>
  </w:num>
  <w:num w:numId="35">
    <w:abstractNumId w:val="78"/>
  </w:num>
  <w:num w:numId="36">
    <w:abstractNumId w:val="63"/>
  </w:num>
  <w:num w:numId="37">
    <w:abstractNumId w:val="24"/>
  </w:num>
  <w:num w:numId="38">
    <w:abstractNumId w:val="14"/>
  </w:num>
  <w:num w:numId="39">
    <w:abstractNumId w:val="51"/>
  </w:num>
  <w:num w:numId="40">
    <w:abstractNumId w:val="37"/>
  </w:num>
  <w:num w:numId="41">
    <w:abstractNumId w:val="4"/>
  </w:num>
  <w:num w:numId="42">
    <w:abstractNumId w:val="57"/>
  </w:num>
  <w:num w:numId="43">
    <w:abstractNumId w:val="38"/>
  </w:num>
  <w:num w:numId="44">
    <w:abstractNumId w:val="10"/>
  </w:num>
  <w:num w:numId="45">
    <w:abstractNumId w:val="75"/>
  </w:num>
  <w:num w:numId="46">
    <w:abstractNumId w:val="8"/>
  </w:num>
  <w:num w:numId="47">
    <w:abstractNumId w:val="71"/>
  </w:num>
  <w:num w:numId="48">
    <w:abstractNumId w:val="56"/>
  </w:num>
  <w:num w:numId="49">
    <w:abstractNumId w:val="23"/>
  </w:num>
  <w:num w:numId="50">
    <w:abstractNumId w:val="31"/>
  </w:num>
  <w:num w:numId="51">
    <w:abstractNumId w:val="5"/>
  </w:num>
  <w:num w:numId="52">
    <w:abstractNumId w:val="77"/>
  </w:num>
  <w:num w:numId="53">
    <w:abstractNumId w:val="54"/>
  </w:num>
  <w:num w:numId="54">
    <w:abstractNumId w:val="12"/>
  </w:num>
  <w:num w:numId="55">
    <w:abstractNumId w:val="70"/>
  </w:num>
  <w:num w:numId="56">
    <w:abstractNumId w:val="1"/>
  </w:num>
  <w:num w:numId="57">
    <w:abstractNumId w:val="28"/>
  </w:num>
  <w:num w:numId="58">
    <w:abstractNumId w:val="41"/>
  </w:num>
  <w:num w:numId="59">
    <w:abstractNumId w:val="43"/>
  </w:num>
  <w:num w:numId="60">
    <w:abstractNumId w:val="47"/>
  </w:num>
  <w:num w:numId="61">
    <w:abstractNumId w:val="48"/>
  </w:num>
  <w:num w:numId="62">
    <w:abstractNumId w:val="13"/>
  </w:num>
  <w:num w:numId="63">
    <w:abstractNumId w:val="52"/>
  </w:num>
  <w:num w:numId="64">
    <w:abstractNumId w:val="32"/>
  </w:num>
  <w:num w:numId="65">
    <w:abstractNumId w:val="25"/>
  </w:num>
  <w:num w:numId="66">
    <w:abstractNumId w:val="3"/>
  </w:num>
  <w:num w:numId="67">
    <w:abstractNumId w:val="49"/>
  </w:num>
  <w:num w:numId="68">
    <w:abstractNumId w:val="64"/>
  </w:num>
  <w:num w:numId="69">
    <w:abstractNumId w:val="65"/>
  </w:num>
  <w:num w:numId="70">
    <w:abstractNumId w:val="40"/>
  </w:num>
  <w:num w:numId="71">
    <w:abstractNumId w:val="22"/>
  </w:num>
  <w:num w:numId="72">
    <w:abstractNumId w:val="69"/>
  </w:num>
  <w:num w:numId="73">
    <w:abstractNumId w:val="59"/>
  </w:num>
  <w:num w:numId="74">
    <w:abstractNumId w:val="76"/>
  </w:num>
  <w:num w:numId="75">
    <w:abstractNumId w:val="73"/>
  </w:num>
  <w:num w:numId="76">
    <w:abstractNumId w:val="42"/>
  </w:num>
  <w:num w:numId="77">
    <w:abstractNumId w:val="9"/>
  </w:num>
  <w:num w:numId="78">
    <w:abstractNumId w:val="34"/>
  </w:num>
  <w:num w:numId="79">
    <w:abstractNumId w:val="17"/>
  </w:num>
  <w:numIdMacAtCleanup w:val="7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03010E"/>
    <w:rsid w:val="0003010E"/>
    <w:rsid w:val="000478DB"/>
    <w:rsid w:val="00066E42"/>
    <w:rsid w:val="000E0016"/>
    <w:rsid w:val="000F1A52"/>
    <w:rsid w:val="001B09AC"/>
    <w:rsid w:val="001E6E77"/>
    <w:rsid w:val="002074B2"/>
    <w:rsid w:val="00222EE0"/>
    <w:rsid w:val="002330E2"/>
    <w:rsid w:val="002711F6"/>
    <w:rsid w:val="002914F0"/>
    <w:rsid w:val="002C59A1"/>
    <w:rsid w:val="002E39D9"/>
    <w:rsid w:val="00321F3A"/>
    <w:rsid w:val="00326F27"/>
    <w:rsid w:val="00347807"/>
    <w:rsid w:val="00370150"/>
    <w:rsid w:val="003C62E3"/>
    <w:rsid w:val="003D6C6D"/>
    <w:rsid w:val="0042248F"/>
    <w:rsid w:val="004766B7"/>
    <w:rsid w:val="004D5196"/>
    <w:rsid w:val="005334C6"/>
    <w:rsid w:val="00570EE7"/>
    <w:rsid w:val="005918DE"/>
    <w:rsid w:val="005B4808"/>
    <w:rsid w:val="005D1028"/>
    <w:rsid w:val="006146B0"/>
    <w:rsid w:val="00650D67"/>
    <w:rsid w:val="00667F70"/>
    <w:rsid w:val="006F6FDA"/>
    <w:rsid w:val="00745445"/>
    <w:rsid w:val="007941CE"/>
    <w:rsid w:val="00800C0A"/>
    <w:rsid w:val="00845867"/>
    <w:rsid w:val="00881A93"/>
    <w:rsid w:val="00951EE7"/>
    <w:rsid w:val="00986508"/>
    <w:rsid w:val="00996157"/>
    <w:rsid w:val="00A07F9A"/>
    <w:rsid w:val="00A162B3"/>
    <w:rsid w:val="00A30254"/>
    <w:rsid w:val="00A330B2"/>
    <w:rsid w:val="00A91F2A"/>
    <w:rsid w:val="00AD5D8F"/>
    <w:rsid w:val="00C0056A"/>
    <w:rsid w:val="00CA1CC0"/>
    <w:rsid w:val="00CC1EE1"/>
    <w:rsid w:val="00CE4679"/>
    <w:rsid w:val="00D16C91"/>
    <w:rsid w:val="00D96E18"/>
    <w:rsid w:val="00DA4269"/>
    <w:rsid w:val="00DB241F"/>
    <w:rsid w:val="00DC61B6"/>
    <w:rsid w:val="00E0616E"/>
    <w:rsid w:val="00E357D1"/>
    <w:rsid w:val="00E3635A"/>
    <w:rsid w:val="00E4241A"/>
    <w:rsid w:val="00F548D8"/>
    <w:rsid w:val="00FC1D51"/>
    <w:rsid w:val="00FC1F2C"/>
    <w:rsid w:val="00FF177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61B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C61B6"/>
    <w:rPr>
      <w:color w:val="0000FF"/>
      <w:u w:val="single"/>
    </w:rPr>
  </w:style>
  <w:style w:type="paragraph" w:styleId="a4">
    <w:name w:val="header"/>
    <w:basedOn w:val="a"/>
    <w:link w:val="a5"/>
    <w:uiPriority w:val="99"/>
    <w:semiHidden/>
    <w:unhideWhenUsed/>
    <w:rsid w:val="00CE4679"/>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CE4679"/>
  </w:style>
  <w:style w:type="paragraph" w:styleId="a6">
    <w:name w:val="footer"/>
    <w:basedOn w:val="a"/>
    <w:link w:val="a7"/>
    <w:uiPriority w:val="99"/>
    <w:unhideWhenUsed/>
    <w:rsid w:val="00CE4679"/>
    <w:pPr>
      <w:tabs>
        <w:tab w:val="center" w:pos="4677"/>
        <w:tab w:val="right" w:pos="9355"/>
      </w:tabs>
      <w:spacing w:after="0" w:line="240" w:lineRule="auto"/>
    </w:pPr>
  </w:style>
  <w:style w:type="character" w:customStyle="1" w:styleId="a7">
    <w:name w:val="Нижний колонтитул Знак"/>
    <w:basedOn w:val="a0"/>
    <w:link w:val="a6"/>
    <w:uiPriority w:val="99"/>
    <w:rsid w:val="00CE4679"/>
  </w:style>
  <w:style w:type="paragraph" w:styleId="a8">
    <w:name w:val="Balloon Text"/>
    <w:basedOn w:val="a"/>
    <w:link w:val="a9"/>
    <w:uiPriority w:val="99"/>
    <w:semiHidden/>
    <w:unhideWhenUsed/>
    <w:rsid w:val="002711F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711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005600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image" Target="media/image3.jpeg"/><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7F1E35-9E71-4996-B447-F1AFCB33E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76</Pages>
  <Words>27787</Words>
  <Characters>158389</Characters>
  <Application>Microsoft Office Word</Application>
  <DocSecurity>0</DocSecurity>
  <Lines>1319</Lines>
  <Paragraphs>371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185805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cp:lastPrinted>2019-01-23T13:10:00Z</cp:lastPrinted>
  <dcterms:created xsi:type="dcterms:W3CDTF">2019-10-21T12:40:00Z</dcterms:created>
  <dcterms:modified xsi:type="dcterms:W3CDTF">2019-10-21T12:40:00Z</dcterms:modified>
</cp:coreProperties>
</file>